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B819B" w14:textId="77777777" w:rsidR="003262A4" w:rsidRPr="0032783B" w:rsidRDefault="003262A4" w:rsidP="0032783B">
      <w:pPr>
        <w:spacing w:before="120" w:after="120" w:line="360" w:lineRule="auto"/>
        <w:rPr>
          <w:rFonts w:cstheme="minorHAnsi"/>
          <w:sz w:val="24"/>
          <w:szCs w:val="24"/>
        </w:rPr>
      </w:pPr>
      <w:r w:rsidRPr="0032783B">
        <w:rPr>
          <w:rFonts w:cstheme="minorHAnsi"/>
          <w:b/>
          <w:bCs/>
          <w:sz w:val="24"/>
          <w:szCs w:val="24"/>
        </w:rPr>
        <w:t>Informacja o przetwarzaniu danych osobowych</w:t>
      </w:r>
    </w:p>
    <w:p w14:paraId="2A5935AB" w14:textId="77777777" w:rsidR="003262A4" w:rsidRPr="00025196" w:rsidRDefault="003262A4" w:rsidP="0032783B">
      <w:pPr>
        <w:spacing w:before="120" w:after="120" w:line="360" w:lineRule="auto"/>
        <w:rPr>
          <w:rFonts w:cstheme="minorHAnsi"/>
          <w:sz w:val="20"/>
          <w:szCs w:val="20"/>
        </w:rPr>
      </w:pPr>
      <w:r w:rsidRPr="00025196">
        <w:rPr>
          <w:rFonts w:cstheme="minorHAnsi"/>
          <w:b/>
          <w:bCs/>
          <w:sz w:val="20"/>
          <w:szCs w:val="20"/>
        </w:rPr>
        <w:t>I. Administrator danych</w:t>
      </w:r>
    </w:p>
    <w:p w14:paraId="3B6CA648" w14:textId="007D22CC" w:rsidR="003262A4" w:rsidRPr="00025196" w:rsidRDefault="003262A4" w:rsidP="0032783B">
      <w:pPr>
        <w:spacing w:before="120" w:after="120" w:line="360" w:lineRule="auto"/>
        <w:rPr>
          <w:rFonts w:cstheme="minorHAnsi"/>
          <w:sz w:val="20"/>
          <w:szCs w:val="20"/>
        </w:rPr>
      </w:pPr>
      <w:r w:rsidRPr="00025196">
        <w:rPr>
          <w:rFonts w:cstheme="minorHAnsi"/>
          <w:sz w:val="20"/>
          <w:szCs w:val="20"/>
        </w:rPr>
        <w:t>Administratorem Państwa danych osobowych jest Minister Funduszy i Polityki Regionalnej (</w:t>
      </w:r>
      <w:proofErr w:type="spellStart"/>
      <w:r w:rsidRPr="00025196">
        <w:rPr>
          <w:rFonts w:cstheme="minorHAnsi"/>
          <w:sz w:val="20"/>
          <w:szCs w:val="20"/>
        </w:rPr>
        <w:t>MFiPR</w:t>
      </w:r>
      <w:proofErr w:type="spellEnd"/>
      <w:r w:rsidRPr="00025196">
        <w:rPr>
          <w:rFonts w:cstheme="minorHAnsi"/>
          <w:sz w:val="20"/>
          <w:szCs w:val="20"/>
        </w:rPr>
        <w:t xml:space="preserve">), w zakresie </w:t>
      </w:r>
      <w:r w:rsidR="002E2821" w:rsidRPr="00025196">
        <w:rPr>
          <w:rFonts w:cstheme="minorHAnsi"/>
          <w:sz w:val="20"/>
          <w:szCs w:val="20"/>
        </w:rPr>
        <w:t>w </w:t>
      </w:r>
      <w:r w:rsidRPr="00025196">
        <w:rPr>
          <w:rFonts w:cstheme="minorHAnsi"/>
          <w:sz w:val="20"/>
          <w:szCs w:val="20"/>
        </w:rPr>
        <w:t xml:space="preserve">jakim pełni funkcję Instytucji </w:t>
      </w:r>
      <w:r w:rsidR="00225312" w:rsidRPr="00025196">
        <w:rPr>
          <w:rFonts w:cstheme="minorHAnsi"/>
          <w:sz w:val="20"/>
          <w:szCs w:val="20"/>
        </w:rPr>
        <w:t>Koordynującej Umowę Partnerstwa na lata 2020-2027</w:t>
      </w:r>
      <w:r w:rsidRPr="00025196">
        <w:rPr>
          <w:rFonts w:cstheme="minorHAnsi"/>
          <w:sz w:val="20"/>
          <w:szCs w:val="20"/>
        </w:rPr>
        <w:t>, z siedzibą</w:t>
      </w:r>
      <w:r w:rsidR="00225312" w:rsidRPr="00025196">
        <w:rPr>
          <w:rFonts w:cstheme="minorHAnsi"/>
          <w:sz w:val="20"/>
          <w:szCs w:val="20"/>
        </w:rPr>
        <w:t xml:space="preserve"> p</w:t>
      </w:r>
      <w:r w:rsidRPr="00025196">
        <w:rPr>
          <w:rFonts w:cstheme="minorHAnsi"/>
          <w:sz w:val="20"/>
          <w:szCs w:val="20"/>
        </w:rPr>
        <w:t>rzy</w:t>
      </w:r>
      <w:r w:rsidR="00225312" w:rsidRPr="00025196">
        <w:rPr>
          <w:rFonts w:cstheme="minorHAnsi"/>
          <w:sz w:val="20"/>
          <w:szCs w:val="20"/>
        </w:rPr>
        <w:t xml:space="preserve"> </w:t>
      </w:r>
      <w:r w:rsidRPr="00025196">
        <w:rPr>
          <w:rFonts w:cstheme="minorHAnsi"/>
          <w:sz w:val="20"/>
          <w:szCs w:val="20"/>
        </w:rPr>
        <w:t xml:space="preserve">ul. Wspólnej 2/4, 00-926 Warszawa. </w:t>
      </w:r>
    </w:p>
    <w:p w14:paraId="5233E4BB" w14:textId="77777777" w:rsidR="003262A4" w:rsidRPr="00025196" w:rsidRDefault="003262A4" w:rsidP="0032783B">
      <w:pPr>
        <w:spacing w:before="120" w:after="120" w:line="360" w:lineRule="auto"/>
        <w:rPr>
          <w:rFonts w:cstheme="minorHAnsi"/>
          <w:sz w:val="20"/>
          <w:szCs w:val="20"/>
        </w:rPr>
      </w:pPr>
      <w:r w:rsidRPr="00025196">
        <w:rPr>
          <w:rFonts w:cstheme="minorHAnsi"/>
          <w:b/>
          <w:bCs/>
          <w:sz w:val="20"/>
          <w:szCs w:val="20"/>
        </w:rPr>
        <w:t>II. Cel przetwarzania danych</w:t>
      </w:r>
    </w:p>
    <w:p w14:paraId="6D4FCDB5" w14:textId="544A8099" w:rsidR="00155CA9" w:rsidRPr="00025196" w:rsidRDefault="003262A4" w:rsidP="00C41DA4">
      <w:p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025196">
        <w:rPr>
          <w:rFonts w:cstheme="minorHAnsi"/>
          <w:sz w:val="20"/>
          <w:szCs w:val="20"/>
        </w:rPr>
        <w:t xml:space="preserve">Państwa dane osobowe będziemy przetwarzać </w:t>
      </w:r>
      <w:r w:rsidR="00155CA9" w:rsidRPr="00025196">
        <w:rPr>
          <w:rFonts w:cstheme="minorHAnsi"/>
          <w:sz w:val="20"/>
          <w:szCs w:val="20"/>
        </w:rPr>
        <w:t>w celu</w:t>
      </w:r>
      <w:r w:rsidRPr="00025196">
        <w:rPr>
          <w:rFonts w:cstheme="minorHAnsi"/>
          <w:sz w:val="20"/>
          <w:szCs w:val="20"/>
        </w:rPr>
        <w:t xml:space="preserve"> realizacj</w:t>
      </w:r>
      <w:r w:rsidR="00155CA9" w:rsidRPr="00025196">
        <w:rPr>
          <w:rFonts w:cstheme="minorHAnsi"/>
          <w:sz w:val="20"/>
          <w:szCs w:val="20"/>
        </w:rPr>
        <w:t>i</w:t>
      </w:r>
      <w:r w:rsidRPr="00025196">
        <w:rPr>
          <w:rFonts w:cstheme="minorHAnsi"/>
          <w:sz w:val="20"/>
          <w:szCs w:val="20"/>
        </w:rPr>
        <w:t xml:space="preserve"> zadań </w:t>
      </w:r>
      <w:r w:rsidR="004D60EF" w:rsidRPr="00025196">
        <w:rPr>
          <w:rFonts w:cstheme="minorHAnsi"/>
          <w:sz w:val="20"/>
          <w:szCs w:val="20"/>
        </w:rPr>
        <w:t>Podkomitetu do spraw rozwoju lokalnego kierowanego</w:t>
      </w:r>
      <w:r w:rsidR="002E2821" w:rsidRPr="00025196">
        <w:rPr>
          <w:rFonts w:cstheme="minorHAnsi"/>
          <w:sz w:val="20"/>
          <w:szCs w:val="20"/>
        </w:rPr>
        <w:t xml:space="preserve"> </w:t>
      </w:r>
      <w:r w:rsidR="004D60EF" w:rsidRPr="00025196">
        <w:rPr>
          <w:rFonts w:cstheme="minorHAnsi"/>
          <w:sz w:val="20"/>
          <w:szCs w:val="20"/>
        </w:rPr>
        <w:t>przez społeczność</w:t>
      </w:r>
      <w:r w:rsidR="00225312" w:rsidRPr="00025196">
        <w:rPr>
          <w:rFonts w:cstheme="minorHAnsi"/>
          <w:sz w:val="20"/>
          <w:szCs w:val="20"/>
        </w:rPr>
        <w:t xml:space="preserve"> (zwanego dalej Podkomitetem)</w:t>
      </w:r>
      <w:r w:rsidR="004D60EF" w:rsidRPr="00025196">
        <w:rPr>
          <w:rFonts w:cstheme="minorHAnsi"/>
          <w:sz w:val="20"/>
          <w:szCs w:val="20"/>
        </w:rPr>
        <w:t xml:space="preserve"> </w:t>
      </w:r>
      <w:r w:rsidR="002E2821" w:rsidRPr="00025196">
        <w:rPr>
          <w:rFonts w:cstheme="minorHAnsi"/>
          <w:sz w:val="20"/>
          <w:szCs w:val="20"/>
        </w:rPr>
        <w:t>działającego przy Komitecie ds. Umowy Partnerstwa na lata 2021-2027</w:t>
      </w:r>
      <w:r w:rsidR="00C41DA4" w:rsidRPr="00025196">
        <w:rPr>
          <w:rStyle w:val="Odwoanieprzypisudolnego"/>
          <w:rFonts w:cstheme="minorHAnsi"/>
          <w:sz w:val="20"/>
          <w:szCs w:val="20"/>
        </w:rPr>
        <w:footnoteReference w:id="2"/>
      </w:r>
      <w:r w:rsidR="00155CA9" w:rsidRPr="00025196">
        <w:rPr>
          <w:rFonts w:cstheme="minorHAnsi"/>
          <w:sz w:val="20"/>
          <w:szCs w:val="20"/>
        </w:rPr>
        <w:t>.</w:t>
      </w:r>
      <w:r w:rsidR="003C1C15" w:rsidRPr="00025196">
        <w:rPr>
          <w:rFonts w:cstheme="minorHAnsi"/>
          <w:sz w:val="20"/>
          <w:szCs w:val="20"/>
        </w:rPr>
        <w:t xml:space="preserve"> Przez działalność, zadania i prace Podkomitetu rozumie się także czynności wykonywane w ramach Prezydium i grup roboczych funkcjonujących w ramach Podkomitetu.</w:t>
      </w:r>
    </w:p>
    <w:p w14:paraId="1E3D424E" w14:textId="753D297F" w:rsidR="00155CA9" w:rsidRPr="00025196" w:rsidRDefault="00155CA9" w:rsidP="00C41DA4">
      <w:p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025196">
        <w:rPr>
          <w:rFonts w:cstheme="minorHAnsi"/>
          <w:sz w:val="20"/>
          <w:szCs w:val="20"/>
        </w:rPr>
        <w:t xml:space="preserve">W związku z powyższym Państwa dane będą przetwarzane </w:t>
      </w:r>
      <w:r w:rsidR="007E30AE" w:rsidRPr="00025196">
        <w:rPr>
          <w:rFonts w:cstheme="minorHAnsi"/>
          <w:sz w:val="20"/>
          <w:szCs w:val="20"/>
        </w:rPr>
        <w:t>m.in. w sytuacjach:</w:t>
      </w:r>
    </w:p>
    <w:p w14:paraId="158FE9A7" w14:textId="392D6D8E" w:rsidR="004531EF" w:rsidRPr="00025196" w:rsidRDefault="007E30AE" w:rsidP="00B14193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025196">
        <w:rPr>
          <w:rFonts w:cstheme="minorHAnsi"/>
          <w:sz w:val="20"/>
          <w:szCs w:val="20"/>
        </w:rPr>
        <w:t xml:space="preserve">organizacji </w:t>
      </w:r>
      <w:r w:rsidR="004531EF" w:rsidRPr="00025196">
        <w:rPr>
          <w:rFonts w:cstheme="minorHAnsi"/>
          <w:sz w:val="20"/>
          <w:szCs w:val="20"/>
        </w:rPr>
        <w:t>posiedze</w:t>
      </w:r>
      <w:r w:rsidRPr="00025196">
        <w:rPr>
          <w:rFonts w:cstheme="minorHAnsi"/>
          <w:sz w:val="20"/>
          <w:szCs w:val="20"/>
        </w:rPr>
        <w:t>ń</w:t>
      </w:r>
      <w:r w:rsidR="004531EF" w:rsidRPr="00025196">
        <w:rPr>
          <w:rFonts w:cstheme="minorHAnsi"/>
          <w:sz w:val="20"/>
          <w:szCs w:val="20"/>
        </w:rPr>
        <w:t xml:space="preserve"> Podkomitetu</w:t>
      </w:r>
      <w:r w:rsidR="003C1C15" w:rsidRPr="00025196">
        <w:rPr>
          <w:rFonts w:cstheme="minorHAnsi"/>
          <w:sz w:val="20"/>
          <w:szCs w:val="20"/>
        </w:rPr>
        <w:t xml:space="preserve"> i jego Prezydium oraz spotkań grup roboczych</w:t>
      </w:r>
      <w:r w:rsidR="004531EF" w:rsidRPr="00025196">
        <w:rPr>
          <w:rFonts w:cstheme="minorHAnsi"/>
          <w:sz w:val="20"/>
          <w:szCs w:val="20"/>
        </w:rPr>
        <w:t>;</w:t>
      </w:r>
    </w:p>
    <w:p w14:paraId="58652004" w14:textId="02262764" w:rsidR="004531EF" w:rsidRPr="00025196" w:rsidRDefault="004531EF" w:rsidP="00B14193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025196">
        <w:rPr>
          <w:rFonts w:cstheme="minorHAnsi"/>
          <w:sz w:val="20"/>
          <w:szCs w:val="20"/>
        </w:rPr>
        <w:t>rozpowszechniania</w:t>
      </w:r>
      <w:r w:rsidR="00B14193" w:rsidRPr="00025196">
        <w:rPr>
          <w:rFonts w:cstheme="minorHAnsi"/>
          <w:sz w:val="20"/>
          <w:szCs w:val="20"/>
        </w:rPr>
        <w:t xml:space="preserve"> Państwa wizerunku w materiałach publikowanych lub autoryzowanych przez </w:t>
      </w:r>
      <w:proofErr w:type="spellStart"/>
      <w:r w:rsidR="00B14193" w:rsidRPr="00025196">
        <w:rPr>
          <w:rFonts w:cstheme="minorHAnsi"/>
          <w:sz w:val="20"/>
          <w:szCs w:val="20"/>
        </w:rPr>
        <w:t>MFiPR</w:t>
      </w:r>
      <w:proofErr w:type="spellEnd"/>
      <w:r w:rsidR="00B14193" w:rsidRPr="00025196">
        <w:rPr>
          <w:rFonts w:cstheme="minorHAnsi"/>
          <w:sz w:val="20"/>
          <w:szCs w:val="20"/>
        </w:rPr>
        <w:t xml:space="preserve"> (na stronie internetowej i portalach społecznościowych) w</w:t>
      </w:r>
      <w:r w:rsidR="00466B16" w:rsidRPr="00025196">
        <w:rPr>
          <w:rFonts w:cstheme="minorHAnsi"/>
          <w:sz w:val="20"/>
          <w:szCs w:val="20"/>
        </w:rPr>
        <w:t> </w:t>
      </w:r>
      <w:r w:rsidR="00B14193" w:rsidRPr="00025196">
        <w:rPr>
          <w:rFonts w:cstheme="minorHAnsi"/>
          <w:sz w:val="20"/>
          <w:szCs w:val="20"/>
        </w:rPr>
        <w:t>zakresie działalności promocyjnej</w:t>
      </w:r>
      <w:r w:rsidR="00466B16" w:rsidRPr="00025196">
        <w:rPr>
          <w:rFonts w:cstheme="minorHAnsi"/>
          <w:sz w:val="20"/>
          <w:szCs w:val="20"/>
        </w:rPr>
        <w:t xml:space="preserve"> i </w:t>
      </w:r>
      <w:r w:rsidR="0079638A" w:rsidRPr="00025196">
        <w:rPr>
          <w:rFonts w:cstheme="minorHAnsi"/>
          <w:sz w:val="20"/>
          <w:szCs w:val="20"/>
        </w:rPr>
        <w:t> i</w:t>
      </w:r>
      <w:r w:rsidR="00466B16" w:rsidRPr="00025196">
        <w:rPr>
          <w:rFonts w:cstheme="minorHAnsi"/>
          <w:sz w:val="20"/>
          <w:szCs w:val="20"/>
        </w:rPr>
        <w:t>nformacyjnej dotyczącej działalności Podkomitetu</w:t>
      </w:r>
      <w:r w:rsidRPr="00025196">
        <w:rPr>
          <w:rFonts w:cstheme="minorHAnsi"/>
          <w:sz w:val="20"/>
          <w:szCs w:val="20"/>
        </w:rPr>
        <w:t>;</w:t>
      </w:r>
    </w:p>
    <w:p w14:paraId="37675FEB" w14:textId="4D64B70F" w:rsidR="00466B16" w:rsidRPr="00025196" w:rsidRDefault="00466B16" w:rsidP="00B14193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cstheme="minorHAnsi"/>
          <w:sz w:val="20"/>
          <w:szCs w:val="20"/>
        </w:rPr>
      </w:pPr>
      <w:bookmarkStart w:id="0" w:name="_Hlk136876888"/>
      <w:r w:rsidRPr="00025196">
        <w:rPr>
          <w:rFonts w:cstheme="minorHAnsi"/>
          <w:sz w:val="20"/>
          <w:szCs w:val="20"/>
        </w:rPr>
        <w:t>publikowania informacji o działalności Podkomitetu</w:t>
      </w:r>
      <w:r w:rsidR="003C1C15" w:rsidRPr="00025196">
        <w:rPr>
          <w:rFonts w:cstheme="minorHAnsi"/>
          <w:sz w:val="20"/>
          <w:szCs w:val="20"/>
        </w:rPr>
        <w:t>, Prezydium oraz grup roboczych</w:t>
      </w:r>
      <w:r w:rsidRPr="00025196">
        <w:rPr>
          <w:rFonts w:cstheme="minorHAnsi"/>
          <w:sz w:val="20"/>
          <w:szCs w:val="20"/>
        </w:rPr>
        <w:t xml:space="preserve"> (w tym list</w:t>
      </w:r>
      <w:r w:rsidR="0028292E" w:rsidRPr="00025196">
        <w:rPr>
          <w:rFonts w:cstheme="minorHAnsi"/>
          <w:sz w:val="20"/>
          <w:szCs w:val="20"/>
        </w:rPr>
        <w:t xml:space="preserve"> </w:t>
      </w:r>
      <w:r w:rsidRPr="00025196">
        <w:rPr>
          <w:rFonts w:cstheme="minorHAnsi"/>
          <w:sz w:val="20"/>
          <w:szCs w:val="20"/>
        </w:rPr>
        <w:t>członków</w:t>
      </w:r>
      <w:r w:rsidR="000F3518" w:rsidRPr="00025196">
        <w:rPr>
          <w:rFonts w:cstheme="minorHAnsi"/>
          <w:sz w:val="20"/>
          <w:szCs w:val="20"/>
        </w:rPr>
        <w:t>, zastępców</w:t>
      </w:r>
      <w:r w:rsidR="0054458A" w:rsidRPr="00025196">
        <w:rPr>
          <w:rFonts w:cstheme="minorHAnsi"/>
          <w:sz w:val="20"/>
          <w:szCs w:val="20"/>
        </w:rPr>
        <w:t>,</w:t>
      </w:r>
      <w:r w:rsidR="000F3518" w:rsidRPr="00025196">
        <w:rPr>
          <w:rFonts w:cstheme="minorHAnsi"/>
          <w:sz w:val="20"/>
          <w:szCs w:val="20"/>
        </w:rPr>
        <w:t xml:space="preserve"> obserwatorów</w:t>
      </w:r>
      <w:r w:rsidR="0054458A" w:rsidRPr="00025196">
        <w:rPr>
          <w:rFonts w:cstheme="minorHAnsi"/>
          <w:sz w:val="20"/>
          <w:szCs w:val="20"/>
        </w:rPr>
        <w:t xml:space="preserve"> i uczestników</w:t>
      </w:r>
      <w:r w:rsidRPr="00025196">
        <w:rPr>
          <w:rFonts w:cstheme="minorHAnsi"/>
          <w:sz w:val="20"/>
          <w:szCs w:val="20"/>
        </w:rPr>
        <w:t xml:space="preserve">) na stronie internetowej i portalach społecznościowych </w:t>
      </w:r>
      <w:proofErr w:type="spellStart"/>
      <w:r w:rsidRPr="00025196">
        <w:rPr>
          <w:rFonts w:cstheme="minorHAnsi"/>
          <w:sz w:val="20"/>
          <w:szCs w:val="20"/>
        </w:rPr>
        <w:t>MFiPR</w:t>
      </w:r>
      <w:proofErr w:type="spellEnd"/>
      <w:r w:rsidR="00B41086" w:rsidRPr="00025196">
        <w:rPr>
          <w:rFonts w:cstheme="minorHAnsi"/>
          <w:sz w:val="20"/>
          <w:szCs w:val="20"/>
        </w:rPr>
        <w:t>,</w:t>
      </w:r>
      <w:r w:rsidRPr="00025196">
        <w:rPr>
          <w:rFonts w:cstheme="minorHAnsi"/>
          <w:sz w:val="20"/>
          <w:szCs w:val="20"/>
        </w:rPr>
        <w:t xml:space="preserve"> w</w:t>
      </w:r>
      <w:r w:rsidR="0028292E" w:rsidRPr="00025196">
        <w:rPr>
          <w:rFonts w:cstheme="minorHAnsi"/>
          <w:sz w:val="20"/>
          <w:szCs w:val="20"/>
        </w:rPr>
        <w:t> </w:t>
      </w:r>
      <w:r w:rsidRPr="00025196">
        <w:rPr>
          <w:rFonts w:cstheme="minorHAnsi"/>
          <w:sz w:val="20"/>
          <w:szCs w:val="20"/>
        </w:rPr>
        <w:t>tym w szczególności na stronie:</w:t>
      </w:r>
      <w:r w:rsidR="004531EF" w:rsidRPr="00025196">
        <w:rPr>
          <w:rFonts w:cstheme="minorHAnsi"/>
          <w:sz w:val="20"/>
          <w:szCs w:val="20"/>
        </w:rPr>
        <w:t xml:space="preserve"> </w:t>
      </w:r>
      <w:hyperlink r:id="rId8" w:history="1">
        <w:r w:rsidR="008E5A9B" w:rsidRPr="00025196">
          <w:rPr>
            <w:rStyle w:val="Hipercze"/>
            <w:rFonts w:cstheme="minorHAnsi"/>
            <w:sz w:val="20"/>
            <w:szCs w:val="20"/>
          </w:rPr>
          <w:t>https://www.funduszeeuropejskie.gov.pl/strony/o-funduszach/fundusze-2021-2027/umowa-partnerstwa/komitet-ds-up/podkomitety/</w:t>
        </w:r>
      </w:hyperlink>
      <w:r w:rsidR="004531EF" w:rsidRPr="00025196">
        <w:rPr>
          <w:rFonts w:cstheme="minorHAnsi"/>
          <w:sz w:val="20"/>
          <w:szCs w:val="20"/>
        </w:rPr>
        <w:t>.</w:t>
      </w:r>
    </w:p>
    <w:bookmarkEnd w:id="0"/>
    <w:p w14:paraId="03D89A72" w14:textId="4D11A972" w:rsidR="003262A4" w:rsidRPr="00025196" w:rsidRDefault="003262A4" w:rsidP="0032783B">
      <w:pPr>
        <w:spacing w:before="120" w:after="120" w:line="360" w:lineRule="auto"/>
        <w:rPr>
          <w:rFonts w:cstheme="minorHAnsi"/>
          <w:sz w:val="20"/>
          <w:szCs w:val="20"/>
        </w:rPr>
      </w:pPr>
      <w:r w:rsidRPr="00025196">
        <w:rPr>
          <w:rFonts w:cstheme="minorHAnsi"/>
          <w:sz w:val="20"/>
          <w:szCs w:val="20"/>
        </w:rPr>
        <w:t>Podanie danych jest dobrowolne, ale konieczne do realizacji ww. celu. Odmowa ich podania jest równoznaczna z brakiem możliwoś</w:t>
      </w:r>
      <w:r w:rsidR="00C41DA4" w:rsidRPr="00025196">
        <w:rPr>
          <w:rFonts w:cstheme="minorHAnsi"/>
          <w:sz w:val="20"/>
          <w:szCs w:val="20"/>
        </w:rPr>
        <w:t>ci udziału w pracach Podkomitetu</w:t>
      </w:r>
      <w:r w:rsidRPr="00025196">
        <w:rPr>
          <w:rFonts w:cstheme="minorHAnsi"/>
          <w:sz w:val="20"/>
          <w:szCs w:val="20"/>
        </w:rPr>
        <w:t xml:space="preserve">. </w:t>
      </w:r>
    </w:p>
    <w:p w14:paraId="27A9B9B1" w14:textId="77777777" w:rsidR="003262A4" w:rsidRPr="00025196" w:rsidRDefault="003262A4" w:rsidP="0032783B">
      <w:pPr>
        <w:spacing w:before="120" w:after="120" w:line="360" w:lineRule="auto"/>
        <w:rPr>
          <w:rFonts w:cstheme="minorHAnsi"/>
          <w:sz w:val="20"/>
          <w:szCs w:val="20"/>
        </w:rPr>
      </w:pPr>
      <w:r w:rsidRPr="00025196">
        <w:rPr>
          <w:rFonts w:cstheme="minorHAnsi"/>
          <w:b/>
          <w:bCs/>
          <w:sz w:val="20"/>
          <w:szCs w:val="20"/>
        </w:rPr>
        <w:t xml:space="preserve">III. Podstawa przetwarzania </w:t>
      </w:r>
    </w:p>
    <w:p w14:paraId="48C7FFA3" w14:textId="48BA30E9" w:rsidR="003262A4" w:rsidRPr="00025196" w:rsidRDefault="003262A4" w:rsidP="00712B24">
      <w:pPr>
        <w:spacing w:before="120" w:after="120" w:line="360" w:lineRule="auto"/>
        <w:rPr>
          <w:rFonts w:cstheme="minorHAnsi"/>
          <w:sz w:val="20"/>
          <w:szCs w:val="20"/>
        </w:rPr>
      </w:pPr>
      <w:r w:rsidRPr="00025196">
        <w:rPr>
          <w:rFonts w:cstheme="minorHAnsi"/>
          <w:sz w:val="20"/>
          <w:szCs w:val="20"/>
        </w:rPr>
        <w:t>Będziemy przetwarzać Państwa dane osobowe w związku z tym, że</w:t>
      </w:r>
      <w:r w:rsidR="00712B24" w:rsidRPr="00025196">
        <w:rPr>
          <w:rFonts w:cstheme="minorHAnsi"/>
          <w:sz w:val="20"/>
          <w:szCs w:val="20"/>
        </w:rPr>
        <w:t xml:space="preserve"> z</w:t>
      </w:r>
      <w:r w:rsidRPr="00025196">
        <w:rPr>
          <w:rFonts w:cstheme="minorHAnsi"/>
          <w:sz w:val="20"/>
          <w:szCs w:val="20"/>
        </w:rPr>
        <w:t>obowiązuje nas do tego prawo (art. 6 ust. 1 lit. c ROD</w:t>
      </w:r>
      <w:r w:rsidR="003B4624" w:rsidRPr="00025196">
        <w:rPr>
          <w:rFonts w:cstheme="minorHAnsi"/>
          <w:sz w:val="20"/>
          <w:szCs w:val="20"/>
        </w:rPr>
        <w:t>O1</w:t>
      </w:r>
      <w:r w:rsidR="003B4624" w:rsidRPr="00025196">
        <w:rPr>
          <w:rStyle w:val="Odwoanieprzypisudolnego"/>
          <w:rFonts w:cstheme="minorHAnsi"/>
          <w:sz w:val="20"/>
          <w:szCs w:val="20"/>
        </w:rPr>
        <w:footnoteReference w:id="3"/>
      </w:r>
      <w:r w:rsidRPr="00025196">
        <w:rPr>
          <w:rFonts w:cstheme="minorHAnsi"/>
          <w:sz w:val="20"/>
          <w:szCs w:val="20"/>
        </w:rPr>
        <w:t>):</w:t>
      </w:r>
    </w:p>
    <w:p w14:paraId="3BA6FECF" w14:textId="7B4E5760" w:rsidR="003262A4" w:rsidRPr="00025196" w:rsidRDefault="003262A4" w:rsidP="0032783B">
      <w:pPr>
        <w:numPr>
          <w:ilvl w:val="0"/>
          <w:numId w:val="2"/>
        </w:numPr>
        <w:spacing w:before="40" w:after="40" w:line="360" w:lineRule="auto"/>
        <w:ind w:left="714" w:hanging="357"/>
        <w:rPr>
          <w:rFonts w:cstheme="minorHAnsi"/>
          <w:sz w:val="20"/>
          <w:szCs w:val="20"/>
        </w:rPr>
      </w:pPr>
      <w:r w:rsidRPr="00025196">
        <w:rPr>
          <w:rFonts w:cstheme="minorHAnsi"/>
          <w:sz w:val="20"/>
          <w:szCs w:val="20"/>
        </w:rPr>
        <w:t xml:space="preserve">rozporządzenie Parlamentu Europejskiego i Rady (UE) nr 2021/1060 z 24 czerwca 2021 r. ustanawiającego wspólne przepisy dotyczące Europejskiego Funduszu Rozwoju Regionalnego, Europejskiego Funduszu Społecznego Plus, Funduszu Spójności, Funduszu na rzecz Sprawiedliwej Transformacji i Europejskiego Funduszu Morskiego, Rybackiego i Akwakultury, a także przepisy finansowe na potrzeby tych funduszy oraz na potrzeby Funduszu Azylu, Migracji i Integracji, Funduszu </w:t>
      </w:r>
      <w:r w:rsidRPr="00025196">
        <w:rPr>
          <w:rFonts w:cstheme="minorHAnsi"/>
          <w:sz w:val="20"/>
          <w:szCs w:val="20"/>
        </w:rPr>
        <w:lastRenderedPageBreak/>
        <w:t>Bezpieczeństwa Wewnętrznego i Instrumentu Wsparcia Finansowego na rzecz Zarządzania Granicami i</w:t>
      </w:r>
      <w:r w:rsidR="0028292E" w:rsidRPr="00025196">
        <w:rPr>
          <w:rFonts w:cstheme="minorHAnsi"/>
          <w:sz w:val="20"/>
          <w:szCs w:val="20"/>
        </w:rPr>
        <w:t> </w:t>
      </w:r>
      <w:r w:rsidRPr="00025196">
        <w:rPr>
          <w:rFonts w:cstheme="minorHAnsi"/>
          <w:sz w:val="20"/>
          <w:szCs w:val="20"/>
        </w:rPr>
        <w:t>Polityki Wizowej,</w:t>
      </w:r>
    </w:p>
    <w:p w14:paraId="108A28F0" w14:textId="62C5681D" w:rsidR="003262A4" w:rsidRPr="00025196" w:rsidRDefault="003262A4" w:rsidP="0032783B">
      <w:pPr>
        <w:numPr>
          <w:ilvl w:val="0"/>
          <w:numId w:val="2"/>
        </w:numPr>
        <w:spacing w:before="40" w:after="40" w:line="360" w:lineRule="auto"/>
        <w:ind w:left="714" w:hanging="357"/>
        <w:rPr>
          <w:rFonts w:cstheme="minorHAnsi"/>
          <w:sz w:val="20"/>
          <w:szCs w:val="20"/>
        </w:rPr>
      </w:pPr>
      <w:r w:rsidRPr="00025196">
        <w:rPr>
          <w:rFonts w:cstheme="minorHAnsi"/>
          <w:sz w:val="20"/>
          <w:szCs w:val="20"/>
        </w:rPr>
        <w:t xml:space="preserve">rozporządzenie Parlamentu Europejskiego i Rady (UE) nr 2021/1058 z 24 czerwca 2021 r. w sprawie Europejskiego Funduszu Rozwoju Regionalnego i Funduszu Spójności, </w:t>
      </w:r>
    </w:p>
    <w:p w14:paraId="4A380889" w14:textId="2051F210" w:rsidR="00C122CA" w:rsidRPr="00025196" w:rsidRDefault="00FE04AF" w:rsidP="0032783B">
      <w:pPr>
        <w:numPr>
          <w:ilvl w:val="0"/>
          <w:numId w:val="2"/>
        </w:numPr>
        <w:spacing w:before="40" w:after="40" w:line="360" w:lineRule="auto"/>
        <w:ind w:left="714" w:hanging="357"/>
        <w:rPr>
          <w:rFonts w:cstheme="minorHAnsi"/>
          <w:sz w:val="20"/>
          <w:szCs w:val="20"/>
        </w:rPr>
      </w:pPr>
      <w:r w:rsidRPr="00025196">
        <w:rPr>
          <w:rFonts w:cstheme="minorHAnsi"/>
          <w:sz w:val="20"/>
          <w:szCs w:val="20"/>
        </w:rPr>
        <w:t>rozporządzenie Parlamentu Europejskiego i Rady (UE) nr 2021/1057 z dnia 24 czerwca 2021 r.</w:t>
      </w:r>
      <w:r w:rsidRPr="00025196">
        <w:rPr>
          <w:rFonts w:cstheme="minorHAnsi"/>
          <w:sz w:val="20"/>
          <w:szCs w:val="20"/>
        </w:rPr>
        <w:br/>
        <w:t>ustanawiające Europejski Fundusz Społeczny Plus (EFS+)</w:t>
      </w:r>
      <w:r w:rsidR="0090610A" w:rsidRPr="00025196">
        <w:rPr>
          <w:rFonts w:cstheme="minorHAnsi"/>
          <w:sz w:val="20"/>
          <w:szCs w:val="20"/>
        </w:rPr>
        <w:t xml:space="preserve"> oraz uchylające rozporządzenie (UE)</w:t>
      </w:r>
      <w:r w:rsidR="0090610A" w:rsidRPr="00025196">
        <w:rPr>
          <w:rFonts w:cstheme="minorHAnsi"/>
          <w:sz w:val="20"/>
          <w:szCs w:val="20"/>
        </w:rPr>
        <w:br/>
        <w:t>nr 1296/2013,</w:t>
      </w:r>
    </w:p>
    <w:p w14:paraId="58EA58D0" w14:textId="02C00CF5" w:rsidR="00C122CA" w:rsidRPr="00025196" w:rsidRDefault="0090610A" w:rsidP="0032783B">
      <w:pPr>
        <w:numPr>
          <w:ilvl w:val="0"/>
          <w:numId w:val="2"/>
        </w:numPr>
        <w:spacing w:before="40" w:after="40" w:line="360" w:lineRule="auto"/>
        <w:ind w:left="714" w:hanging="357"/>
        <w:rPr>
          <w:rFonts w:cstheme="minorHAnsi"/>
          <w:sz w:val="20"/>
          <w:szCs w:val="20"/>
        </w:rPr>
      </w:pPr>
      <w:r w:rsidRPr="00025196">
        <w:rPr>
          <w:rFonts w:cstheme="minorHAnsi"/>
          <w:sz w:val="20"/>
          <w:szCs w:val="20"/>
        </w:rPr>
        <w:t>rozporządzenie Parlamentu Europejskiego i Rady (UE) nr 2021/10567 z dnia 24 czerwca 2021 r.</w:t>
      </w:r>
      <w:r w:rsidRPr="00025196">
        <w:rPr>
          <w:rFonts w:cstheme="minorHAnsi"/>
          <w:sz w:val="20"/>
          <w:szCs w:val="20"/>
        </w:rPr>
        <w:br/>
        <w:t>ustanawiające Fundusz na rzecz Sprawiedliwej Transformacji,</w:t>
      </w:r>
    </w:p>
    <w:p w14:paraId="4C245046" w14:textId="77777777" w:rsidR="00025196" w:rsidRDefault="00EF117D" w:rsidP="00531E52">
      <w:pPr>
        <w:numPr>
          <w:ilvl w:val="0"/>
          <w:numId w:val="2"/>
        </w:numPr>
        <w:spacing w:before="40" w:after="40" w:line="360" w:lineRule="auto"/>
        <w:ind w:left="714" w:hanging="357"/>
        <w:rPr>
          <w:rFonts w:cstheme="minorHAnsi"/>
          <w:sz w:val="20"/>
          <w:szCs w:val="20"/>
        </w:rPr>
      </w:pPr>
      <w:r w:rsidRPr="00025196">
        <w:rPr>
          <w:rFonts w:cstheme="minorHAnsi"/>
          <w:sz w:val="20"/>
          <w:szCs w:val="20"/>
        </w:rPr>
        <w:t xml:space="preserve">rozporządzenie Parlamentu Europejskiego i Rady (UE, </w:t>
      </w:r>
      <w:proofErr w:type="spellStart"/>
      <w:r w:rsidRPr="00025196">
        <w:rPr>
          <w:rFonts w:cstheme="minorHAnsi"/>
          <w:sz w:val="20"/>
          <w:szCs w:val="20"/>
        </w:rPr>
        <w:t>Euratom</w:t>
      </w:r>
      <w:proofErr w:type="spellEnd"/>
      <w:r w:rsidRPr="00025196">
        <w:rPr>
          <w:rFonts w:cstheme="minorHAnsi"/>
          <w:sz w:val="20"/>
          <w:szCs w:val="20"/>
        </w:rPr>
        <w:t>) 2024/2509 z dnia 23 września 2024 r. w sprawie zasad finansowych mających zastosowanie do budżetu ogólnego Unii</w:t>
      </w:r>
    </w:p>
    <w:p w14:paraId="50F57520" w14:textId="3ECFFCDC" w:rsidR="00531E52" w:rsidRPr="00025196" w:rsidRDefault="003262A4" w:rsidP="00531E52">
      <w:pPr>
        <w:numPr>
          <w:ilvl w:val="0"/>
          <w:numId w:val="2"/>
        </w:numPr>
        <w:spacing w:before="40" w:after="40" w:line="360" w:lineRule="auto"/>
        <w:ind w:left="714" w:hanging="357"/>
        <w:rPr>
          <w:rFonts w:cstheme="minorHAnsi"/>
          <w:sz w:val="20"/>
          <w:szCs w:val="20"/>
        </w:rPr>
      </w:pPr>
      <w:r w:rsidRPr="00025196">
        <w:rPr>
          <w:rFonts w:cstheme="minorHAnsi"/>
          <w:sz w:val="20"/>
          <w:szCs w:val="20"/>
        </w:rPr>
        <w:t>ustawa z 28 kwietnia 2022 r. o zasadach realizacji zadań finansowanych ze środków europejskich w perspektywie finansowej 2021-2027.</w:t>
      </w:r>
    </w:p>
    <w:p w14:paraId="34E26D3B" w14:textId="77777777" w:rsidR="003262A4" w:rsidRPr="00025196" w:rsidRDefault="003262A4" w:rsidP="0032783B">
      <w:pPr>
        <w:spacing w:before="120" w:after="120" w:line="360" w:lineRule="auto"/>
        <w:rPr>
          <w:rFonts w:cstheme="minorHAnsi"/>
          <w:sz w:val="20"/>
          <w:szCs w:val="20"/>
        </w:rPr>
      </w:pPr>
      <w:r w:rsidRPr="00025196">
        <w:rPr>
          <w:rFonts w:cstheme="minorHAnsi"/>
          <w:b/>
          <w:bCs/>
          <w:sz w:val="20"/>
          <w:szCs w:val="20"/>
        </w:rPr>
        <w:t>IV.  Rodzaje przetwarzanych danych</w:t>
      </w:r>
    </w:p>
    <w:p w14:paraId="6D852D33" w14:textId="77777777" w:rsidR="003262A4" w:rsidRPr="00025196" w:rsidRDefault="003262A4" w:rsidP="0032783B">
      <w:pPr>
        <w:spacing w:before="120" w:after="120" w:line="360" w:lineRule="auto"/>
        <w:rPr>
          <w:rFonts w:cstheme="minorHAnsi"/>
          <w:sz w:val="20"/>
          <w:szCs w:val="20"/>
        </w:rPr>
      </w:pPr>
      <w:r w:rsidRPr="00025196">
        <w:rPr>
          <w:rFonts w:cstheme="minorHAnsi"/>
          <w:sz w:val="20"/>
          <w:szCs w:val="20"/>
        </w:rPr>
        <w:t>Możemy przetwarzać następujące rodzaje Państwa danych:</w:t>
      </w:r>
    </w:p>
    <w:p w14:paraId="2923E348" w14:textId="7E6C1DC3" w:rsidR="003262A4" w:rsidRPr="00025196" w:rsidRDefault="003262A4" w:rsidP="0032783B">
      <w:pPr>
        <w:numPr>
          <w:ilvl w:val="0"/>
          <w:numId w:val="4"/>
        </w:numPr>
        <w:spacing w:before="40" w:after="40" w:line="360" w:lineRule="auto"/>
        <w:ind w:left="714" w:hanging="357"/>
        <w:rPr>
          <w:rFonts w:cstheme="minorHAnsi"/>
          <w:sz w:val="20"/>
          <w:szCs w:val="20"/>
        </w:rPr>
      </w:pPr>
      <w:r w:rsidRPr="00025196">
        <w:rPr>
          <w:rFonts w:cstheme="minorHAnsi"/>
          <w:sz w:val="20"/>
          <w:szCs w:val="20"/>
        </w:rPr>
        <w:t>dane identyfikacyjne, np. imię, nazwisko, miejsce zatrudnienia, stanowisko,</w:t>
      </w:r>
    </w:p>
    <w:p w14:paraId="60D30E68" w14:textId="28286ACB" w:rsidR="003262A4" w:rsidRPr="00025196" w:rsidRDefault="003262A4" w:rsidP="0032783B">
      <w:pPr>
        <w:numPr>
          <w:ilvl w:val="0"/>
          <w:numId w:val="4"/>
        </w:numPr>
        <w:spacing w:before="40" w:after="40" w:line="360" w:lineRule="auto"/>
        <w:ind w:left="714" w:hanging="357"/>
        <w:rPr>
          <w:rFonts w:cstheme="minorHAnsi"/>
          <w:sz w:val="20"/>
          <w:szCs w:val="20"/>
        </w:rPr>
      </w:pPr>
      <w:r w:rsidRPr="00025196">
        <w:rPr>
          <w:rFonts w:cstheme="minorHAnsi"/>
          <w:sz w:val="20"/>
          <w:szCs w:val="20"/>
        </w:rPr>
        <w:t>dane kontaktowe, np. adres e-mail, nr telefonu, adres do korespondencji,</w:t>
      </w:r>
    </w:p>
    <w:p w14:paraId="2C09822D" w14:textId="2F2BA975" w:rsidR="00505C5C" w:rsidRPr="00025196" w:rsidRDefault="003262A4" w:rsidP="0050644F">
      <w:pPr>
        <w:pStyle w:val="Akapitzlist"/>
        <w:numPr>
          <w:ilvl w:val="0"/>
          <w:numId w:val="4"/>
        </w:numPr>
        <w:spacing w:before="40" w:after="40" w:line="360" w:lineRule="auto"/>
        <w:rPr>
          <w:rFonts w:cstheme="minorHAnsi"/>
          <w:sz w:val="20"/>
          <w:szCs w:val="20"/>
        </w:rPr>
      </w:pPr>
      <w:r w:rsidRPr="00025196">
        <w:rPr>
          <w:rFonts w:cstheme="minorHAnsi"/>
          <w:sz w:val="20"/>
          <w:szCs w:val="20"/>
        </w:rPr>
        <w:t xml:space="preserve">dane dotyczące wizerunku i głosu osób uczestniczących w </w:t>
      </w:r>
      <w:r w:rsidR="00087F1C" w:rsidRPr="00025196">
        <w:rPr>
          <w:rFonts w:cstheme="minorHAnsi"/>
          <w:sz w:val="20"/>
          <w:szCs w:val="20"/>
        </w:rPr>
        <w:t>Podkomitecie</w:t>
      </w:r>
      <w:r w:rsidRPr="00025196">
        <w:rPr>
          <w:rFonts w:cstheme="minorHAnsi"/>
          <w:sz w:val="20"/>
          <w:szCs w:val="20"/>
        </w:rPr>
        <w:t xml:space="preserve"> lub biorących udział w</w:t>
      </w:r>
      <w:r w:rsidR="0028292E" w:rsidRPr="00025196">
        <w:rPr>
          <w:rFonts w:cstheme="minorHAnsi"/>
          <w:sz w:val="20"/>
          <w:szCs w:val="20"/>
        </w:rPr>
        <w:t> </w:t>
      </w:r>
      <w:r w:rsidR="00025196">
        <w:rPr>
          <w:rFonts w:cstheme="minorHAnsi"/>
          <w:sz w:val="20"/>
          <w:szCs w:val="20"/>
        </w:rPr>
        <w:t xml:space="preserve">grupach roboczych lub </w:t>
      </w:r>
      <w:r w:rsidRPr="00025196">
        <w:rPr>
          <w:rFonts w:cstheme="minorHAnsi"/>
          <w:sz w:val="20"/>
          <w:szCs w:val="20"/>
        </w:rPr>
        <w:t xml:space="preserve">wydarzeniach </w:t>
      </w:r>
      <w:r w:rsidR="00025196">
        <w:rPr>
          <w:rFonts w:cstheme="minorHAnsi"/>
          <w:sz w:val="20"/>
          <w:szCs w:val="20"/>
        </w:rPr>
        <w:t>z</w:t>
      </w:r>
      <w:r w:rsidRPr="00025196">
        <w:rPr>
          <w:rFonts w:cstheme="minorHAnsi"/>
          <w:sz w:val="20"/>
          <w:szCs w:val="20"/>
        </w:rPr>
        <w:t>wiązanych</w:t>
      </w:r>
      <w:r w:rsidR="00025196">
        <w:rPr>
          <w:rFonts w:cstheme="minorHAnsi"/>
          <w:sz w:val="20"/>
          <w:szCs w:val="20"/>
        </w:rPr>
        <w:t xml:space="preserve"> z działalnością Podkomitetu</w:t>
      </w:r>
      <w:r w:rsidR="00E155A2" w:rsidRPr="00025196">
        <w:rPr>
          <w:rFonts w:cstheme="minorHAnsi"/>
          <w:sz w:val="20"/>
          <w:szCs w:val="20"/>
        </w:rPr>
        <w:t>,</w:t>
      </w:r>
      <w:r w:rsidR="00505C5C" w:rsidRPr="00025196">
        <w:rPr>
          <w:rFonts w:cstheme="minorHAnsi"/>
          <w:sz w:val="20"/>
          <w:szCs w:val="20"/>
        </w:rPr>
        <w:t xml:space="preserve"> </w:t>
      </w:r>
    </w:p>
    <w:p w14:paraId="7E6F0164" w14:textId="3910AF71" w:rsidR="00505C5C" w:rsidRPr="00025196" w:rsidRDefault="00E155A2" w:rsidP="00505C5C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025196">
        <w:rPr>
          <w:sz w:val="20"/>
          <w:szCs w:val="20"/>
        </w:rPr>
        <w:t xml:space="preserve">dane dotyczące </w:t>
      </w:r>
      <w:r w:rsidR="00505C5C" w:rsidRPr="00025196">
        <w:rPr>
          <w:sz w:val="20"/>
          <w:szCs w:val="20"/>
        </w:rPr>
        <w:t xml:space="preserve">numeru rachunku bankowego oraz </w:t>
      </w:r>
      <w:r w:rsidRPr="00025196">
        <w:rPr>
          <w:sz w:val="20"/>
          <w:szCs w:val="20"/>
        </w:rPr>
        <w:t>niepublicznych środków transportu, w przypadku refundacji</w:t>
      </w:r>
      <w:r w:rsidR="00505C5C" w:rsidRPr="00025196">
        <w:rPr>
          <w:sz w:val="20"/>
          <w:szCs w:val="20"/>
        </w:rPr>
        <w:t xml:space="preserve"> kosztów przejazdu na posiedzenia Podkomitetu. </w:t>
      </w:r>
    </w:p>
    <w:p w14:paraId="778E8474" w14:textId="4840DED8" w:rsidR="003262A4" w:rsidRPr="00025196" w:rsidRDefault="003262A4" w:rsidP="0050644F">
      <w:pPr>
        <w:rPr>
          <w:sz w:val="20"/>
          <w:szCs w:val="20"/>
        </w:rPr>
      </w:pPr>
      <w:r w:rsidRPr="00025196">
        <w:rPr>
          <w:sz w:val="20"/>
          <w:szCs w:val="20"/>
        </w:rPr>
        <w:t xml:space="preserve">Dane pozyskujemy bezpośrednio od osób, których one dotyczą albo od instytucji i podmiotów zaangażowanych w realizację działań </w:t>
      </w:r>
      <w:r w:rsidR="00225312" w:rsidRPr="00025196">
        <w:rPr>
          <w:sz w:val="20"/>
          <w:szCs w:val="20"/>
        </w:rPr>
        <w:t>Podkomitetu</w:t>
      </w:r>
      <w:r w:rsidRPr="00025196">
        <w:rPr>
          <w:sz w:val="20"/>
          <w:szCs w:val="20"/>
        </w:rPr>
        <w:t>.</w:t>
      </w:r>
    </w:p>
    <w:p w14:paraId="317C5884" w14:textId="101715D9" w:rsidR="003262A4" w:rsidRPr="00025196" w:rsidRDefault="003262A4" w:rsidP="0032783B">
      <w:pPr>
        <w:spacing w:before="120" w:after="120" w:line="360" w:lineRule="auto"/>
        <w:rPr>
          <w:rFonts w:cstheme="minorHAnsi"/>
          <w:sz w:val="20"/>
          <w:szCs w:val="20"/>
        </w:rPr>
      </w:pPr>
      <w:bookmarkStart w:id="1" w:name="_Hlk130886430"/>
      <w:r w:rsidRPr="00025196">
        <w:rPr>
          <w:rFonts w:cstheme="minorHAnsi"/>
          <w:b/>
          <w:bCs/>
          <w:sz w:val="20"/>
          <w:szCs w:val="20"/>
        </w:rPr>
        <w:t xml:space="preserve">V.  </w:t>
      </w:r>
      <w:r w:rsidR="00025196">
        <w:rPr>
          <w:rFonts w:cstheme="minorHAnsi"/>
          <w:b/>
          <w:bCs/>
          <w:sz w:val="20"/>
          <w:szCs w:val="20"/>
        </w:rPr>
        <w:t xml:space="preserve"> </w:t>
      </w:r>
      <w:r w:rsidRPr="00025196">
        <w:rPr>
          <w:rFonts w:cstheme="minorHAnsi"/>
          <w:b/>
          <w:bCs/>
          <w:sz w:val="20"/>
          <w:szCs w:val="20"/>
        </w:rPr>
        <w:t>Odbiorcy danych osobowych</w:t>
      </w:r>
    </w:p>
    <w:p w14:paraId="0A5C9BE5" w14:textId="60ADEFA2" w:rsidR="003262A4" w:rsidRPr="00025196" w:rsidRDefault="003262A4" w:rsidP="0032783B">
      <w:pPr>
        <w:spacing w:before="120" w:after="120" w:line="360" w:lineRule="auto"/>
        <w:rPr>
          <w:rFonts w:cstheme="minorHAnsi"/>
          <w:sz w:val="20"/>
          <w:szCs w:val="20"/>
        </w:rPr>
      </w:pPr>
      <w:r w:rsidRPr="00025196">
        <w:rPr>
          <w:rFonts w:cstheme="minorHAnsi"/>
          <w:sz w:val="20"/>
          <w:szCs w:val="20"/>
        </w:rPr>
        <w:t>Dostęp do Państwa danych osobowych mają pracownicy i współpracownicy Ministerstwa Funduszy i Polityki Regionalnej</w:t>
      </w:r>
      <w:r w:rsidR="00FE157C" w:rsidRPr="00025196">
        <w:rPr>
          <w:rFonts w:cstheme="minorHAnsi"/>
          <w:sz w:val="20"/>
          <w:szCs w:val="20"/>
        </w:rPr>
        <w:t>,</w:t>
      </w:r>
      <w:r w:rsidR="004531EF" w:rsidRPr="00025196">
        <w:rPr>
          <w:rFonts w:cstheme="minorHAnsi"/>
          <w:sz w:val="20"/>
          <w:szCs w:val="20"/>
        </w:rPr>
        <w:t xml:space="preserve"> </w:t>
      </w:r>
      <w:r w:rsidR="0079638A" w:rsidRPr="00025196">
        <w:rPr>
          <w:rFonts w:cstheme="minorHAnsi"/>
          <w:sz w:val="20"/>
          <w:szCs w:val="20"/>
        </w:rPr>
        <w:t>a także</w:t>
      </w:r>
      <w:r w:rsidR="004531EF" w:rsidRPr="00025196">
        <w:rPr>
          <w:rFonts w:cstheme="minorHAnsi"/>
          <w:sz w:val="20"/>
          <w:szCs w:val="20"/>
        </w:rPr>
        <w:t xml:space="preserve"> </w:t>
      </w:r>
      <w:r w:rsidR="00210A3C" w:rsidRPr="00025196">
        <w:rPr>
          <w:rFonts w:cstheme="minorHAnsi"/>
          <w:sz w:val="20"/>
          <w:szCs w:val="20"/>
        </w:rPr>
        <w:t>osoby powołane w skład Podkomitetu</w:t>
      </w:r>
      <w:r w:rsidR="0079638A" w:rsidRPr="00025196">
        <w:rPr>
          <w:rFonts w:cstheme="minorHAnsi"/>
          <w:sz w:val="20"/>
          <w:szCs w:val="20"/>
        </w:rPr>
        <w:t xml:space="preserve"> </w:t>
      </w:r>
      <w:r w:rsidR="00B41086" w:rsidRPr="00025196">
        <w:rPr>
          <w:rFonts w:cstheme="minorHAnsi"/>
          <w:sz w:val="20"/>
          <w:szCs w:val="20"/>
        </w:rPr>
        <w:t xml:space="preserve">i ich zastępcy </w:t>
      </w:r>
      <w:r w:rsidR="0079638A" w:rsidRPr="00025196">
        <w:rPr>
          <w:rFonts w:cstheme="minorHAnsi"/>
          <w:sz w:val="20"/>
          <w:szCs w:val="20"/>
        </w:rPr>
        <w:t>oraz obserwatorzy</w:t>
      </w:r>
      <w:r w:rsidR="00C544C7" w:rsidRPr="00025196">
        <w:rPr>
          <w:rFonts w:cstheme="minorHAnsi"/>
          <w:sz w:val="20"/>
          <w:szCs w:val="20"/>
        </w:rPr>
        <w:t xml:space="preserve"> oraz inne osoby biorące udział w pracach Podkomitetu, Prezydium oraz grup roboczych</w:t>
      </w:r>
      <w:r w:rsidRPr="00025196">
        <w:rPr>
          <w:rFonts w:cstheme="minorHAnsi"/>
          <w:sz w:val="20"/>
          <w:szCs w:val="20"/>
        </w:rPr>
        <w:t xml:space="preserve">. Ponadto Państwa dane osobowe mogą </w:t>
      </w:r>
      <w:r w:rsidR="00971714" w:rsidRPr="00025196">
        <w:rPr>
          <w:rFonts w:cstheme="minorHAnsi"/>
          <w:sz w:val="20"/>
          <w:szCs w:val="20"/>
        </w:rPr>
        <w:t xml:space="preserve">podlegać </w:t>
      </w:r>
      <w:r w:rsidRPr="00025196">
        <w:rPr>
          <w:rFonts w:cstheme="minorHAnsi"/>
          <w:sz w:val="20"/>
          <w:szCs w:val="20"/>
        </w:rPr>
        <w:t>powierz</w:t>
      </w:r>
      <w:r w:rsidR="00971714" w:rsidRPr="00025196">
        <w:rPr>
          <w:rFonts w:cstheme="minorHAnsi"/>
          <w:sz w:val="20"/>
          <w:szCs w:val="20"/>
        </w:rPr>
        <w:t xml:space="preserve">aniu, dalszemu powierzaniu </w:t>
      </w:r>
      <w:r w:rsidRPr="00025196">
        <w:rPr>
          <w:rFonts w:cstheme="minorHAnsi"/>
          <w:sz w:val="20"/>
          <w:szCs w:val="20"/>
        </w:rPr>
        <w:t>lub udostępnian</w:t>
      </w:r>
      <w:r w:rsidR="00971714" w:rsidRPr="00025196">
        <w:rPr>
          <w:rFonts w:cstheme="minorHAnsi"/>
          <w:sz w:val="20"/>
          <w:szCs w:val="20"/>
        </w:rPr>
        <w:t>iu</w:t>
      </w:r>
      <w:r w:rsidRPr="00025196">
        <w:rPr>
          <w:rFonts w:cstheme="minorHAnsi"/>
          <w:sz w:val="20"/>
          <w:szCs w:val="20"/>
        </w:rPr>
        <w:t xml:space="preserve">: </w:t>
      </w:r>
    </w:p>
    <w:p w14:paraId="1817F650" w14:textId="25E2C788" w:rsidR="00923017" w:rsidRPr="00025196" w:rsidRDefault="00923017" w:rsidP="0090610A">
      <w:pPr>
        <w:pStyle w:val="Akapitzlist"/>
        <w:numPr>
          <w:ilvl w:val="0"/>
          <w:numId w:val="9"/>
        </w:numPr>
        <w:spacing w:before="40" w:after="40" w:line="360" w:lineRule="auto"/>
        <w:rPr>
          <w:rFonts w:cstheme="minorHAnsi"/>
          <w:sz w:val="20"/>
          <w:szCs w:val="20"/>
        </w:rPr>
      </w:pPr>
      <w:r w:rsidRPr="00025196">
        <w:rPr>
          <w:rFonts w:ascii="Calibri" w:eastAsia="Calibri" w:hAnsi="Calibri" w:cs="Calibri"/>
          <w:spacing w:val="-4"/>
          <w:sz w:val="20"/>
          <w:szCs w:val="20"/>
          <w:lang w:eastAsia="pl-PL"/>
        </w:rPr>
        <w:t>podmiotom, które będą realizować badania ewaluacyjne, zadania związane z kontrolą i monitoringiem,</w:t>
      </w:r>
      <w:r w:rsidRPr="00025196">
        <w:rPr>
          <w:rFonts w:cstheme="minorHAnsi"/>
          <w:sz w:val="20"/>
          <w:szCs w:val="20"/>
        </w:rPr>
        <w:t xml:space="preserve"> w</w:t>
      </w:r>
      <w:r w:rsidR="002920FA" w:rsidRPr="00025196">
        <w:rPr>
          <w:rFonts w:cstheme="minorHAnsi"/>
          <w:sz w:val="20"/>
          <w:szCs w:val="20"/>
        </w:rPr>
        <w:t> </w:t>
      </w:r>
      <w:r w:rsidRPr="00025196">
        <w:rPr>
          <w:rFonts w:cstheme="minorHAnsi"/>
          <w:sz w:val="20"/>
          <w:szCs w:val="20"/>
        </w:rPr>
        <w:t xml:space="preserve">tym </w:t>
      </w:r>
      <w:r w:rsidR="003262A4" w:rsidRPr="00025196">
        <w:rPr>
          <w:rFonts w:cstheme="minorHAnsi"/>
          <w:sz w:val="20"/>
          <w:szCs w:val="20"/>
        </w:rPr>
        <w:t>instytucjom Unii Europejskiej (UE)</w:t>
      </w:r>
      <w:r w:rsidR="0044056A" w:rsidRPr="00025196">
        <w:rPr>
          <w:rFonts w:cstheme="minorHAnsi"/>
          <w:sz w:val="20"/>
          <w:szCs w:val="20"/>
        </w:rPr>
        <w:t>;</w:t>
      </w:r>
    </w:p>
    <w:p w14:paraId="6421AC2B" w14:textId="2607B1C3" w:rsidR="00F979F5" w:rsidRPr="00025196" w:rsidRDefault="00923017" w:rsidP="0050644F">
      <w:pPr>
        <w:pStyle w:val="Akapitzlist"/>
        <w:numPr>
          <w:ilvl w:val="0"/>
          <w:numId w:val="9"/>
        </w:numPr>
        <w:spacing w:before="40" w:after="40" w:line="360" w:lineRule="auto"/>
        <w:rPr>
          <w:rFonts w:cstheme="minorHAnsi"/>
          <w:sz w:val="20"/>
          <w:szCs w:val="20"/>
        </w:rPr>
      </w:pPr>
      <w:r w:rsidRPr="00025196">
        <w:rPr>
          <w:rFonts w:cstheme="minorHAnsi"/>
          <w:sz w:val="20"/>
          <w:szCs w:val="20"/>
        </w:rPr>
        <w:t xml:space="preserve">podmiotom, które będą </w:t>
      </w:r>
      <w:r w:rsidR="002B0578" w:rsidRPr="00025196">
        <w:rPr>
          <w:rFonts w:cstheme="minorHAnsi"/>
          <w:sz w:val="20"/>
          <w:szCs w:val="20"/>
        </w:rPr>
        <w:t>realizować</w:t>
      </w:r>
      <w:r w:rsidRPr="00025196">
        <w:rPr>
          <w:rFonts w:cstheme="minorHAnsi"/>
          <w:sz w:val="20"/>
          <w:szCs w:val="20"/>
        </w:rPr>
        <w:t xml:space="preserve"> zadania związane z organizacją spotkań Podkomitetu</w:t>
      </w:r>
      <w:r w:rsidR="002920FA" w:rsidRPr="00025196">
        <w:rPr>
          <w:rFonts w:cstheme="minorHAnsi"/>
          <w:sz w:val="20"/>
          <w:szCs w:val="20"/>
        </w:rPr>
        <w:t>,</w:t>
      </w:r>
      <w:r w:rsidR="0044056A" w:rsidRPr="00025196">
        <w:rPr>
          <w:rFonts w:cstheme="minorHAnsi"/>
          <w:sz w:val="20"/>
          <w:szCs w:val="20"/>
        </w:rPr>
        <w:t xml:space="preserve"> Prezydium lub grup roboczych</w:t>
      </w:r>
      <w:r w:rsidR="00971714" w:rsidRPr="00025196">
        <w:rPr>
          <w:rFonts w:cstheme="minorHAnsi"/>
          <w:sz w:val="20"/>
          <w:szCs w:val="20"/>
        </w:rPr>
        <w:t xml:space="preserve"> (m.in. usługi hotelowe</w:t>
      </w:r>
      <w:r w:rsidR="00505C5C" w:rsidRPr="00025196">
        <w:rPr>
          <w:rFonts w:cstheme="minorHAnsi"/>
          <w:sz w:val="20"/>
          <w:szCs w:val="20"/>
        </w:rPr>
        <w:t>, transportowe, dostarczania posiłków</w:t>
      </w:r>
      <w:r w:rsidR="00971714" w:rsidRPr="00025196">
        <w:rPr>
          <w:rFonts w:cstheme="minorHAnsi"/>
          <w:sz w:val="20"/>
          <w:szCs w:val="20"/>
        </w:rPr>
        <w:t>)</w:t>
      </w:r>
      <w:r w:rsidR="00F979F5" w:rsidRPr="00025196">
        <w:rPr>
          <w:rFonts w:cstheme="minorHAnsi"/>
          <w:sz w:val="20"/>
          <w:szCs w:val="20"/>
        </w:rPr>
        <w:t>,</w:t>
      </w:r>
    </w:p>
    <w:p w14:paraId="65BA3122" w14:textId="103B51D2" w:rsidR="00C544C7" w:rsidRPr="00025196" w:rsidRDefault="003262A4" w:rsidP="0090610A">
      <w:pPr>
        <w:pStyle w:val="Akapitzlist"/>
        <w:numPr>
          <w:ilvl w:val="0"/>
          <w:numId w:val="9"/>
        </w:numPr>
        <w:spacing w:before="40" w:after="40" w:line="360" w:lineRule="auto"/>
        <w:rPr>
          <w:rFonts w:cstheme="minorHAnsi"/>
          <w:sz w:val="20"/>
          <w:szCs w:val="20"/>
        </w:rPr>
      </w:pPr>
      <w:r w:rsidRPr="00025196">
        <w:rPr>
          <w:rFonts w:cstheme="minorHAnsi"/>
          <w:sz w:val="20"/>
          <w:szCs w:val="20"/>
        </w:rPr>
        <w:t xml:space="preserve">podmiotom, które </w:t>
      </w:r>
      <w:r w:rsidR="00923017" w:rsidRPr="00025196">
        <w:rPr>
          <w:rFonts w:cstheme="minorHAnsi"/>
          <w:sz w:val="20"/>
          <w:szCs w:val="20"/>
        </w:rPr>
        <w:t xml:space="preserve">będą </w:t>
      </w:r>
      <w:r w:rsidRPr="00025196">
        <w:rPr>
          <w:rFonts w:cstheme="minorHAnsi"/>
          <w:sz w:val="20"/>
          <w:szCs w:val="20"/>
        </w:rPr>
        <w:t>wyko</w:t>
      </w:r>
      <w:r w:rsidR="00923017" w:rsidRPr="00025196">
        <w:rPr>
          <w:rFonts w:cstheme="minorHAnsi"/>
          <w:sz w:val="20"/>
          <w:szCs w:val="20"/>
        </w:rPr>
        <w:t>nywać</w:t>
      </w:r>
      <w:r w:rsidRPr="00025196">
        <w:rPr>
          <w:rFonts w:cstheme="minorHAnsi"/>
          <w:sz w:val="20"/>
          <w:szCs w:val="20"/>
        </w:rPr>
        <w:t xml:space="preserve"> dla nas usługi związane z obsługą i rozwojem systemów teleinformatycznych, a także zapewnieniem łączności, w szczególności dostawcom rozwiązań IT i operatorom telekomunikacyjnym</w:t>
      </w:r>
      <w:r w:rsidR="00C544C7" w:rsidRPr="00025196">
        <w:rPr>
          <w:rFonts w:cstheme="minorHAnsi"/>
          <w:sz w:val="20"/>
          <w:szCs w:val="20"/>
        </w:rPr>
        <w:t>;</w:t>
      </w:r>
    </w:p>
    <w:p w14:paraId="23898BC6" w14:textId="6030CE4D" w:rsidR="00906285" w:rsidRPr="00025196" w:rsidRDefault="00C544C7" w:rsidP="00906285">
      <w:pPr>
        <w:pStyle w:val="Akapitzlist"/>
        <w:numPr>
          <w:ilvl w:val="0"/>
          <w:numId w:val="9"/>
        </w:numPr>
        <w:spacing w:before="40" w:after="40" w:line="360" w:lineRule="auto"/>
        <w:rPr>
          <w:rFonts w:cstheme="minorHAnsi"/>
          <w:sz w:val="20"/>
          <w:szCs w:val="20"/>
        </w:rPr>
      </w:pPr>
      <w:r w:rsidRPr="00025196">
        <w:rPr>
          <w:rFonts w:cstheme="minorHAnsi"/>
          <w:sz w:val="20"/>
          <w:szCs w:val="20"/>
        </w:rPr>
        <w:lastRenderedPageBreak/>
        <w:t>podmiotom, które będą realizować zadania związane z</w:t>
      </w:r>
      <w:r w:rsidR="000F3518" w:rsidRPr="00025196">
        <w:rPr>
          <w:rFonts w:cstheme="minorHAnsi"/>
          <w:sz w:val="20"/>
          <w:szCs w:val="20"/>
        </w:rPr>
        <w:t>e</w:t>
      </w:r>
      <w:r w:rsidRPr="00025196">
        <w:rPr>
          <w:rFonts w:cstheme="minorHAnsi"/>
          <w:sz w:val="20"/>
          <w:szCs w:val="20"/>
        </w:rPr>
        <w:t xml:space="preserve"> szkoleniami</w:t>
      </w:r>
      <w:r w:rsidR="000F3518" w:rsidRPr="00025196">
        <w:rPr>
          <w:rFonts w:cstheme="minorHAnsi"/>
          <w:sz w:val="20"/>
          <w:szCs w:val="20"/>
        </w:rPr>
        <w:t xml:space="preserve"> dla Podkomitetu, Prezydium oraz grup roboczych</w:t>
      </w:r>
      <w:r w:rsidRPr="00025196">
        <w:rPr>
          <w:rFonts w:cstheme="minorHAnsi"/>
          <w:sz w:val="20"/>
          <w:szCs w:val="20"/>
        </w:rPr>
        <w:t>.</w:t>
      </w:r>
    </w:p>
    <w:p w14:paraId="1627238B" w14:textId="2C5A147D" w:rsidR="00906285" w:rsidRPr="00025196" w:rsidRDefault="00906285" w:rsidP="0050644F">
      <w:pPr>
        <w:ind w:left="360"/>
        <w:rPr>
          <w:rFonts w:cstheme="minorHAnsi"/>
          <w:sz w:val="20"/>
          <w:szCs w:val="20"/>
        </w:rPr>
      </w:pPr>
      <w:r w:rsidRPr="00025196">
        <w:rPr>
          <w:rFonts w:cstheme="minorHAnsi"/>
          <w:sz w:val="20"/>
          <w:szCs w:val="20"/>
        </w:rPr>
        <w:t>Wyżej wymienione podmioty mogą powierzy</w:t>
      </w:r>
      <w:r w:rsidR="0050644F" w:rsidRPr="00025196">
        <w:rPr>
          <w:rFonts w:cstheme="minorHAnsi"/>
          <w:sz w:val="20"/>
          <w:szCs w:val="20"/>
        </w:rPr>
        <w:t>ć</w:t>
      </w:r>
      <w:r w:rsidRPr="00025196">
        <w:rPr>
          <w:rFonts w:cstheme="minorHAnsi"/>
          <w:sz w:val="20"/>
          <w:szCs w:val="20"/>
        </w:rPr>
        <w:t xml:space="preserve"> powierzone </w:t>
      </w:r>
      <w:r w:rsidR="0090686F">
        <w:rPr>
          <w:rFonts w:cstheme="minorHAnsi"/>
          <w:sz w:val="20"/>
          <w:szCs w:val="20"/>
        </w:rPr>
        <w:t xml:space="preserve">im </w:t>
      </w:r>
      <w:r w:rsidRPr="00025196">
        <w:rPr>
          <w:rFonts w:cstheme="minorHAnsi"/>
          <w:sz w:val="20"/>
          <w:szCs w:val="20"/>
        </w:rPr>
        <w:t xml:space="preserve">do przetwarzania dane osobowe do dalszego przetwarzania innym podmiotom jedynie w celu realizacji wymienionych </w:t>
      </w:r>
      <w:r w:rsidR="0037291C" w:rsidRPr="00025196">
        <w:rPr>
          <w:rFonts w:cstheme="minorHAnsi"/>
          <w:sz w:val="20"/>
          <w:szCs w:val="20"/>
        </w:rPr>
        <w:t>działań</w:t>
      </w:r>
      <w:r w:rsidRPr="00025196">
        <w:rPr>
          <w:rFonts w:cstheme="minorHAnsi"/>
          <w:sz w:val="20"/>
          <w:szCs w:val="20"/>
        </w:rPr>
        <w:t>, pod warunkiem, że podmiot</w:t>
      </w:r>
      <w:r w:rsidR="0050644F" w:rsidRPr="00025196">
        <w:rPr>
          <w:rFonts w:cstheme="minorHAnsi"/>
          <w:sz w:val="20"/>
          <w:szCs w:val="20"/>
        </w:rPr>
        <w:t>y</w:t>
      </w:r>
      <w:r w:rsidRPr="00025196">
        <w:rPr>
          <w:rFonts w:cstheme="minorHAnsi"/>
          <w:sz w:val="20"/>
          <w:szCs w:val="20"/>
        </w:rPr>
        <w:t xml:space="preserve"> </w:t>
      </w:r>
      <w:r w:rsidR="0050644F" w:rsidRPr="00025196">
        <w:rPr>
          <w:rFonts w:cstheme="minorHAnsi"/>
          <w:sz w:val="20"/>
          <w:szCs w:val="20"/>
        </w:rPr>
        <w:t xml:space="preserve">te </w:t>
      </w:r>
      <w:r w:rsidRPr="00025196">
        <w:rPr>
          <w:rFonts w:cstheme="minorHAnsi"/>
          <w:sz w:val="20"/>
          <w:szCs w:val="20"/>
        </w:rPr>
        <w:t>daj</w:t>
      </w:r>
      <w:r w:rsidR="0050644F" w:rsidRPr="00025196">
        <w:rPr>
          <w:rFonts w:cstheme="minorHAnsi"/>
          <w:sz w:val="20"/>
          <w:szCs w:val="20"/>
        </w:rPr>
        <w:t>ą</w:t>
      </w:r>
      <w:r w:rsidRPr="00025196">
        <w:rPr>
          <w:rFonts w:cstheme="minorHAnsi"/>
          <w:sz w:val="20"/>
          <w:szCs w:val="20"/>
        </w:rPr>
        <w:t xml:space="preserve"> gwarancję wdrożenia odpowiednich środków technicznych i organizacyjnych, o których mowa w art. 28 ust. 1 RODO.</w:t>
      </w:r>
    </w:p>
    <w:bookmarkEnd w:id="1"/>
    <w:p w14:paraId="384618C3" w14:textId="77777777" w:rsidR="003262A4" w:rsidRPr="00025196" w:rsidRDefault="003262A4" w:rsidP="0032783B">
      <w:pPr>
        <w:spacing w:before="120" w:after="120" w:line="360" w:lineRule="auto"/>
        <w:rPr>
          <w:rFonts w:cstheme="minorHAnsi"/>
          <w:sz w:val="20"/>
          <w:szCs w:val="20"/>
        </w:rPr>
      </w:pPr>
      <w:r w:rsidRPr="00025196">
        <w:rPr>
          <w:rFonts w:cstheme="minorHAnsi"/>
          <w:b/>
          <w:bCs/>
          <w:sz w:val="20"/>
          <w:szCs w:val="20"/>
        </w:rPr>
        <w:t xml:space="preserve">VI. Okres przechowywania danych </w:t>
      </w:r>
    </w:p>
    <w:p w14:paraId="5EFDA560" w14:textId="1B0967D6" w:rsidR="00640BEC" w:rsidRPr="00025196" w:rsidRDefault="003262A4" w:rsidP="0032783B">
      <w:pPr>
        <w:spacing w:before="120" w:after="120" w:line="360" w:lineRule="auto"/>
        <w:rPr>
          <w:rFonts w:cstheme="minorHAnsi"/>
          <w:sz w:val="20"/>
          <w:szCs w:val="20"/>
        </w:rPr>
      </w:pPr>
      <w:r w:rsidRPr="00025196">
        <w:rPr>
          <w:rFonts w:cstheme="minorHAnsi"/>
          <w:sz w:val="20"/>
          <w:szCs w:val="20"/>
        </w:rPr>
        <w:t>Będziemy przechowywać Państwa dane osobowe</w:t>
      </w:r>
      <w:r w:rsidR="00640BEC" w:rsidRPr="00025196">
        <w:rPr>
          <w:rFonts w:cstheme="minorHAnsi"/>
          <w:sz w:val="20"/>
          <w:szCs w:val="20"/>
        </w:rPr>
        <w:t xml:space="preserve"> </w:t>
      </w:r>
      <w:r w:rsidR="0044056A" w:rsidRPr="00025196">
        <w:rPr>
          <w:rFonts w:cstheme="minorHAnsi"/>
          <w:sz w:val="20"/>
          <w:szCs w:val="20"/>
        </w:rPr>
        <w:t xml:space="preserve">przez okres niezbędny do realizacji celu </w:t>
      </w:r>
      <w:r w:rsidR="0090686F">
        <w:rPr>
          <w:rFonts w:cstheme="minorHAnsi"/>
          <w:sz w:val="20"/>
          <w:szCs w:val="20"/>
        </w:rPr>
        <w:t xml:space="preserve">wymienionego w pkt II, </w:t>
      </w:r>
      <w:r w:rsidR="0044056A" w:rsidRPr="00025196">
        <w:rPr>
          <w:rFonts w:cstheme="minorHAnsi"/>
          <w:sz w:val="20"/>
          <w:szCs w:val="20"/>
        </w:rPr>
        <w:t xml:space="preserve">tj. do czasu rozliczenia programów regionalnych </w:t>
      </w:r>
      <w:r w:rsidR="009D7B65" w:rsidRPr="00025196">
        <w:rPr>
          <w:rFonts w:cstheme="minorHAnsi"/>
          <w:sz w:val="20"/>
          <w:szCs w:val="20"/>
        </w:rPr>
        <w:t xml:space="preserve">na lata </w:t>
      </w:r>
      <w:r w:rsidR="00640BEC" w:rsidRPr="00025196">
        <w:rPr>
          <w:rFonts w:cstheme="minorHAnsi"/>
          <w:sz w:val="20"/>
          <w:szCs w:val="20"/>
        </w:rPr>
        <w:t>2</w:t>
      </w:r>
      <w:r w:rsidR="002B0578" w:rsidRPr="00025196">
        <w:rPr>
          <w:rFonts w:cstheme="minorHAnsi"/>
          <w:sz w:val="20"/>
          <w:szCs w:val="20"/>
        </w:rPr>
        <w:t>021</w:t>
      </w:r>
      <w:r w:rsidR="00640BEC" w:rsidRPr="00025196">
        <w:rPr>
          <w:rFonts w:cstheme="minorHAnsi"/>
          <w:sz w:val="20"/>
          <w:szCs w:val="20"/>
        </w:rPr>
        <w:t>-2</w:t>
      </w:r>
      <w:r w:rsidR="002B0578" w:rsidRPr="00025196">
        <w:rPr>
          <w:rFonts w:cstheme="minorHAnsi"/>
          <w:sz w:val="20"/>
          <w:szCs w:val="20"/>
        </w:rPr>
        <w:t>027, z uwzględnieniem</w:t>
      </w:r>
      <w:r w:rsidR="00640BEC" w:rsidRPr="00025196">
        <w:rPr>
          <w:rFonts w:cstheme="minorHAnsi"/>
          <w:sz w:val="20"/>
          <w:szCs w:val="20"/>
        </w:rPr>
        <w:t xml:space="preserve"> obowiązkowego okresu przechowywania dokumentacji po ich zamknięciu i rozliczeniu</w:t>
      </w:r>
      <w:r w:rsidR="003621CF" w:rsidRPr="00025196">
        <w:rPr>
          <w:rFonts w:cstheme="minorHAnsi"/>
          <w:sz w:val="20"/>
          <w:szCs w:val="20"/>
        </w:rPr>
        <w:t xml:space="preserve">, co najmniej przez okres wynikający z </w:t>
      </w:r>
      <w:r w:rsidR="002A768F" w:rsidRPr="00025196">
        <w:rPr>
          <w:rFonts w:cstheme="minorHAnsi"/>
          <w:sz w:val="20"/>
          <w:szCs w:val="20"/>
        </w:rPr>
        <w:t xml:space="preserve">art. 82 ust. 1 rozporządzenia nr 2021/1060 </w:t>
      </w:r>
      <w:r w:rsidR="00640BEC" w:rsidRPr="00025196">
        <w:rPr>
          <w:rFonts w:cstheme="minorHAnsi"/>
          <w:sz w:val="20"/>
          <w:szCs w:val="20"/>
        </w:rPr>
        <w:t xml:space="preserve">oraz </w:t>
      </w:r>
      <w:r w:rsidRPr="00025196">
        <w:rPr>
          <w:rFonts w:cstheme="minorHAnsi"/>
          <w:sz w:val="20"/>
          <w:szCs w:val="20"/>
        </w:rPr>
        <w:t>zgodnie z</w:t>
      </w:r>
      <w:r w:rsidR="002A768F" w:rsidRPr="00025196">
        <w:rPr>
          <w:rFonts w:cstheme="minorHAnsi"/>
          <w:sz w:val="20"/>
          <w:szCs w:val="20"/>
        </w:rPr>
        <w:t> p</w:t>
      </w:r>
      <w:r w:rsidRPr="00025196">
        <w:rPr>
          <w:rFonts w:cstheme="minorHAnsi"/>
          <w:sz w:val="20"/>
          <w:szCs w:val="20"/>
        </w:rPr>
        <w:t>rzepisami o narodowym zasobie archiwalnym i</w:t>
      </w:r>
      <w:r w:rsidR="00FF23D7">
        <w:rPr>
          <w:rFonts w:cstheme="minorHAnsi"/>
          <w:sz w:val="20"/>
          <w:szCs w:val="20"/>
        </w:rPr>
        <w:t> </w:t>
      </w:r>
      <w:r w:rsidRPr="00025196">
        <w:rPr>
          <w:rFonts w:cstheme="minorHAnsi"/>
          <w:sz w:val="20"/>
          <w:szCs w:val="20"/>
        </w:rPr>
        <w:t>archiwach</w:t>
      </w:r>
      <w:r w:rsidR="002A768F" w:rsidRPr="00025196">
        <w:rPr>
          <w:rFonts w:cstheme="minorHAnsi"/>
          <w:sz w:val="20"/>
          <w:szCs w:val="20"/>
        </w:rPr>
        <w:t>.</w:t>
      </w:r>
    </w:p>
    <w:p w14:paraId="0C8F0166" w14:textId="29F32C18" w:rsidR="003262A4" w:rsidRPr="00025196" w:rsidRDefault="003262A4" w:rsidP="0032783B">
      <w:pPr>
        <w:spacing w:before="120" w:after="120" w:line="360" w:lineRule="auto"/>
        <w:rPr>
          <w:rFonts w:cstheme="minorHAnsi"/>
          <w:sz w:val="20"/>
          <w:szCs w:val="20"/>
        </w:rPr>
      </w:pPr>
      <w:r w:rsidRPr="00025196">
        <w:rPr>
          <w:rFonts w:cstheme="minorHAnsi"/>
          <w:b/>
          <w:bCs/>
          <w:sz w:val="20"/>
          <w:szCs w:val="20"/>
        </w:rPr>
        <w:t>VII. Prawa osób, których dane dotyczą</w:t>
      </w:r>
    </w:p>
    <w:p w14:paraId="653559FA" w14:textId="77777777" w:rsidR="003262A4" w:rsidRPr="00025196" w:rsidRDefault="003262A4" w:rsidP="0032783B">
      <w:pPr>
        <w:spacing w:before="120" w:after="120" w:line="360" w:lineRule="auto"/>
        <w:rPr>
          <w:rFonts w:cstheme="minorHAnsi"/>
          <w:sz w:val="20"/>
          <w:szCs w:val="20"/>
        </w:rPr>
      </w:pPr>
      <w:r w:rsidRPr="00025196">
        <w:rPr>
          <w:rFonts w:cstheme="minorHAnsi"/>
          <w:sz w:val="20"/>
          <w:szCs w:val="20"/>
        </w:rPr>
        <w:t>Przysługują Państwu następujące prawa:</w:t>
      </w:r>
    </w:p>
    <w:p w14:paraId="4AC9C74D" w14:textId="77777777" w:rsidR="003262A4" w:rsidRPr="00025196" w:rsidRDefault="003262A4" w:rsidP="0032783B">
      <w:pPr>
        <w:numPr>
          <w:ilvl w:val="0"/>
          <w:numId w:val="6"/>
        </w:numPr>
        <w:spacing w:before="40" w:after="40" w:line="360" w:lineRule="auto"/>
        <w:ind w:left="714" w:hanging="357"/>
        <w:rPr>
          <w:rFonts w:cstheme="minorHAnsi"/>
          <w:sz w:val="20"/>
          <w:szCs w:val="20"/>
        </w:rPr>
      </w:pPr>
      <w:r w:rsidRPr="00025196">
        <w:rPr>
          <w:rFonts w:cstheme="minorHAnsi"/>
          <w:sz w:val="20"/>
          <w:szCs w:val="20"/>
        </w:rPr>
        <w:t xml:space="preserve">prawo dostępu do swoich danych oraz otrzymania ich kopii (art. 15 RODO), </w:t>
      </w:r>
    </w:p>
    <w:p w14:paraId="39EFBC00" w14:textId="17B5EC07" w:rsidR="003262A4" w:rsidRPr="00025196" w:rsidRDefault="003262A4" w:rsidP="0032783B">
      <w:pPr>
        <w:numPr>
          <w:ilvl w:val="0"/>
          <w:numId w:val="6"/>
        </w:numPr>
        <w:spacing w:before="40" w:after="40" w:line="360" w:lineRule="auto"/>
        <w:ind w:left="714" w:hanging="357"/>
        <w:rPr>
          <w:rFonts w:cstheme="minorHAnsi"/>
          <w:sz w:val="20"/>
          <w:szCs w:val="20"/>
        </w:rPr>
      </w:pPr>
      <w:r w:rsidRPr="00025196">
        <w:rPr>
          <w:rFonts w:cstheme="minorHAnsi"/>
          <w:sz w:val="20"/>
          <w:szCs w:val="20"/>
        </w:rPr>
        <w:t>prawo do sprostowania swoich danych (art. 16 ROD</w:t>
      </w:r>
      <w:r w:rsidR="003B4624" w:rsidRPr="00025196">
        <w:rPr>
          <w:rFonts w:cstheme="minorHAnsi"/>
          <w:sz w:val="20"/>
          <w:szCs w:val="20"/>
        </w:rPr>
        <w:t>O</w:t>
      </w:r>
      <w:r w:rsidRPr="00025196">
        <w:rPr>
          <w:rFonts w:cstheme="minorHAnsi"/>
          <w:sz w:val="20"/>
          <w:szCs w:val="20"/>
        </w:rPr>
        <w:t xml:space="preserve">), </w:t>
      </w:r>
    </w:p>
    <w:p w14:paraId="14AD2AF2" w14:textId="392C9738" w:rsidR="003262A4" w:rsidRPr="00025196" w:rsidRDefault="003262A4" w:rsidP="0032783B">
      <w:pPr>
        <w:numPr>
          <w:ilvl w:val="0"/>
          <w:numId w:val="6"/>
        </w:numPr>
        <w:spacing w:before="40" w:after="40" w:line="360" w:lineRule="auto"/>
        <w:ind w:left="714" w:hanging="357"/>
        <w:rPr>
          <w:rFonts w:cstheme="minorHAnsi"/>
          <w:sz w:val="20"/>
          <w:szCs w:val="20"/>
        </w:rPr>
      </w:pPr>
      <w:r w:rsidRPr="00025196">
        <w:rPr>
          <w:rFonts w:cstheme="minorHAnsi"/>
          <w:sz w:val="20"/>
          <w:szCs w:val="20"/>
        </w:rPr>
        <w:t>prawo do żądania od administratora ograniczenia przetwarzania swoich danych (art. 18 ROD</w:t>
      </w:r>
      <w:r w:rsidR="00F41574" w:rsidRPr="00025196">
        <w:rPr>
          <w:rFonts w:cstheme="minorHAnsi"/>
          <w:sz w:val="20"/>
          <w:szCs w:val="20"/>
        </w:rPr>
        <w:t>O</w:t>
      </w:r>
      <w:r w:rsidR="00F41574" w:rsidRPr="00025196">
        <w:rPr>
          <w:rStyle w:val="Odwoanieprzypisudolnego"/>
          <w:rFonts w:cstheme="minorHAnsi"/>
          <w:sz w:val="20"/>
          <w:szCs w:val="20"/>
        </w:rPr>
        <w:footnoteReference w:id="4"/>
      </w:r>
      <w:r w:rsidRPr="00025196">
        <w:rPr>
          <w:rFonts w:cstheme="minorHAnsi"/>
          <w:sz w:val="20"/>
          <w:szCs w:val="20"/>
        </w:rPr>
        <w:t>),</w:t>
      </w:r>
    </w:p>
    <w:p w14:paraId="5486EECF" w14:textId="438D2198" w:rsidR="00F41574" w:rsidRPr="00025196" w:rsidRDefault="003262A4" w:rsidP="0032783B">
      <w:pPr>
        <w:numPr>
          <w:ilvl w:val="0"/>
          <w:numId w:val="6"/>
        </w:numPr>
        <w:spacing w:before="40" w:after="40" w:line="360" w:lineRule="auto"/>
        <w:ind w:left="714" w:hanging="357"/>
        <w:rPr>
          <w:rFonts w:cstheme="minorHAnsi"/>
          <w:sz w:val="20"/>
          <w:szCs w:val="20"/>
        </w:rPr>
      </w:pPr>
      <w:r w:rsidRPr="00025196">
        <w:rPr>
          <w:rFonts w:cstheme="minorHAnsi"/>
          <w:sz w:val="20"/>
          <w:szCs w:val="20"/>
        </w:rPr>
        <w:t>prawo wniesienia skargi do organu nadzorczego Prezesa Urzędu Ochrony Danych Osobowych (art. 77 RODO) - w przypadku, gdy uznają Państwo, iż przetwarzanie danych osobowych narusza przepisy RODO lub inne krajowe przepisy regulujące kwestię ochrony danych osobowych w Polsce.</w:t>
      </w:r>
    </w:p>
    <w:p w14:paraId="429835BE" w14:textId="77777777" w:rsidR="003262A4" w:rsidRPr="00025196" w:rsidRDefault="003262A4" w:rsidP="0032783B">
      <w:pPr>
        <w:spacing w:before="120" w:after="120" w:line="360" w:lineRule="auto"/>
        <w:rPr>
          <w:rFonts w:cstheme="minorHAnsi"/>
          <w:sz w:val="20"/>
          <w:szCs w:val="20"/>
        </w:rPr>
      </w:pPr>
      <w:r w:rsidRPr="00025196">
        <w:rPr>
          <w:rFonts w:cstheme="minorHAnsi"/>
          <w:b/>
          <w:bCs/>
          <w:sz w:val="20"/>
          <w:szCs w:val="20"/>
        </w:rPr>
        <w:t>VIII. Zautomatyzowane podejmowanie decyzji</w:t>
      </w:r>
    </w:p>
    <w:p w14:paraId="64529702" w14:textId="77777777" w:rsidR="003262A4" w:rsidRPr="00025196" w:rsidRDefault="003262A4" w:rsidP="0032783B">
      <w:pPr>
        <w:spacing w:before="120" w:after="120" w:line="360" w:lineRule="auto"/>
        <w:rPr>
          <w:rFonts w:cstheme="minorHAnsi"/>
          <w:sz w:val="20"/>
          <w:szCs w:val="20"/>
        </w:rPr>
      </w:pPr>
      <w:r w:rsidRPr="00025196">
        <w:rPr>
          <w:rFonts w:cstheme="minorHAnsi"/>
          <w:sz w:val="20"/>
          <w:szCs w:val="20"/>
        </w:rPr>
        <w:t>Państwa dane osobowe nie będą podlegały zautomatyzowanemu podejmowaniu decyzji, w tym profilowaniu.</w:t>
      </w:r>
    </w:p>
    <w:p w14:paraId="4F781186" w14:textId="77777777" w:rsidR="003262A4" w:rsidRPr="00025196" w:rsidRDefault="003262A4" w:rsidP="0032783B">
      <w:pPr>
        <w:spacing w:before="120" w:after="120" w:line="360" w:lineRule="auto"/>
        <w:rPr>
          <w:rFonts w:cstheme="minorHAnsi"/>
          <w:sz w:val="20"/>
          <w:szCs w:val="20"/>
        </w:rPr>
      </w:pPr>
      <w:r w:rsidRPr="00025196">
        <w:rPr>
          <w:rFonts w:cstheme="minorHAnsi"/>
          <w:b/>
          <w:bCs/>
          <w:sz w:val="20"/>
          <w:szCs w:val="20"/>
        </w:rPr>
        <w:t>IX. Przekazywanie danych do państwa trzeciego</w:t>
      </w:r>
    </w:p>
    <w:p w14:paraId="4C452DCD" w14:textId="77777777" w:rsidR="003262A4" w:rsidRPr="00025196" w:rsidRDefault="003262A4" w:rsidP="0032783B">
      <w:pPr>
        <w:spacing w:before="120" w:after="120" w:line="360" w:lineRule="auto"/>
        <w:rPr>
          <w:rFonts w:cstheme="minorHAnsi"/>
          <w:sz w:val="20"/>
          <w:szCs w:val="20"/>
        </w:rPr>
      </w:pPr>
      <w:r w:rsidRPr="00025196">
        <w:rPr>
          <w:rFonts w:cstheme="minorHAnsi"/>
          <w:sz w:val="20"/>
          <w:szCs w:val="20"/>
        </w:rPr>
        <w:t>Państwa dane osobowe nie będą przekazywane do państwa trzeciego.</w:t>
      </w:r>
    </w:p>
    <w:p w14:paraId="14FAEF70" w14:textId="77777777" w:rsidR="003262A4" w:rsidRPr="00025196" w:rsidRDefault="003262A4" w:rsidP="0032783B">
      <w:pPr>
        <w:spacing w:before="120" w:after="120" w:line="360" w:lineRule="auto"/>
        <w:rPr>
          <w:rFonts w:cstheme="minorHAnsi"/>
          <w:sz w:val="20"/>
          <w:szCs w:val="20"/>
        </w:rPr>
      </w:pPr>
      <w:r w:rsidRPr="00025196">
        <w:rPr>
          <w:rFonts w:cstheme="minorHAnsi"/>
          <w:b/>
          <w:bCs/>
          <w:sz w:val="20"/>
          <w:szCs w:val="20"/>
        </w:rPr>
        <w:t>X. Kontakt z administratorem danych i Inspektorem Ochrony Danych</w:t>
      </w:r>
    </w:p>
    <w:p w14:paraId="79C0469E" w14:textId="77777777" w:rsidR="003262A4" w:rsidRPr="00025196" w:rsidRDefault="003262A4" w:rsidP="0032783B">
      <w:pPr>
        <w:spacing w:before="120" w:after="120" w:line="360" w:lineRule="auto"/>
        <w:rPr>
          <w:rFonts w:cstheme="minorHAnsi"/>
          <w:sz w:val="20"/>
          <w:szCs w:val="20"/>
        </w:rPr>
      </w:pPr>
      <w:r w:rsidRPr="00025196">
        <w:rPr>
          <w:rFonts w:cstheme="minorHAnsi"/>
          <w:sz w:val="20"/>
          <w:szCs w:val="20"/>
        </w:rPr>
        <w:t xml:space="preserve">W przypadku pytań, Państwa kontakt z Inspektorem Ochrony Danych </w:t>
      </w:r>
      <w:proofErr w:type="spellStart"/>
      <w:r w:rsidRPr="00025196">
        <w:rPr>
          <w:rFonts w:cstheme="minorHAnsi"/>
          <w:sz w:val="20"/>
          <w:szCs w:val="20"/>
        </w:rPr>
        <w:t>MFiPR</w:t>
      </w:r>
      <w:proofErr w:type="spellEnd"/>
      <w:r w:rsidRPr="00025196">
        <w:rPr>
          <w:rFonts w:cstheme="minorHAnsi"/>
          <w:sz w:val="20"/>
          <w:szCs w:val="20"/>
        </w:rPr>
        <w:t xml:space="preserve"> jest możliwy:</w:t>
      </w:r>
    </w:p>
    <w:p w14:paraId="60621EAC" w14:textId="77777777" w:rsidR="003262A4" w:rsidRPr="00025196" w:rsidRDefault="003262A4" w:rsidP="0032783B">
      <w:pPr>
        <w:numPr>
          <w:ilvl w:val="0"/>
          <w:numId w:val="7"/>
        </w:numPr>
        <w:spacing w:before="120" w:after="120" w:line="360" w:lineRule="auto"/>
        <w:rPr>
          <w:rFonts w:cstheme="minorHAnsi"/>
          <w:sz w:val="20"/>
          <w:szCs w:val="20"/>
        </w:rPr>
      </w:pPr>
      <w:r w:rsidRPr="00025196">
        <w:rPr>
          <w:rFonts w:cstheme="minorHAnsi"/>
          <w:sz w:val="20"/>
          <w:szCs w:val="20"/>
        </w:rPr>
        <w:t>pod adresem pocztowym: ul. Wspólna 2/4, 00-926 Warszawa,</w:t>
      </w:r>
    </w:p>
    <w:p w14:paraId="67B54093" w14:textId="448F70BC" w:rsidR="00E123FE" w:rsidRPr="00025196" w:rsidRDefault="003262A4" w:rsidP="0032783B">
      <w:pPr>
        <w:numPr>
          <w:ilvl w:val="0"/>
          <w:numId w:val="7"/>
        </w:numPr>
        <w:spacing w:before="120" w:after="120" w:line="360" w:lineRule="auto"/>
        <w:rPr>
          <w:rFonts w:cstheme="minorHAnsi"/>
          <w:sz w:val="20"/>
          <w:szCs w:val="20"/>
        </w:rPr>
      </w:pPr>
      <w:r w:rsidRPr="00025196">
        <w:rPr>
          <w:rFonts w:cstheme="minorHAnsi"/>
          <w:sz w:val="20"/>
          <w:szCs w:val="20"/>
        </w:rPr>
        <w:t xml:space="preserve">pod adresem e-mail: </w:t>
      </w:r>
      <w:r w:rsidRPr="00025196">
        <w:rPr>
          <w:rFonts w:cstheme="minorHAnsi"/>
          <w:i/>
          <w:iCs/>
          <w:sz w:val="20"/>
          <w:szCs w:val="20"/>
          <w:u w:val="single"/>
        </w:rPr>
        <w:t>IOD@mfipr.gov.pl</w:t>
      </w:r>
      <w:r w:rsidRPr="00025196">
        <w:rPr>
          <w:rFonts w:cstheme="minorHAnsi"/>
          <w:sz w:val="20"/>
          <w:szCs w:val="20"/>
        </w:rPr>
        <w:t xml:space="preserve">. </w:t>
      </w:r>
    </w:p>
    <w:sectPr w:rsidR="00E123FE" w:rsidRPr="0002519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AB3D7" w14:textId="77777777" w:rsidR="00CA0764" w:rsidRDefault="00CA0764" w:rsidP="00056D36">
      <w:pPr>
        <w:spacing w:after="0" w:line="240" w:lineRule="auto"/>
      </w:pPr>
      <w:r>
        <w:separator/>
      </w:r>
    </w:p>
  </w:endnote>
  <w:endnote w:type="continuationSeparator" w:id="0">
    <w:p w14:paraId="21C4249C" w14:textId="77777777" w:rsidR="00CA0764" w:rsidRDefault="00CA0764" w:rsidP="00056D36">
      <w:pPr>
        <w:spacing w:after="0" w:line="240" w:lineRule="auto"/>
      </w:pPr>
      <w:r>
        <w:continuationSeparator/>
      </w:r>
    </w:p>
  </w:endnote>
  <w:endnote w:type="continuationNotice" w:id="1">
    <w:p w14:paraId="005B043D" w14:textId="77777777" w:rsidR="00CA0764" w:rsidRDefault="00CA07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4003164"/>
      <w:docPartObj>
        <w:docPartGallery w:val="Page Numbers (Bottom of Page)"/>
        <w:docPartUnique/>
      </w:docPartObj>
    </w:sdtPr>
    <w:sdtEndPr/>
    <w:sdtContent>
      <w:p w14:paraId="64F72ED9" w14:textId="4F2123B4" w:rsidR="00056D36" w:rsidRDefault="00056D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A788D5" w14:textId="77777777" w:rsidR="00056D36" w:rsidRDefault="00056D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2180E" w14:textId="77777777" w:rsidR="00CA0764" w:rsidRDefault="00CA0764" w:rsidP="00056D36">
      <w:pPr>
        <w:spacing w:after="0" w:line="240" w:lineRule="auto"/>
      </w:pPr>
      <w:r>
        <w:separator/>
      </w:r>
    </w:p>
  </w:footnote>
  <w:footnote w:type="continuationSeparator" w:id="0">
    <w:p w14:paraId="5CF94B80" w14:textId="77777777" w:rsidR="00CA0764" w:rsidRDefault="00CA0764" w:rsidP="00056D36">
      <w:pPr>
        <w:spacing w:after="0" w:line="240" w:lineRule="auto"/>
      </w:pPr>
      <w:r>
        <w:continuationSeparator/>
      </w:r>
    </w:p>
  </w:footnote>
  <w:footnote w:type="continuationNotice" w:id="1">
    <w:p w14:paraId="37C86920" w14:textId="77777777" w:rsidR="00CA0764" w:rsidRDefault="00CA0764">
      <w:pPr>
        <w:spacing w:after="0" w:line="240" w:lineRule="auto"/>
      </w:pPr>
    </w:p>
  </w:footnote>
  <w:footnote w:id="2">
    <w:p w14:paraId="1B767FEF" w14:textId="094DB455" w:rsidR="00C41DA4" w:rsidRPr="00C41DA4" w:rsidRDefault="00C41DA4" w:rsidP="00C41DA4">
      <w:pPr>
        <w:pStyle w:val="Tekstprzypisudolnego"/>
        <w:rPr>
          <w:sz w:val="16"/>
          <w:szCs w:val="16"/>
        </w:rPr>
      </w:pPr>
      <w:r w:rsidRPr="00C41DA4">
        <w:rPr>
          <w:rStyle w:val="Odwoanieprzypisudolnego"/>
          <w:sz w:val="16"/>
          <w:szCs w:val="16"/>
        </w:rPr>
        <w:footnoteRef/>
      </w:r>
      <w:r w:rsidRPr="00C41DA4">
        <w:rPr>
          <w:sz w:val="16"/>
          <w:szCs w:val="16"/>
        </w:rPr>
        <w:t xml:space="preserve"> </w:t>
      </w:r>
      <w:r w:rsidRPr="00C41DA4">
        <w:rPr>
          <w:rFonts w:cstheme="minorHAnsi"/>
          <w:sz w:val="16"/>
          <w:szCs w:val="16"/>
        </w:rPr>
        <w:t>Powołanego przez Przewodniczącego Komitetu ds. Umowy Partnerstwa na lata 2021-2027 Decyzją nr 5 z dn. 19 kwietnia 2023 r. w</w:t>
      </w:r>
      <w:r w:rsidR="00FE04AF">
        <w:rPr>
          <w:rFonts w:cstheme="minorHAnsi"/>
          <w:sz w:val="16"/>
          <w:szCs w:val="16"/>
        </w:rPr>
        <w:t> </w:t>
      </w:r>
      <w:r w:rsidRPr="00C41DA4">
        <w:rPr>
          <w:rFonts w:cstheme="minorHAnsi"/>
          <w:sz w:val="16"/>
          <w:szCs w:val="16"/>
        </w:rPr>
        <w:t>sprawie powołania Podkomitetu do spraw rozwoju lokalnego kierowanego przez społeczność</w:t>
      </w:r>
      <w:r w:rsidR="00FE04AF">
        <w:rPr>
          <w:rFonts w:cstheme="minorHAnsi"/>
          <w:sz w:val="16"/>
          <w:szCs w:val="16"/>
        </w:rPr>
        <w:t>.</w:t>
      </w:r>
    </w:p>
  </w:footnote>
  <w:footnote w:id="3">
    <w:p w14:paraId="122E640F" w14:textId="570FF704" w:rsidR="003B4624" w:rsidRPr="00C41DA4" w:rsidRDefault="003B4624" w:rsidP="00C41DA4">
      <w:pPr>
        <w:spacing w:after="0" w:line="240" w:lineRule="auto"/>
        <w:rPr>
          <w:rFonts w:cstheme="minorHAnsi"/>
          <w:sz w:val="16"/>
          <w:szCs w:val="16"/>
        </w:rPr>
      </w:pPr>
      <w:r w:rsidRPr="00C41DA4">
        <w:rPr>
          <w:rStyle w:val="Odwoanieprzypisudolnego"/>
          <w:sz w:val="16"/>
          <w:szCs w:val="16"/>
        </w:rPr>
        <w:footnoteRef/>
      </w:r>
      <w:r w:rsidRPr="00C41DA4">
        <w:rPr>
          <w:sz w:val="16"/>
          <w:szCs w:val="16"/>
        </w:rPr>
        <w:t xml:space="preserve"> </w:t>
      </w:r>
      <w:r w:rsidRPr="00C41DA4">
        <w:rPr>
          <w:rFonts w:cstheme="minorHAnsi"/>
          <w:sz w:val="16"/>
          <w:szCs w:val="16"/>
        </w:rPr>
        <w:t>Rozporządzenie Parlamentu Europejskiego i Rady (UE) 2016/679 z 27 kwietnia 2016 r. w sprawie ochrony osób fizycznych w związku</w:t>
      </w:r>
      <w:r w:rsidR="00C41DA4" w:rsidRPr="00C41DA4">
        <w:rPr>
          <w:rFonts w:cstheme="minorHAnsi"/>
          <w:sz w:val="16"/>
          <w:szCs w:val="16"/>
        </w:rPr>
        <w:t xml:space="preserve"> </w:t>
      </w:r>
      <w:r w:rsidRPr="00C41DA4">
        <w:rPr>
          <w:rFonts w:cstheme="minorHAnsi"/>
          <w:sz w:val="16"/>
          <w:szCs w:val="16"/>
        </w:rPr>
        <w:t>z przetwarzaniem danych osobowych i w sprawie swobodnego przepływu takich danych (Dz. Urz. UE. L 119 z 4 maja 2016, s.1-88).</w:t>
      </w:r>
    </w:p>
    <w:p w14:paraId="170FA3AF" w14:textId="18C15EE8" w:rsidR="003B4624" w:rsidRPr="00C41DA4" w:rsidRDefault="003B4624" w:rsidP="00C41DA4">
      <w:pPr>
        <w:pStyle w:val="Tekstprzypisudolnego"/>
        <w:rPr>
          <w:sz w:val="16"/>
          <w:szCs w:val="16"/>
        </w:rPr>
      </w:pPr>
    </w:p>
  </w:footnote>
  <w:footnote w:id="4">
    <w:p w14:paraId="352890BA" w14:textId="08B9496C" w:rsidR="00F41574" w:rsidRPr="00C41DA4" w:rsidRDefault="00F41574" w:rsidP="00C41DA4">
      <w:pPr>
        <w:pStyle w:val="Tekstprzypisudolnego"/>
        <w:rPr>
          <w:sz w:val="16"/>
          <w:szCs w:val="16"/>
        </w:rPr>
      </w:pPr>
      <w:r w:rsidRPr="00C41DA4">
        <w:rPr>
          <w:rStyle w:val="Odwoanieprzypisudolnego"/>
          <w:sz w:val="16"/>
          <w:szCs w:val="16"/>
        </w:rPr>
        <w:footnoteRef/>
      </w:r>
      <w:r w:rsidRPr="00C41DA4">
        <w:rPr>
          <w:sz w:val="16"/>
          <w:szCs w:val="16"/>
        </w:rPr>
        <w:t xml:space="preserve"> </w:t>
      </w:r>
      <w:r w:rsidRPr="00C41DA4">
        <w:rPr>
          <w:rFonts w:cstheme="minorHAnsi"/>
          <w:sz w:val="16"/>
          <w:szCs w:val="16"/>
        </w:rPr>
        <w:t>Prawo do ograniczenia przetwarzania danych nie ma zastosowania w odniesieniu do ich przechowywania, w celu zapewnienia korzystania ze środków ochrony prawnej lub w celu ochrony praw innej osoby fizycznej lub prawnej, lub z uwagi na ważne względy interesu</w:t>
      </w:r>
      <w:r w:rsidR="002B0578">
        <w:rPr>
          <w:rFonts w:cstheme="minorHAnsi"/>
          <w:sz w:val="16"/>
          <w:szCs w:val="16"/>
        </w:rPr>
        <w:t xml:space="preserve"> p</w:t>
      </w:r>
      <w:r w:rsidRPr="00C41DA4">
        <w:rPr>
          <w:rFonts w:cstheme="minorHAnsi"/>
          <w:sz w:val="16"/>
          <w:szCs w:val="16"/>
        </w:rPr>
        <w:t>ublicznego</w:t>
      </w:r>
      <w:r w:rsidR="002B0578">
        <w:rPr>
          <w:rFonts w:cstheme="minorHAnsi"/>
          <w:sz w:val="16"/>
          <w:szCs w:val="16"/>
        </w:rPr>
        <w:t xml:space="preserve"> </w:t>
      </w:r>
      <w:r w:rsidRPr="00C41DA4">
        <w:rPr>
          <w:rFonts w:cstheme="minorHAnsi"/>
          <w:sz w:val="16"/>
          <w:szCs w:val="16"/>
        </w:rPr>
        <w:t>UE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27D72" w14:textId="34574AC8" w:rsidR="00686241" w:rsidRDefault="00686241">
    <w:pPr>
      <w:pStyle w:val="Nagwek"/>
    </w:pPr>
  </w:p>
  <w:p w14:paraId="415E82F4" w14:textId="77777777" w:rsidR="00686241" w:rsidRDefault="006862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5D7A"/>
    <w:multiLevelType w:val="hybridMultilevel"/>
    <w:tmpl w:val="D60E7340"/>
    <w:lvl w:ilvl="0" w:tplc="D5B61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024A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8E6B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40F7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6048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1EAF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3E66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049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F898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95419A"/>
    <w:multiLevelType w:val="hybridMultilevel"/>
    <w:tmpl w:val="0A187E58"/>
    <w:lvl w:ilvl="0" w:tplc="8410B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422B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9CDB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D43C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465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06DE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D05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54B2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780E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2079F"/>
    <w:multiLevelType w:val="hybridMultilevel"/>
    <w:tmpl w:val="22626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741FD"/>
    <w:multiLevelType w:val="hybridMultilevel"/>
    <w:tmpl w:val="800E11B8"/>
    <w:lvl w:ilvl="0" w:tplc="1CB48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0C4D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E1B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F2E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27A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7AB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2443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F062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BC31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0B11C2"/>
    <w:multiLevelType w:val="hybridMultilevel"/>
    <w:tmpl w:val="EFC025CE"/>
    <w:lvl w:ilvl="0" w:tplc="43B6FF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6783D"/>
    <w:multiLevelType w:val="hybridMultilevel"/>
    <w:tmpl w:val="C276D1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94AD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ACC7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7C72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428A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1489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A090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9CC5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FC51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E174C1"/>
    <w:multiLevelType w:val="hybridMultilevel"/>
    <w:tmpl w:val="E08C1998"/>
    <w:lvl w:ilvl="0" w:tplc="2D9AF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DC19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30BE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EE1C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8F8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4E25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5AEE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26EB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3C7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F63C10"/>
    <w:multiLevelType w:val="hybridMultilevel"/>
    <w:tmpl w:val="E4AE839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70FC37DB"/>
    <w:multiLevelType w:val="hybridMultilevel"/>
    <w:tmpl w:val="135E5904"/>
    <w:lvl w:ilvl="0" w:tplc="43B6FF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04A7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AEA1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7E3A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FA7A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C46F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9287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0499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204C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414CA"/>
    <w:multiLevelType w:val="multilevel"/>
    <w:tmpl w:val="B7469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56F7F78"/>
    <w:multiLevelType w:val="hybridMultilevel"/>
    <w:tmpl w:val="FD2C3F48"/>
    <w:lvl w:ilvl="0" w:tplc="43B6FF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B7016"/>
    <w:multiLevelType w:val="hybridMultilevel"/>
    <w:tmpl w:val="93F45E08"/>
    <w:lvl w:ilvl="0" w:tplc="F0BA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EC48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B02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B41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58BA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3634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B0A1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EC90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7E3C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5"/>
  </w:num>
  <w:num w:numId="6">
    <w:abstractNumId w:val="11"/>
  </w:num>
  <w:num w:numId="7">
    <w:abstractNumId w:val="6"/>
  </w:num>
  <w:num w:numId="8">
    <w:abstractNumId w:val="7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A4"/>
    <w:rsid w:val="00006EC3"/>
    <w:rsid w:val="00016151"/>
    <w:rsid w:val="00025196"/>
    <w:rsid w:val="000450F7"/>
    <w:rsid w:val="00056D36"/>
    <w:rsid w:val="00087F1C"/>
    <w:rsid w:val="000E110D"/>
    <w:rsid w:val="000F3518"/>
    <w:rsid w:val="00155CA9"/>
    <w:rsid w:val="001B3D2B"/>
    <w:rsid w:val="00210A3C"/>
    <w:rsid w:val="00225312"/>
    <w:rsid w:val="00262212"/>
    <w:rsid w:val="0028292E"/>
    <w:rsid w:val="002920FA"/>
    <w:rsid w:val="002A768F"/>
    <w:rsid w:val="002B0578"/>
    <w:rsid w:val="002E2821"/>
    <w:rsid w:val="00314098"/>
    <w:rsid w:val="003262A4"/>
    <w:rsid w:val="0032783B"/>
    <w:rsid w:val="003621CF"/>
    <w:rsid w:val="0037291C"/>
    <w:rsid w:val="003B4624"/>
    <w:rsid w:val="003C1C15"/>
    <w:rsid w:val="003D24D3"/>
    <w:rsid w:val="003D4363"/>
    <w:rsid w:val="003E7592"/>
    <w:rsid w:val="00400B1E"/>
    <w:rsid w:val="00427D92"/>
    <w:rsid w:val="0044056A"/>
    <w:rsid w:val="004531EF"/>
    <w:rsid w:val="00466B16"/>
    <w:rsid w:val="004D60EF"/>
    <w:rsid w:val="00505C5C"/>
    <w:rsid w:val="0050644F"/>
    <w:rsid w:val="00531E52"/>
    <w:rsid w:val="0054458A"/>
    <w:rsid w:val="00640BEC"/>
    <w:rsid w:val="00646D8A"/>
    <w:rsid w:val="00686241"/>
    <w:rsid w:val="006E2CA9"/>
    <w:rsid w:val="00712B24"/>
    <w:rsid w:val="00773D88"/>
    <w:rsid w:val="007842DE"/>
    <w:rsid w:val="00785DCC"/>
    <w:rsid w:val="0079638A"/>
    <w:rsid w:val="007B0A8A"/>
    <w:rsid w:val="007C7B15"/>
    <w:rsid w:val="007E30AE"/>
    <w:rsid w:val="007E4DDF"/>
    <w:rsid w:val="00845EE0"/>
    <w:rsid w:val="00850649"/>
    <w:rsid w:val="008A51DE"/>
    <w:rsid w:val="008E048F"/>
    <w:rsid w:val="008E5A9B"/>
    <w:rsid w:val="0090610A"/>
    <w:rsid w:val="00906285"/>
    <w:rsid w:val="0090686F"/>
    <w:rsid w:val="00923017"/>
    <w:rsid w:val="009245DB"/>
    <w:rsid w:val="00971714"/>
    <w:rsid w:val="009B5EE5"/>
    <w:rsid w:val="009D7B65"/>
    <w:rsid w:val="009F0D10"/>
    <w:rsid w:val="00AA65E3"/>
    <w:rsid w:val="00B14193"/>
    <w:rsid w:val="00B30783"/>
    <w:rsid w:val="00B34AA4"/>
    <w:rsid w:val="00B41086"/>
    <w:rsid w:val="00BA55C8"/>
    <w:rsid w:val="00C122CA"/>
    <w:rsid w:val="00C356F0"/>
    <w:rsid w:val="00C41DA4"/>
    <w:rsid w:val="00C544C7"/>
    <w:rsid w:val="00C91782"/>
    <w:rsid w:val="00CA0764"/>
    <w:rsid w:val="00D16994"/>
    <w:rsid w:val="00D56BAA"/>
    <w:rsid w:val="00D66F49"/>
    <w:rsid w:val="00D90243"/>
    <w:rsid w:val="00D96847"/>
    <w:rsid w:val="00DC6407"/>
    <w:rsid w:val="00E123FE"/>
    <w:rsid w:val="00E155A2"/>
    <w:rsid w:val="00EF117D"/>
    <w:rsid w:val="00F1793D"/>
    <w:rsid w:val="00F24FF6"/>
    <w:rsid w:val="00F41574"/>
    <w:rsid w:val="00F979F5"/>
    <w:rsid w:val="00FE04AF"/>
    <w:rsid w:val="00FE157C"/>
    <w:rsid w:val="00FF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53AD0B8"/>
  <w15:chartTrackingRefBased/>
  <w15:docId w15:val="{E5F56D8A-362A-48AA-8C28-F7BE067C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42D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5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D36"/>
  </w:style>
  <w:style w:type="paragraph" w:styleId="Stopka">
    <w:name w:val="footer"/>
    <w:basedOn w:val="Normalny"/>
    <w:link w:val="StopkaZnak"/>
    <w:uiPriority w:val="99"/>
    <w:unhideWhenUsed/>
    <w:rsid w:val="0005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D3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46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462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4624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BA55C8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qFormat/>
    <w:rsid w:val="00BA55C8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qFormat/>
    <w:rsid w:val="00BA55C8"/>
    <w:rPr>
      <w:sz w:val="20"/>
      <w:szCs w:val="20"/>
    </w:rPr>
  </w:style>
  <w:style w:type="character" w:customStyle="1" w:styleId="markedcontent">
    <w:name w:val="markedcontent"/>
    <w:basedOn w:val="Domylnaczcionkaakapitu"/>
    <w:rsid w:val="00FE04AF"/>
  </w:style>
  <w:style w:type="paragraph" w:customStyle="1" w:styleId="Default">
    <w:name w:val="Default"/>
    <w:rsid w:val="002B0578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55A2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55A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E5A9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5A9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B3D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262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42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7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39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63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718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091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80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02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20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49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71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5986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52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93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744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401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07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895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728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476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4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36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fundusze-2021-2027/umowa-partnerstwa/komitet-ds-up/podkomitet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5449E-060A-4A61-9585-6705E7D91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Fryc Małgorzata</dc:creator>
  <cp:keywords/>
  <dc:description/>
  <cp:lastModifiedBy>Sztetyłło-Budzewska Aleksandra</cp:lastModifiedBy>
  <cp:revision>2</cp:revision>
  <dcterms:created xsi:type="dcterms:W3CDTF">2025-07-10T12:52:00Z</dcterms:created>
  <dcterms:modified xsi:type="dcterms:W3CDTF">2025-07-10T12:52:00Z</dcterms:modified>
</cp:coreProperties>
</file>