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F7C2D" w14:textId="5C1743E7" w:rsidR="001C0FFC" w:rsidRDefault="00A50BA3" w:rsidP="00803824">
      <w:pPr>
        <w:rPr>
          <w:rStyle w:val="Teksttreci"/>
          <w:b/>
          <w:bCs/>
          <w:sz w:val="24"/>
          <w:szCs w:val="24"/>
        </w:rPr>
      </w:pPr>
      <w:bookmarkStart w:id="0" w:name="_Hlk117232014"/>
      <w:r>
        <w:rPr>
          <w:noProof/>
        </w:rPr>
        <w:drawing>
          <wp:anchor distT="0" distB="0" distL="114300" distR="114300" simplePos="0" relativeHeight="251681792" behindDoc="0" locked="0" layoutInCell="1" allowOverlap="1" wp14:anchorId="380CD9E1" wp14:editId="600C4352">
            <wp:simplePos x="0" y="0"/>
            <wp:positionH relativeFrom="column">
              <wp:posOffset>495734</wp:posOffset>
            </wp:positionH>
            <wp:positionV relativeFrom="paragraph">
              <wp:posOffset>87670</wp:posOffset>
            </wp:positionV>
            <wp:extent cx="6076950" cy="685800"/>
            <wp:effectExtent l="0" t="0" r="0" b="0"/>
            <wp:wrapSquare wrapText="bothSides"/>
            <wp:docPr id="2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5071AC" w14:textId="77777777" w:rsidR="00A50BA3" w:rsidRDefault="00A50BA3" w:rsidP="00803824">
      <w:pPr>
        <w:rPr>
          <w:rStyle w:val="Teksttreci"/>
          <w:sz w:val="24"/>
          <w:szCs w:val="24"/>
        </w:rPr>
      </w:pPr>
    </w:p>
    <w:p w14:paraId="42F9A5B1" w14:textId="77777777" w:rsidR="00FE0A86" w:rsidRDefault="00FE0A86" w:rsidP="00803824">
      <w:pPr>
        <w:rPr>
          <w:rStyle w:val="Teksttreci"/>
          <w:b/>
          <w:bCs/>
          <w:sz w:val="24"/>
          <w:szCs w:val="24"/>
        </w:rPr>
      </w:pPr>
    </w:p>
    <w:p w14:paraId="522E4FD5" w14:textId="77777777" w:rsidR="00FE0A86" w:rsidRDefault="00FE0A86" w:rsidP="00803824">
      <w:pPr>
        <w:rPr>
          <w:rStyle w:val="Teksttreci"/>
          <w:b/>
          <w:bCs/>
          <w:sz w:val="24"/>
          <w:szCs w:val="24"/>
        </w:rPr>
      </w:pPr>
    </w:p>
    <w:p w14:paraId="49D53087" w14:textId="77777777" w:rsidR="00FE0A86" w:rsidRDefault="00FE0A86" w:rsidP="00803824">
      <w:pPr>
        <w:rPr>
          <w:rStyle w:val="Teksttreci"/>
          <w:b/>
          <w:bCs/>
          <w:sz w:val="24"/>
          <w:szCs w:val="24"/>
        </w:rPr>
      </w:pPr>
    </w:p>
    <w:p w14:paraId="0ED7C2EE" w14:textId="77777777" w:rsidR="00FE0A86" w:rsidRDefault="00FE0A86" w:rsidP="00803824">
      <w:pPr>
        <w:rPr>
          <w:rStyle w:val="Teksttreci"/>
          <w:b/>
          <w:bCs/>
          <w:sz w:val="24"/>
          <w:szCs w:val="24"/>
        </w:rPr>
      </w:pPr>
    </w:p>
    <w:p w14:paraId="509BAC6E" w14:textId="12B397EB" w:rsidR="00803824" w:rsidRPr="00A50BA3" w:rsidRDefault="00803824" w:rsidP="00803824">
      <w:pPr>
        <w:rPr>
          <w:rStyle w:val="Teksttreci"/>
          <w:b/>
          <w:bCs/>
          <w:sz w:val="24"/>
          <w:szCs w:val="24"/>
        </w:rPr>
      </w:pPr>
      <w:r w:rsidRPr="00A50BA3">
        <w:rPr>
          <w:rStyle w:val="Teksttreci"/>
          <w:b/>
          <w:bCs/>
          <w:sz w:val="24"/>
          <w:szCs w:val="24"/>
        </w:rPr>
        <w:t>Załącznik nr 4 do Regulaminu organizacyjnego</w:t>
      </w:r>
    </w:p>
    <w:p w14:paraId="7F32C8E1" w14:textId="77777777" w:rsidR="00803824" w:rsidRPr="00A50BA3" w:rsidRDefault="00803824" w:rsidP="00803824">
      <w:pPr>
        <w:rPr>
          <w:rStyle w:val="Teksttreci"/>
          <w:b/>
          <w:bCs/>
          <w:sz w:val="24"/>
          <w:szCs w:val="24"/>
        </w:rPr>
      </w:pPr>
      <w:r w:rsidRPr="00A50BA3">
        <w:rPr>
          <w:rStyle w:val="Teksttreci"/>
          <w:b/>
          <w:bCs/>
          <w:sz w:val="24"/>
          <w:szCs w:val="24"/>
        </w:rPr>
        <w:t>Podkomitetu do spraw rozwoju lokalnego kierowanego przez społeczność</w:t>
      </w:r>
    </w:p>
    <w:p w14:paraId="5A516688" w14:textId="77777777" w:rsidR="00803824" w:rsidRDefault="00803824" w:rsidP="00803824">
      <w:pPr>
        <w:jc w:val="center"/>
        <w:rPr>
          <w:rFonts w:asciiTheme="minorHAnsi" w:hAnsiTheme="minorHAnsi" w:cs="Calibri"/>
          <w:b/>
          <w:color w:val="auto"/>
          <w:lang w:eastAsia="en-US"/>
        </w:rPr>
      </w:pPr>
    </w:p>
    <w:p w14:paraId="7FD766EA" w14:textId="77777777" w:rsidR="00C53291" w:rsidRDefault="00C53291" w:rsidP="00803824">
      <w:pPr>
        <w:jc w:val="center"/>
        <w:rPr>
          <w:rFonts w:asciiTheme="minorHAnsi" w:hAnsiTheme="minorHAnsi" w:cs="Calibri"/>
          <w:b/>
          <w:color w:val="auto"/>
          <w:lang w:eastAsia="en-US"/>
        </w:rPr>
      </w:pPr>
    </w:p>
    <w:p w14:paraId="05941459" w14:textId="77777777" w:rsidR="001E3A2B" w:rsidRDefault="00315B66" w:rsidP="00803824">
      <w:pPr>
        <w:jc w:val="center"/>
        <w:rPr>
          <w:rFonts w:asciiTheme="minorHAnsi" w:hAnsiTheme="minorHAnsi" w:cs="Calibri"/>
          <w:b/>
          <w:color w:val="auto"/>
          <w:lang w:eastAsia="en-US"/>
        </w:rPr>
      </w:pPr>
      <w:r w:rsidRPr="00DC1E06">
        <w:rPr>
          <w:rFonts w:asciiTheme="minorHAnsi" w:hAnsiTheme="minorHAnsi" w:cs="Calibri"/>
          <w:b/>
          <w:color w:val="auto"/>
          <w:lang w:eastAsia="en-US"/>
        </w:rPr>
        <w:t xml:space="preserve">Zasady refundacji kosztów </w:t>
      </w:r>
      <w:r w:rsidR="009E7F44" w:rsidRPr="00DC1E06">
        <w:rPr>
          <w:rFonts w:asciiTheme="minorHAnsi" w:hAnsiTheme="minorHAnsi" w:cs="Calibri"/>
          <w:b/>
          <w:color w:val="auto"/>
          <w:lang w:eastAsia="en-US"/>
        </w:rPr>
        <w:t>p</w:t>
      </w:r>
      <w:r w:rsidR="001A7BAA" w:rsidRPr="00DC1E06">
        <w:rPr>
          <w:rFonts w:asciiTheme="minorHAnsi" w:hAnsiTheme="minorHAnsi" w:cs="Calibri"/>
          <w:b/>
          <w:color w:val="auto"/>
          <w:lang w:eastAsia="en-US"/>
        </w:rPr>
        <w:t>rzejazdu</w:t>
      </w:r>
      <w:r w:rsidR="009E7F44" w:rsidRPr="00DC1E06">
        <w:rPr>
          <w:rFonts w:asciiTheme="minorHAnsi" w:hAnsiTheme="minorHAnsi" w:cs="Calibri"/>
          <w:b/>
          <w:color w:val="auto"/>
          <w:lang w:eastAsia="en-US"/>
        </w:rPr>
        <w:t xml:space="preserve"> i </w:t>
      </w:r>
      <w:r w:rsidRPr="00DC1E06">
        <w:rPr>
          <w:rFonts w:asciiTheme="minorHAnsi" w:hAnsiTheme="minorHAnsi" w:cs="Calibri"/>
          <w:b/>
          <w:color w:val="auto"/>
          <w:lang w:eastAsia="en-US"/>
        </w:rPr>
        <w:t>zakwaterowania</w:t>
      </w:r>
    </w:p>
    <w:p w14:paraId="1CDD5F32" w14:textId="77777777" w:rsidR="00DC1E06" w:rsidRPr="00DC1E06" w:rsidRDefault="001E3A2B" w:rsidP="00803824">
      <w:pPr>
        <w:jc w:val="center"/>
        <w:rPr>
          <w:rFonts w:asciiTheme="minorHAnsi" w:hAnsiTheme="minorHAnsi" w:cs="Calibri"/>
        </w:rPr>
      </w:pPr>
      <w:r>
        <w:rPr>
          <w:rFonts w:asciiTheme="minorHAnsi" w:hAnsiTheme="minorHAnsi" w:cs="Calibri"/>
          <w:b/>
          <w:color w:val="auto"/>
          <w:lang w:eastAsia="en-US"/>
        </w:rPr>
        <w:t>d</w:t>
      </w:r>
      <w:r w:rsidR="009E7F44" w:rsidRPr="00DC1E06">
        <w:rPr>
          <w:rFonts w:asciiTheme="minorHAnsi" w:hAnsiTheme="minorHAnsi" w:cs="Calibri"/>
          <w:b/>
          <w:color w:val="auto"/>
          <w:lang w:eastAsia="en-US"/>
        </w:rPr>
        <w:t xml:space="preserve">la </w:t>
      </w:r>
      <w:r w:rsidR="00DC1E06" w:rsidRPr="00DC1E06">
        <w:rPr>
          <w:rFonts w:asciiTheme="minorHAnsi" w:hAnsiTheme="minorHAnsi" w:cs="Calibri"/>
          <w:b/>
          <w:bCs/>
        </w:rPr>
        <w:t>Podkomitetu</w:t>
      </w:r>
      <w:bookmarkStart w:id="1" w:name="_Hlk137569449"/>
      <w:r>
        <w:rPr>
          <w:rFonts w:asciiTheme="minorHAnsi" w:hAnsiTheme="minorHAnsi" w:cs="Calibri"/>
          <w:b/>
          <w:bCs/>
        </w:rPr>
        <w:t xml:space="preserve"> </w:t>
      </w:r>
      <w:r w:rsidR="00DC1E06" w:rsidRPr="00DC1E06">
        <w:rPr>
          <w:rFonts w:asciiTheme="minorHAnsi" w:hAnsiTheme="minorHAnsi" w:cs="Calibri"/>
          <w:b/>
          <w:bCs/>
        </w:rPr>
        <w:t>do spraw rozwoju lokalnego kierowanego przez społeczność</w:t>
      </w:r>
      <w:bookmarkEnd w:id="1"/>
    </w:p>
    <w:p w14:paraId="7399B1DD" w14:textId="77777777" w:rsidR="00315B66" w:rsidRPr="00DC1E06" w:rsidRDefault="00315B66" w:rsidP="00E67BB5">
      <w:pPr>
        <w:widowControl/>
        <w:spacing w:after="120"/>
        <w:jc w:val="center"/>
        <w:rPr>
          <w:rFonts w:asciiTheme="minorHAnsi" w:hAnsiTheme="minorHAnsi" w:cs="Calibri"/>
          <w:b/>
          <w:color w:val="auto"/>
          <w:lang w:eastAsia="en-US"/>
        </w:rPr>
      </w:pPr>
    </w:p>
    <w:p w14:paraId="6A496E08" w14:textId="77777777" w:rsidR="00315B66" w:rsidRPr="00DC1E06" w:rsidRDefault="00315B66" w:rsidP="00315B66">
      <w:pPr>
        <w:widowControl/>
        <w:spacing w:after="200"/>
        <w:jc w:val="center"/>
        <w:rPr>
          <w:rFonts w:asciiTheme="minorHAnsi" w:hAnsiTheme="minorHAnsi" w:cs="Calibri"/>
          <w:b/>
          <w:color w:val="auto"/>
          <w:lang w:eastAsia="en-US"/>
        </w:rPr>
      </w:pPr>
      <w:r w:rsidRPr="00DC1E06">
        <w:rPr>
          <w:rFonts w:asciiTheme="minorHAnsi" w:hAnsiTheme="minorHAnsi" w:cs="Calibri"/>
          <w:b/>
          <w:color w:val="auto"/>
          <w:lang w:eastAsia="en-US"/>
        </w:rPr>
        <w:t>Zasady ogólne</w:t>
      </w:r>
    </w:p>
    <w:p w14:paraId="1E0F27C3" w14:textId="77777777" w:rsidR="00315B66" w:rsidRPr="00DC1E06" w:rsidRDefault="001A7BAA" w:rsidP="00315B66">
      <w:pPr>
        <w:widowControl/>
        <w:numPr>
          <w:ilvl w:val="0"/>
          <w:numId w:val="39"/>
        </w:numPr>
        <w:spacing w:after="200" w:line="276" w:lineRule="auto"/>
        <w:jc w:val="both"/>
        <w:rPr>
          <w:rFonts w:asciiTheme="minorHAnsi" w:hAnsiTheme="minorHAnsi" w:cs="Calibri"/>
          <w:color w:val="auto"/>
          <w:lang w:eastAsia="en-US"/>
        </w:rPr>
      </w:pPr>
      <w:bookmarkStart w:id="2" w:name="_Ref408220620"/>
      <w:r w:rsidRPr="00DC1E06">
        <w:rPr>
          <w:rFonts w:asciiTheme="minorHAnsi" w:hAnsiTheme="minorHAnsi" w:cs="Calibri"/>
          <w:color w:val="auto"/>
          <w:lang w:eastAsia="en-US"/>
        </w:rPr>
        <w:t>R</w:t>
      </w:r>
      <w:r w:rsidR="00315B66" w:rsidRPr="00DC1E06">
        <w:rPr>
          <w:rFonts w:asciiTheme="minorHAnsi" w:hAnsiTheme="minorHAnsi" w:cs="Calibri"/>
          <w:color w:val="auto"/>
          <w:lang w:eastAsia="en-US"/>
        </w:rPr>
        <w:t>efundacj</w:t>
      </w:r>
      <w:r w:rsidRPr="00DC1E06">
        <w:rPr>
          <w:rFonts w:asciiTheme="minorHAnsi" w:hAnsiTheme="minorHAnsi" w:cs="Calibri"/>
          <w:color w:val="auto"/>
          <w:lang w:eastAsia="en-US"/>
        </w:rPr>
        <w:t>a</w:t>
      </w:r>
      <w:r w:rsidR="00315B66" w:rsidRPr="00DC1E06">
        <w:rPr>
          <w:rFonts w:asciiTheme="minorHAnsi" w:hAnsiTheme="minorHAnsi" w:cs="Calibri"/>
          <w:color w:val="auto"/>
          <w:lang w:eastAsia="en-US"/>
        </w:rPr>
        <w:t xml:space="preserve"> kosztów przejazdu i zakwaterowania </w:t>
      </w:r>
      <w:r w:rsidRPr="00DC1E06">
        <w:rPr>
          <w:rFonts w:asciiTheme="minorHAnsi" w:hAnsiTheme="minorHAnsi" w:cs="Calibri"/>
          <w:color w:val="auto"/>
          <w:lang w:eastAsia="en-US"/>
        </w:rPr>
        <w:t>obejmuje</w:t>
      </w:r>
      <w:r w:rsidR="00315B66" w:rsidRPr="00DC1E06">
        <w:rPr>
          <w:rFonts w:asciiTheme="minorHAnsi" w:hAnsiTheme="minorHAnsi" w:cs="Calibri"/>
          <w:color w:val="auto"/>
          <w:lang w:eastAsia="en-US"/>
        </w:rPr>
        <w:t xml:space="preserve">: </w:t>
      </w:r>
    </w:p>
    <w:p w14:paraId="46752B2C" w14:textId="77777777" w:rsidR="00315B66" w:rsidRPr="00DC1E06" w:rsidRDefault="00315B66" w:rsidP="00315B66">
      <w:pPr>
        <w:widowControl/>
        <w:numPr>
          <w:ilvl w:val="0"/>
          <w:numId w:val="45"/>
        </w:numPr>
        <w:spacing w:after="200" w:line="276" w:lineRule="auto"/>
        <w:jc w:val="both"/>
        <w:rPr>
          <w:rFonts w:asciiTheme="minorHAnsi" w:hAnsiTheme="minorHAnsi" w:cs="Calibri"/>
          <w:color w:val="auto"/>
          <w:lang w:eastAsia="en-US"/>
        </w:rPr>
      </w:pPr>
      <w:r w:rsidRPr="00DC1E06">
        <w:rPr>
          <w:rFonts w:asciiTheme="minorHAnsi" w:hAnsiTheme="minorHAnsi" w:cs="Calibri"/>
          <w:color w:val="auto"/>
          <w:lang w:eastAsia="en-US"/>
        </w:rPr>
        <w:t xml:space="preserve">członków </w:t>
      </w:r>
      <w:r w:rsidR="00DC1E06" w:rsidRPr="00DC1E06">
        <w:rPr>
          <w:rFonts w:asciiTheme="minorHAnsi" w:hAnsiTheme="minorHAnsi" w:cs="Calibri"/>
          <w:color w:val="auto"/>
          <w:lang w:eastAsia="en-US"/>
        </w:rPr>
        <w:t>pod</w:t>
      </w:r>
      <w:r w:rsidR="00F81F70" w:rsidRPr="00DC1E06">
        <w:rPr>
          <w:rFonts w:asciiTheme="minorHAnsi" w:hAnsiTheme="minorHAnsi" w:cs="Calibri"/>
          <w:color w:val="auto"/>
          <w:lang w:eastAsia="en-US"/>
        </w:rPr>
        <w:t>k</w:t>
      </w:r>
      <w:r w:rsidR="001A7BAA" w:rsidRPr="00DC1E06">
        <w:rPr>
          <w:rFonts w:asciiTheme="minorHAnsi" w:hAnsiTheme="minorHAnsi" w:cs="Calibri"/>
          <w:color w:val="auto"/>
          <w:lang w:eastAsia="en-US"/>
        </w:rPr>
        <w:t>omitetu</w:t>
      </w:r>
      <w:r w:rsidRPr="00DC1E06">
        <w:rPr>
          <w:rFonts w:asciiTheme="minorHAnsi" w:hAnsiTheme="minorHAnsi" w:cs="Calibri"/>
          <w:color w:val="auto"/>
          <w:lang w:eastAsia="en-US"/>
        </w:rPr>
        <w:t xml:space="preserve"> </w:t>
      </w:r>
      <w:r w:rsidR="006639B2" w:rsidRPr="00DC1E06">
        <w:rPr>
          <w:rFonts w:asciiTheme="minorHAnsi" w:hAnsiTheme="minorHAnsi" w:cs="Calibri"/>
          <w:color w:val="auto"/>
          <w:lang w:eastAsia="en-US"/>
        </w:rPr>
        <w:t>albo ich zastępców</w:t>
      </w:r>
      <w:r w:rsidRPr="00DC1E06">
        <w:rPr>
          <w:rFonts w:asciiTheme="minorHAnsi" w:hAnsiTheme="minorHAnsi" w:cs="Calibri"/>
          <w:color w:val="auto"/>
          <w:lang w:eastAsia="en-US"/>
        </w:rPr>
        <w:t xml:space="preserve"> biorących udział w posiedzeniach </w:t>
      </w:r>
      <w:r w:rsidR="00361606">
        <w:rPr>
          <w:rFonts w:asciiTheme="minorHAnsi" w:hAnsiTheme="minorHAnsi" w:cs="Calibri"/>
          <w:color w:val="auto"/>
          <w:lang w:eastAsia="en-US"/>
        </w:rPr>
        <w:t>P</w:t>
      </w:r>
      <w:r w:rsidR="00DC1E06" w:rsidRPr="00DC1E06">
        <w:rPr>
          <w:rFonts w:asciiTheme="minorHAnsi" w:hAnsiTheme="minorHAnsi" w:cs="Calibri"/>
          <w:color w:val="auto"/>
          <w:lang w:eastAsia="en-US"/>
        </w:rPr>
        <w:t>od</w:t>
      </w:r>
      <w:r w:rsidR="00F81F70" w:rsidRPr="00DC1E06">
        <w:rPr>
          <w:rFonts w:asciiTheme="minorHAnsi" w:hAnsiTheme="minorHAnsi" w:cs="Calibri"/>
          <w:color w:val="auto"/>
          <w:lang w:eastAsia="en-US"/>
        </w:rPr>
        <w:t>k</w:t>
      </w:r>
      <w:r w:rsidR="001A7BAA" w:rsidRPr="00DC1E06">
        <w:rPr>
          <w:rFonts w:asciiTheme="minorHAnsi" w:hAnsiTheme="minorHAnsi" w:cs="Calibri"/>
          <w:color w:val="auto"/>
          <w:lang w:eastAsia="en-US"/>
        </w:rPr>
        <w:t>omitetu</w:t>
      </w:r>
      <w:r w:rsidR="00361606">
        <w:rPr>
          <w:rFonts w:asciiTheme="minorHAnsi" w:hAnsiTheme="minorHAnsi" w:cs="Calibri"/>
          <w:color w:val="auto"/>
          <w:lang w:eastAsia="en-US"/>
        </w:rPr>
        <w:t>,</w:t>
      </w:r>
    </w:p>
    <w:p w14:paraId="18060DD4" w14:textId="77777777" w:rsidR="00315B66" w:rsidRDefault="00315B66" w:rsidP="00315B66">
      <w:pPr>
        <w:widowControl/>
        <w:numPr>
          <w:ilvl w:val="0"/>
          <w:numId w:val="45"/>
        </w:numPr>
        <w:spacing w:after="200" w:line="276" w:lineRule="auto"/>
        <w:jc w:val="both"/>
        <w:rPr>
          <w:rFonts w:asciiTheme="minorHAnsi" w:hAnsiTheme="minorHAnsi" w:cs="Calibri"/>
          <w:color w:val="auto"/>
          <w:lang w:eastAsia="en-US"/>
        </w:rPr>
      </w:pPr>
      <w:r w:rsidRPr="00DC1E06">
        <w:rPr>
          <w:rFonts w:asciiTheme="minorHAnsi" w:hAnsiTheme="minorHAnsi" w:cs="Calibri"/>
          <w:color w:val="auto"/>
          <w:lang w:eastAsia="en-US"/>
        </w:rPr>
        <w:t xml:space="preserve">członków </w:t>
      </w:r>
      <w:r w:rsidR="00361606" w:rsidRPr="00361606">
        <w:rPr>
          <w:rFonts w:ascii="Calibri" w:hAnsi="Calibri" w:cs="Calibri"/>
          <w:color w:val="auto"/>
          <w:lang w:eastAsia="en-US"/>
        </w:rPr>
        <w:t xml:space="preserve">grup roboczych albo ich zastępców </w:t>
      </w:r>
      <w:bookmarkEnd w:id="2"/>
      <w:r w:rsidRPr="00DC1E06">
        <w:rPr>
          <w:rFonts w:asciiTheme="minorHAnsi" w:hAnsiTheme="minorHAnsi" w:cs="Calibri"/>
          <w:color w:val="auto"/>
          <w:lang w:eastAsia="en-US"/>
        </w:rPr>
        <w:t>biorących udział w spotkaniach grupy</w:t>
      </w:r>
      <w:r w:rsidR="00361606">
        <w:rPr>
          <w:rFonts w:asciiTheme="minorHAnsi" w:hAnsiTheme="minorHAnsi" w:cs="Calibri"/>
          <w:color w:val="auto"/>
          <w:lang w:eastAsia="en-US"/>
        </w:rPr>
        <w:t>,</w:t>
      </w:r>
    </w:p>
    <w:p w14:paraId="3B4D457F" w14:textId="77777777" w:rsidR="00361606" w:rsidRPr="00361606" w:rsidRDefault="00361606" w:rsidP="00361606">
      <w:pPr>
        <w:widowControl/>
        <w:numPr>
          <w:ilvl w:val="0"/>
          <w:numId w:val="45"/>
        </w:numPr>
        <w:spacing w:after="200" w:line="276" w:lineRule="auto"/>
        <w:jc w:val="both"/>
        <w:rPr>
          <w:rFonts w:ascii="Calibri" w:hAnsi="Calibri" w:cs="Calibri"/>
          <w:color w:val="auto"/>
          <w:lang w:eastAsia="en-US"/>
        </w:rPr>
      </w:pPr>
      <w:r>
        <w:rPr>
          <w:rFonts w:asciiTheme="minorHAnsi" w:hAnsiTheme="minorHAnsi" w:cs="Calibri"/>
          <w:color w:val="auto"/>
          <w:lang w:eastAsia="en-US"/>
        </w:rPr>
        <w:t>obserwatorów biorących</w:t>
      </w:r>
      <w:r w:rsidRPr="00361606">
        <w:rPr>
          <w:rFonts w:ascii="Calibri" w:hAnsi="Calibri" w:cs="Calibri"/>
          <w:color w:val="auto"/>
          <w:lang w:eastAsia="en-US"/>
        </w:rPr>
        <w:t xml:space="preserve"> udział w posiedzeniach Podkomitetu</w:t>
      </w:r>
      <w:r>
        <w:rPr>
          <w:rFonts w:ascii="Calibri" w:hAnsi="Calibri" w:cs="Calibri"/>
          <w:color w:val="auto"/>
          <w:lang w:eastAsia="en-US"/>
        </w:rPr>
        <w:t xml:space="preserve"> lub </w:t>
      </w:r>
      <w:r w:rsidRPr="00361606">
        <w:rPr>
          <w:rFonts w:ascii="Calibri" w:hAnsi="Calibri" w:cs="Calibri"/>
          <w:color w:val="auto"/>
          <w:lang w:eastAsia="en-US"/>
        </w:rPr>
        <w:t>w spotkaniach grup</w:t>
      </w:r>
      <w:r>
        <w:rPr>
          <w:rFonts w:ascii="Calibri" w:hAnsi="Calibri" w:cs="Calibri"/>
          <w:color w:val="auto"/>
          <w:lang w:eastAsia="en-US"/>
        </w:rPr>
        <w:t xml:space="preserve"> roboczy</w:t>
      </w:r>
      <w:r w:rsidR="009312C0">
        <w:rPr>
          <w:rFonts w:ascii="Calibri" w:hAnsi="Calibri" w:cs="Calibri"/>
          <w:color w:val="auto"/>
          <w:lang w:eastAsia="en-US"/>
        </w:rPr>
        <w:t>ch</w:t>
      </w:r>
      <w:r w:rsidRPr="00361606">
        <w:rPr>
          <w:rFonts w:ascii="Calibri" w:hAnsi="Calibri" w:cs="Calibri"/>
          <w:color w:val="auto"/>
          <w:lang w:eastAsia="en-US"/>
        </w:rPr>
        <w:t>,</w:t>
      </w:r>
    </w:p>
    <w:p w14:paraId="1E6FFDEB" w14:textId="77777777" w:rsidR="00361606" w:rsidRPr="00DC1E06" w:rsidRDefault="009312C0" w:rsidP="00361606">
      <w:pPr>
        <w:widowControl/>
        <w:spacing w:after="200" w:line="276" w:lineRule="auto"/>
        <w:jc w:val="both"/>
        <w:rPr>
          <w:rFonts w:asciiTheme="minorHAnsi" w:hAnsiTheme="minorHAnsi" w:cs="Calibri"/>
          <w:color w:val="auto"/>
          <w:lang w:eastAsia="en-US"/>
        </w:rPr>
      </w:pPr>
      <w:r>
        <w:rPr>
          <w:rFonts w:ascii="Calibri" w:hAnsi="Calibri" w:cs="Calibri"/>
          <w:color w:val="auto"/>
          <w:lang w:eastAsia="en-US"/>
        </w:rPr>
        <w:t xml:space="preserve">niebędących </w:t>
      </w:r>
      <w:r w:rsidRPr="009312C0">
        <w:rPr>
          <w:rFonts w:ascii="Calibri" w:hAnsi="Calibri" w:cs="Calibri"/>
          <w:color w:val="auto"/>
          <w:lang w:eastAsia="en-US"/>
        </w:rPr>
        <w:t>reprezent</w:t>
      </w:r>
      <w:r>
        <w:rPr>
          <w:rFonts w:ascii="Calibri" w:hAnsi="Calibri" w:cs="Calibri"/>
          <w:color w:val="auto"/>
          <w:lang w:eastAsia="en-US"/>
        </w:rPr>
        <w:t>antami</w:t>
      </w:r>
      <w:r w:rsidRPr="009312C0">
        <w:rPr>
          <w:rFonts w:ascii="Calibri" w:hAnsi="Calibri" w:cs="Calibri"/>
          <w:color w:val="auto"/>
          <w:lang w:eastAsia="en-US"/>
        </w:rPr>
        <w:t xml:space="preserve"> administracj</w:t>
      </w:r>
      <w:r>
        <w:rPr>
          <w:rFonts w:ascii="Calibri" w:hAnsi="Calibri" w:cs="Calibri"/>
          <w:color w:val="auto"/>
          <w:lang w:eastAsia="en-US"/>
        </w:rPr>
        <w:t>i</w:t>
      </w:r>
      <w:r w:rsidRPr="009312C0">
        <w:rPr>
          <w:rFonts w:ascii="Calibri" w:hAnsi="Calibri" w:cs="Calibri"/>
          <w:color w:val="auto"/>
          <w:lang w:eastAsia="en-US"/>
        </w:rPr>
        <w:t xml:space="preserve"> rządow</w:t>
      </w:r>
      <w:r>
        <w:rPr>
          <w:rFonts w:ascii="Calibri" w:hAnsi="Calibri" w:cs="Calibri"/>
          <w:color w:val="auto"/>
          <w:lang w:eastAsia="en-US"/>
        </w:rPr>
        <w:t>ej</w:t>
      </w:r>
      <w:r w:rsidRPr="009312C0">
        <w:rPr>
          <w:rFonts w:ascii="Calibri" w:hAnsi="Calibri" w:cs="Calibri"/>
          <w:color w:val="auto"/>
          <w:lang w:eastAsia="en-US"/>
        </w:rPr>
        <w:t xml:space="preserve"> </w:t>
      </w:r>
      <w:r>
        <w:rPr>
          <w:rFonts w:ascii="Calibri" w:hAnsi="Calibri" w:cs="Calibri"/>
          <w:color w:val="auto"/>
          <w:lang w:eastAsia="en-US"/>
        </w:rPr>
        <w:t xml:space="preserve">lub </w:t>
      </w:r>
      <w:r w:rsidRPr="009312C0">
        <w:rPr>
          <w:rFonts w:ascii="Calibri" w:hAnsi="Calibri" w:cs="Calibri"/>
          <w:color w:val="auto"/>
          <w:lang w:eastAsia="en-US"/>
        </w:rPr>
        <w:t>urzęd</w:t>
      </w:r>
      <w:r>
        <w:rPr>
          <w:rFonts w:ascii="Calibri" w:hAnsi="Calibri" w:cs="Calibri"/>
          <w:color w:val="auto"/>
          <w:lang w:eastAsia="en-US"/>
        </w:rPr>
        <w:t>ów</w:t>
      </w:r>
      <w:r w:rsidRPr="009312C0">
        <w:rPr>
          <w:rFonts w:ascii="Calibri" w:hAnsi="Calibri" w:cs="Calibri"/>
          <w:color w:val="auto"/>
          <w:lang w:eastAsia="en-US"/>
        </w:rPr>
        <w:t xml:space="preserve"> marszałkowski</w:t>
      </w:r>
      <w:r>
        <w:rPr>
          <w:rFonts w:ascii="Calibri" w:hAnsi="Calibri" w:cs="Calibri"/>
          <w:color w:val="auto"/>
          <w:lang w:eastAsia="en-US"/>
        </w:rPr>
        <w:t>ch.</w:t>
      </w:r>
    </w:p>
    <w:p w14:paraId="496CDF9C" w14:textId="77777777" w:rsidR="00315B66" w:rsidRPr="00DC1E06" w:rsidRDefault="00315B66" w:rsidP="00315B66">
      <w:pPr>
        <w:widowControl/>
        <w:numPr>
          <w:ilvl w:val="0"/>
          <w:numId w:val="39"/>
        </w:numPr>
        <w:spacing w:after="200" w:line="276" w:lineRule="auto"/>
        <w:jc w:val="both"/>
        <w:rPr>
          <w:rFonts w:asciiTheme="minorHAnsi" w:hAnsiTheme="minorHAnsi" w:cs="Calibri"/>
          <w:color w:val="auto"/>
          <w:lang w:eastAsia="en-US"/>
        </w:rPr>
      </w:pPr>
      <w:r w:rsidRPr="00DC1E06">
        <w:rPr>
          <w:rFonts w:asciiTheme="minorHAnsi" w:hAnsiTheme="minorHAnsi" w:cs="Calibri"/>
          <w:color w:val="auto"/>
          <w:lang w:eastAsia="en-US"/>
        </w:rPr>
        <w:t>Warunkiem koniecznym ubiegania się o zwrot kosztów, jest ich poniesienie w związku z</w:t>
      </w:r>
      <w:r w:rsidR="009312C0">
        <w:rPr>
          <w:rFonts w:asciiTheme="minorHAnsi" w:hAnsiTheme="minorHAnsi" w:cs="Calibri"/>
          <w:color w:val="auto"/>
          <w:lang w:eastAsia="en-US"/>
        </w:rPr>
        <w:t> </w:t>
      </w:r>
      <w:r w:rsidRPr="00DC1E06">
        <w:rPr>
          <w:rFonts w:asciiTheme="minorHAnsi" w:hAnsiTheme="minorHAnsi" w:cs="Calibri"/>
          <w:color w:val="auto"/>
          <w:lang w:eastAsia="en-US"/>
        </w:rPr>
        <w:t xml:space="preserve">uczestnictwem w danym posiedzeniu </w:t>
      </w:r>
      <w:r w:rsidR="00DC1E06" w:rsidRPr="00DC1E06">
        <w:rPr>
          <w:rFonts w:asciiTheme="minorHAnsi" w:hAnsiTheme="minorHAnsi" w:cs="Calibri"/>
          <w:color w:val="auto"/>
          <w:lang w:eastAsia="en-US"/>
        </w:rPr>
        <w:t>pod</w:t>
      </w:r>
      <w:r w:rsidR="00F81F70" w:rsidRPr="00DC1E06">
        <w:rPr>
          <w:rFonts w:asciiTheme="minorHAnsi" w:hAnsiTheme="minorHAnsi" w:cs="Calibri"/>
          <w:color w:val="auto"/>
          <w:lang w:eastAsia="en-US"/>
        </w:rPr>
        <w:t>k</w:t>
      </w:r>
      <w:r w:rsidR="001A7BAA" w:rsidRPr="00DC1E06">
        <w:rPr>
          <w:rFonts w:asciiTheme="minorHAnsi" w:hAnsiTheme="minorHAnsi" w:cs="Calibri"/>
          <w:color w:val="auto"/>
          <w:lang w:eastAsia="en-US"/>
        </w:rPr>
        <w:t>omitetu</w:t>
      </w:r>
      <w:r w:rsidRPr="00DC1E06">
        <w:rPr>
          <w:rFonts w:asciiTheme="minorHAnsi" w:hAnsiTheme="minorHAnsi" w:cs="Calibri"/>
          <w:color w:val="auto"/>
          <w:lang w:eastAsia="en-US"/>
        </w:rPr>
        <w:t xml:space="preserve"> lub grupy </w:t>
      </w:r>
      <w:r w:rsidR="00DC1E06">
        <w:rPr>
          <w:rFonts w:asciiTheme="minorHAnsi" w:hAnsiTheme="minorHAnsi" w:cs="Calibri"/>
          <w:color w:val="auto"/>
          <w:lang w:eastAsia="en-US"/>
        </w:rPr>
        <w:t>roboczej</w:t>
      </w:r>
      <w:r w:rsidRPr="00DC1E06">
        <w:rPr>
          <w:rFonts w:asciiTheme="minorHAnsi" w:hAnsiTheme="minorHAnsi" w:cs="Calibri"/>
          <w:color w:val="auto"/>
          <w:lang w:eastAsia="en-US"/>
        </w:rPr>
        <w:t xml:space="preserve">. </w:t>
      </w:r>
    </w:p>
    <w:p w14:paraId="70CB4932" w14:textId="77777777" w:rsidR="00315B66" w:rsidRPr="00DC1E06" w:rsidRDefault="00315B66" w:rsidP="00315B66">
      <w:pPr>
        <w:widowControl/>
        <w:numPr>
          <w:ilvl w:val="0"/>
          <w:numId w:val="39"/>
        </w:numPr>
        <w:spacing w:after="200" w:line="276" w:lineRule="auto"/>
        <w:jc w:val="both"/>
        <w:rPr>
          <w:rFonts w:asciiTheme="minorHAnsi" w:hAnsiTheme="minorHAnsi" w:cs="Calibri"/>
          <w:color w:val="auto"/>
          <w:lang w:eastAsia="en-US"/>
        </w:rPr>
      </w:pPr>
      <w:r w:rsidRPr="00DC1E06">
        <w:rPr>
          <w:rFonts w:asciiTheme="minorHAnsi" w:hAnsiTheme="minorHAnsi" w:cs="Calibri"/>
          <w:color w:val="auto"/>
          <w:lang w:eastAsia="en-US"/>
        </w:rPr>
        <w:t xml:space="preserve">Refundacja kosztów przejazdu i zakwaterowania przysługuje w sytuacji, kiedy posiedzenie odbywa się w miejscowości znajdującej się poza miejscem zamieszkania danego uczestnika. </w:t>
      </w:r>
    </w:p>
    <w:p w14:paraId="41C40816" w14:textId="77777777" w:rsidR="00315B66" w:rsidRPr="00DC1E06" w:rsidRDefault="00315B66" w:rsidP="00315B66">
      <w:pPr>
        <w:widowControl/>
        <w:numPr>
          <w:ilvl w:val="0"/>
          <w:numId w:val="39"/>
        </w:numPr>
        <w:spacing w:after="200" w:line="276" w:lineRule="auto"/>
        <w:jc w:val="both"/>
        <w:rPr>
          <w:rFonts w:asciiTheme="minorHAnsi" w:hAnsiTheme="minorHAnsi" w:cs="Calibri"/>
          <w:color w:val="auto"/>
          <w:lang w:eastAsia="en-US"/>
        </w:rPr>
      </w:pPr>
      <w:r w:rsidRPr="00DC1E06">
        <w:rPr>
          <w:rFonts w:asciiTheme="minorHAnsi" w:hAnsiTheme="minorHAnsi" w:cs="Calibri"/>
          <w:color w:val="auto"/>
          <w:lang w:eastAsia="en-US"/>
        </w:rPr>
        <w:t xml:space="preserve">Wniosek o refundację kosztów składany jest przez upoważnioną osobę. </w:t>
      </w:r>
    </w:p>
    <w:p w14:paraId="187716D3" w14:textId="77777777" w:rsidR="00315B66" w:rsidRPr="00DC1E06" w:rsidRDefault="00315B66" w:rsidP="00315B66">
      <w:pPr>
        <w:widowControl/>
        <w:numPr>
          <w:ilvl w:val="0"/>
          <w:numId w:val="39"/>
        </w:numPr>
        <w:spacing w:after="200" w:line="276" w:lineRule="auto"/>
        <w:jc w:val="both"/>
        <w:rPr>
          <w:rFonts w:asciiTheme="minorHAnsi" w:hAnsiTheme="minorHAnsi" w:cs="Calibri"/>
          <w:color w:val="auto"/>
          <w:lang w:eastAsia="en-US"/>
        </w:rPr>
      </w:pPr>
      <w:r w:rsidRPr="00DC1E06">
        <w:rPr>
          <w:rFonts w:asciiTheme="minorHAnsi" w:hAnsiTheme="minorHAnsi" w:cs="Calibri"/>
          <w:color w:val="auto"/>
          <w:lang w:eastAsia="en-US"/>
        </w:rPr>
        <w:t>Rozpatrzeniu podlegają poprawnie wypełnione wnioski, zgodne z niniejsz</w:t>
      </w:r>
      <w:r w:rsidR="008A28C4" w:rsidRPr="00DC1E06">
        <w:rPr>
          <w:rFonts w:asciiTheme="minorHAnsi" w:hAnsiTheme="minorHAnsi" w:cs="Calibri"/>
          <w:color w:val="auto"/>
          <w:lang w:eastAsia="en-US"/>
        </w:rPr>
        <w:t>ymi zasadami</w:t>
      </w:r>
      <w:r w:rsidRPr="00DC1E06">
        <w:rPr>
          <w:rFonts w:asciiTheme="minorHAnsi" w:hAnsiTheme="minorHAnsi" w:cs="Calibri"/>
          <w:color w:val="auto"/>
          <w:lang w:eastAsia="en-US"/>
        </w:rPr>
        <w:t xml:space="preserve">, które przesłane zostaną do sekretariatu </w:t>
      </w:r>
      <w:r w:rsidR="00DC1E06" w:rsidRPr="00DC1E06">
        <w:rPr>
          <w:rFonts w:asciiTheme="minorHAnsi" w:hAnsiTheme="minorHAnsi" w:cs="Calibri"/>
          <w:color w:val="auto"/>
          <w:lang w:eastAsia="en-US"/>
        </w:rPr>
        <w:t>pod</w:t>
      </w:r>
      <w:r w:rsidR="00F81F70" w:rsidRPr="00DC1E06">
        <w:rPr>
          <w:rFonts w:asciiTheme="minorHAnsi" w:hAnsiTheme="minorHAnsi" w:cs="Calibri"/>
          <w:color w:val="auto"/>
          <w:lang w:eastAsia="en-US"/>
        </w:rPr>
        <w:t>k</w:t>
      </w:r>
      <w:r w:rsidR="008A28C4" w:rsidRPr="00DC1E06">
        <w:rPr>
          <w:rFonts w:asciiTheme="minorHAnsi" w:hAnsiTheme="minorHAnsi" w:cs="Calibri"/>
          <w:color w:val="auto"/>
          <w:lang w:eastAsia="en-US"/>
        </w:rPr>
        <w:t>omitetu</w:t>
      </w:r>
      <w:r w:rsidRPr="00DC1E06">
        <w:rPr>
          <w:rFonts w:asciiTheme="minorHAnsi" w:hAnsiTheme="minorHAnsi" w:cs="Calibri"/>
          <w:color w:val="auto"/>
          <w:lang w:eastAsia="en-US"/>
        </w:rPr>
        <w:t xml:space="preserve"> w terminie 14 dni kalendarzowych liczonych od daty zorganizowanego posiedzenia </w:t>
      </w:r>
      <w:r w:rsidR="00DC1E06" w:rsidRPr="00DC1E06">
        <w:rPr>
          <w:rFonts w:asciiTheme="minorHAnsi" w:hAnsiTheme="minorHAnsi" w:cs="Calibri"/>
          <w:color w:val="auto"/>
          <w:lang w:eastAsia="en-US"/>
        </w:rPr>
        <w:t>pod</w:t>
      </w:r>
      <w:r w:rsidR="00F81F70" w:rsidRPr="00DC1E06">
        <w:rPr>
          <w:rFonts w:asciiTheme="minorHAnsi" w:hAnsiTheme="minorHAnsi" w:cs="Calibri"/>
          <w:color w:val="auto"/>
          <w:lang w:eastAsia="en-US"/>
        </w:rPr>
        <w:t>k</w:t>
      </w:r>
      <w:r w:rsidR="008A28C4" w:rsidRPr="00DC1E06">
        <w:rPr>
          <w:rFonts w:asciiTheme="minorHAnsi" w:hAnsiTheme="minorHAnsi" w:cs="Calibri"/>
          <w:color w:val="auto"/>
          <w:lang w:eastAsia="en-US"/>
        </w:rPr>
        <w:t>omitetu</w:t>
      </w:r>
      <w:r w:rsidRPr="00DC1E06">
        <w:rPr>
          <w:rFonts w:asciiTheme="minorHAnsi" w:hAnsiTheme="minorHAnsi" w:cs="Calibri"/>
          <w:color w:val="auto"/>
          <w:lang w:eastAsia="en-US"/>
        </w:rPr>
        <w:t xml:space="preserve"> lub grupy </w:t>
      </w:r>
      <w:r w:rsidR="00DC1E06">
        <w:rPr>
          <w:rFonts w:asciiTheme="minorHAnsi" w:hAnsiTheme="minorHAnsi" w:cs="Calibri"/>
          <w:color w:val="auto"/>
          <w:lang w:eastAsia="en-US"/>
        </w:rPr>
        <w:t>roboczej</w:t>
      </w:r>
      <w:r w:rsidRPr="00DC1E06">
        <w:rPr>
          <w:rFonts w:asciiTheme="minorHAnsi" w:hAnsiTheme="minorHAnsi" w:cs="Calibri"/>
          <w:color w:val="auto"/>
          <w:lang w:eastAsia="en-US"/>
        </w:rPr>
        <w:t xml:space="preserve"> (decyduje data stempla pocztowego).</w:t>
      </w:r>
    </w:p>
    <w:p w14:paraId="2BB36689" w14:textId="77777777" w:rsidR="00315B66" w:rsidRPr="00DC1E06" w:rsidRDefault="00315B66" w:rsidP="00315B66">
      <w:pPr>
        <w:widowControl/>
        <w:numPr>
          <w:ilvl w:val="0"/>
          <w:numId w:val="39"/>
        </w:numPr>
        <w:spacing w:after="200" w:line="276" w:lineRule="auto"/>
        <w:jc w:val="both"/>
        <w:rPr>
          <w:rFonts w:asciiTheme="minorHAnsi" w:hAnsiTheme="minorHAnsi" w:cs="Calibri"/>
          <w:color w:val="auto"/>
          <w:lang w:eastAsia="en-US"/>
        </w:rPr>
      </w:pPr>
      <w:r w:rsidRPr="00DC1E06">
        <w:rPr>
          <w:rFonts w:asciiTheme="minorHAnsi" w:hAnsiTheme="minorHAnsi" w:cs="Calibri"/>
          <w:color w:val="auto"/>
          <w:lang w:eastAsia="en-US"/>
        </w:rPr>
        <w:t xml:space="preserve">Refundowane są wydatki poniesione na przejazd środkami transportu publicznego lub niepublicznego, wymienionymi w pkt 1- 3 zasad szczegółowych. </w:t>
      </w:r>
    </w:p>
    <w:p w14:paraId="1C714CFF" w14:textId="77777777" w:rsidR="00315B66" w:rsidRPr="00DC1E06" w:rsidRDefault="00315B66" w:rsidP="00315B66">
      <w:pPr>
        <w:widowControl/>
        <w:numPr>
          <w:ilvl w:val="0"/>
          <w:numId w:val="39"/>
        </w:numPr>
        <w:spacing w:after="200" w:line="276" w:lineRule="auto"/>
        <w:jc w:val="both"/>
        <w:rPr>
          <w:rFonts w:asciiTheme="minorHAnsi" w:hAnsiTheme="minorHAnsi" w:cs="Calibri"/>
          <w:color w:val="auto"/>
          <w:lang w:eastAsia="en-US"/>
        </w:rPr>
      </w:pPr>
      <w:r w:rsidRPr="00DC1E06">
        <w:rPr>
          <w:rFonts w:asciiTheme="minorHAnsi" w:hAnsiTheme="minorHAnsi" w:cs="Calibri"/>
          <w:color w:val="auto"/>
          <w:lang w:eastAsia="en-US"/>
        </w:rPr>
        <w:t xml:space="preserve">Refundacja poniesionych kosztów następuje w terminie 14 dni kalendarzowych od wpłynięcia poprawnie uzupełnionego wniosku, wraz z ewentualnymi załącznikami. </w:t>
      </w:r>
    </w:p>
    <w:p w14:paraId="41A38118" w14:textId="77777777" w:rsidR="00315B66" w:rsidRPr="00DC1E06" w:rsidRDefault="00315B66" w:rsidP="00DC1E06">
      <w:pPr>
        <w:numPr>
          <w:ilvl w:val="0"/>
          <w:numId w:val="39"/>
        </w:numPr>
        <w:rPr>
          <w:rFonts w:asciiTheme="minorHAnsi" w:hAnsiTheme="minorHAnsi" w:cs="Calibri"/>
          <w:u w:val="single"/>
        </w:rPr>
      </w:pPr>
      <w:r w:rsidRPr="00DC1E06">
        <w:rPr>
          <w:rFonts w:asciiTheme="minorHAnsi" w:hAnsiTheme="minorHAnsi" w:cs="Calibri"/>
          <w:color w:val="auto"/>
          <w:lang w:eastAsia="en-US"/>
        </w:rPr>
        <w:t xml:space="preserve">Komplet wymaganych dokumentów (wniosek wraz z ewentualnymi załącznikami, potwierdzającymi poniesione wydatki) należy przesłać na adres: </w:t>
      </w:r>
      <w:r w:rsidRPr="00DC1E06">
        <w:rPr>
          <w:rFonts w:asciiTheme="minorHAnsi" w:hAnsiTheme="minorHAnsi" w:cs="Calibri"/>
          <w:color w:val="auto"/>
          <w:u w:val="single"/>
          <w:lang w:eastAsia="en-US"/>
        </w:rPr>
        <w:t xml:space="preserve">Ministerstwo </w:t>
      </w:r>
      <w:r w:rsidR="008A28C4" w:rsidRPr="00DC1E06">
        <w:rPr>
          <w:rFonts w:asciiTheme="minorHAnsi" w:hAnsiTheme="minorHAnsi" w:cs="Calibri"/>
          <w:color w:val="auto"/>
          <w:u w:val="single"/>
          <w:lang w:eastAsia="en-US"/>
        </w:rPr>
        <w:t>Funduszy i Polityki Regionalnej</w:t>
      </w:r>
      <w:r w:rsidRPr="00DC1E06">
        <w:rPr>
          <w:rFonts w:asciiTheme="minorHAnsi" w:hAnsiTheme="minorHAnsi" w:cs="Calibri"/>
          <w:color w:val="auto"/>
          <w:u w:val="single"/>
          <w:lang w:eastAsia="en-US"/>
        </w:rPr>
        <w:t xml:space="preserve">, Departament </w:t>
      </w:r>
      <w:r w:rsidR="00DC1E06" w:rsidRPr="00DC1E06">
        <w:rPr>
          <w:rFonts w:asciiTheme="minorHAnsi" w:hAnsiTheme="minorHAnsi" w:cs="Calibri"/>
          <w:color w:val="auto"/>
          <w:u w:val="single"/>
          <w:lang w:eastAsia="en-US"/>
        </w:rPr>
        <w:t>Programów Regionalnych</w:t>
      </w:r>
      <w:r w:rsidRPr="00DC1E06">
        <w:rPr>
          <w:rFonts w:asciiTheme="minorHAnsi" w:hAnsiTheme="minorHAnsi" w:cs="Calibri"/>
          <w:color w:val="auto"/>
          <w:u w:val="single"/>
          <w:lang w:eastAsia="en-US"/>
        </w:rPr>
        <w:t xml:space="preserve">, ul. Wspólna 2/4, 00-926 Warszawa z dopiskiem na kopercie „Refundacja kosztów </w:t>
      </w:r>
      <w:r w:rsidR="00DC1E06" w:rsidRPr="00DC1E06">
        <w:rPr>
          <w:rFonts w:asciiTheme="minorHAnsi" w:hAnsiTheme="minorHAnsi" w:cs="Calibri"/>
          <w:u w:val="single"/>
        </w:rPr>
        <w:t xml:space="preserve">Podkomitetu </w:t>
      </w:r>
      <w:r w:rsidR="00DD6F34">
        <w:rPr>
          <w:rFonts w:asciiTheme="minorHAnsi" w:hAnsiTheme="minorHAnsi" w:cs="Calibri"/>
          <w:u w:val="single"/>
        </w:rPr>
        <w:t>RLKS</w:t>
      </w:r>
      <w:r w:rsidRPr="00DC1E06">
        <w:rPr>
          <w:rFonts w:asciiTheme="minorHAnsi" w:hAnsiTheme="minorHAnsi" w:cs="Calibri"/>
          <w:color w:val="auto"/>
          <w:u w:val="single"/>
          <w:lang w:eastAsia="en-US"/>
        </w:rPr>
        <w:t>”.</w:t>
      </w:r>
    </w:p>
    <w:p w14:paraId="68138494" w14:textId="065DCC8D" w:rsidR="00315B66" w:rsidRPr="00E67BB5" w:rsidRDefault="00315B66" w:rsidP="00315B66">
      <w:pPr>
        <w:widowControl/>
        <w:spacing w:after="200"/>
        <w:jc w:val="center"/>
        <w:rPr>
          <w:rFonts w:asciiTheme="minorHAnsi" w:hAnsiTheme="minorHAnsi" w:cs="Calibri"/>
          <w:b/>
          <w:color w:val="auto"/>
          <w:sz w:val="23"/>
          <w:szCs w:val="23"/>
          <w:lang w:eastAsia="en-US"/>
        </w:rPr>
      </w:pPr>
      <w:r w:rsidRPr="00E67BB5">
        <w:rPr>
          <w:rFonts w:asciiTheme="minorHAnsi" w:hAnsiTheme="minorHAnsi" w:cs="Calibri"/>
          <w:b/>
          <w:color w:val="auto"/>
          <w:sz w:val="23"/>
          <w:szCs w:val="23"/>
          <w:lang w:eastAsia="en-US"/>
        </w:rPr>
        <w:lastRenderedPageBreak/>
        <w:t>Zasady szczegółowe</w:t>
      </w:r>
    </w:p>
    <w:p w14:paraId="4FD219A6" w14:textId="77777777" w:rsidR="00315B66" w:rsidRPr="00E67BB5" w:rsidRDefault="00315B66" w:rsidP="00315B66">
      <w:pPr>
        <w:widowControl/>
        <w:numPr>
          <w:ilvl w:val="0"/>
          <w:numId w:val="40"/>
        </w:numPr>
        <w:spacing w:after="200" w:line="276" w:lineRule="auto"/>
        <w:jc w:val="both"/>
        <w:rPr>
          <w:rFonts w:asciiTheme="minorHAnsi" w:hAnsiTheme="minorHAnsi" w:cs="Calibri"/>
          <w:color w:val="auto"/>
          <w:sz w:val="23"/>
          <w:szCs w:val="23"/>
          <w:lang w:eastAsia="en-US"/>
        </w:rPr>
      </w:pPr>
      <w:r w:rsidRPr="00E67BB5">
        <w:rPr>
          <w:rFonts w:asciiTheme="minorHAnsi" w:hAnsiTheme="minorHAnsi" w:cs="Calibri"/>
          <w:color w:val="auto"/>
          <w:sz w:val="23"/>
          <w:szCs w:val="23"/>
          <w:lang w:eastAsia="en-US"/>
        </w:rPr>
        <w:t>Przez środki transportu publicznego należy rozumieć transport kołowy (autobusy) oraz transport kolejowy. Zwrot kosztów będzie następował na podstawie wniosku oraz oryginału dokumentów, tj. biletu kolejowego lub autobusowego, poświadczających przejazd do miejsca posiedzenia i z powrotem. Refundacja kosztów przejazdów obejmuje wydatki związane z podróżą bezpośrednią od miejsca oddelegowania do miejsca posiedzenia.</w:t>
      </w:r>
    </w:p>
    <w:p w14:paraId="4A2EE71F" w14:textId="77777777" w:rsidR="00315B66" w:rsidRPr="00E67BB5" w:rsidRDefault="00315B66" w:rsidP="00315B66">
      <w:pPr>
        <w:widowControl/>
        <w:numPr>
          <w:ilvl w:val="1"/>
          <w:numId w:val="42"/>
        </w:numPr>
        <w:spacing w:after="200" w:line="276" w:lineRule="auto"/>
        <w:jc w:val="both"/>
        <w:rPr>
          <w:rFonts w:asciiTheme="minorHAnsi" w:hAnsiTheme="minorHAnsi" w:cs="Calibri"/>
          <w:color w:val="auto"/>
          <w:sz w:val="23"/>
          <w:szCs w:val="23"/>
          <w:lang w:eastAsia="en-US"/>
        </w:rPr>
      </w:pPr>
      <w:r w:rsidRPr="00E67BB5">
        <w:rPr>
          <w:rFonts w:asciiTheme="minorHAnsi" w:hAnsiTheme="minorHAnsi" w:cs="Calibri"/>
          <w:color w:val="auto"/>
          <w:sz w:val="23"/>
          <w:szCs w:val="23"/>
          <w:lang w:eastAsia="en-US"/>
        </w:rPr>
        <w:t xml:space="preserve">W przypadku pociągu, refundacji nie podlegają wydatki na przejazd I klasą, z zastrzeżeniem sytuacji: </w:t>
      </w:r>
    </w:p>
    <w:p w14:paraId="046566BC" w14:textId="77777777" w:rsidR="00315B66" w:rsidRPr="00E67BB5" w:rsidRDefault="00315B66" w:rsidP="00315B66">
      <w:pPr>
        <w:widowControl/>
        <w:numPr>
          <w:ilvl w:val="0"/>
          <w:numId w:val="41"/>
        </w:numPr>
        <w:spacing w:after="200" w:line="276" w:lineRule="auto"/>
        <w:jc w:val="both"/>
        <w:rPr>
          <w:rFonts w:asciiTheme="minorHAnsi" w:hAnsiTheme="minorHAnsi" w:cs="Calibri"/>
          <w:color w:val="auto"/>
          <w:sz w:val="23"/>
          <w:szCs w:val="23"/>
          <w:lang w:eastAsia="en-US"/>
        </w:rPr>
      </w:pPr>
      <w:r w:rsidRPr="00E67BB5">
        <w:rPr>
          <w:rFonts w:asciiTheme="minorHAnsi" w:hAnsiTheme="minorHAnsi" w:cs="Calibri"/>
          <w:color w:val="auto"/>
          <w:sz w:val="23"/>
          <w:szCs w:val="23"/>
          <w:lang w:eastAsia="en-US"/>
        </w:rPr>
        <w:t xml:space="preserve">jeśli w danym połączeniu nie stosuje się podziału na I </w:t>
      </w:r>
      <w:proofErr w:type="spellStart"/>
      <w:r w:rsidRPr="00E67BB5">
        <w:rPr>
          <w:rFonts w:asciiTheme="minorHAnsi" w:hAnsiTheme="minorHAnsi" w:cs="Calibri"/>
          <w:color w:val="auto"/>
          <w:sz w:val="23"/>
          <w:szCs w:val="23"/>
          <w:lang w:eastAsia="en-US"/>
        </w:rPr>
        <w:t>i</w:t>
      </w:r>
      <w:proofErr w:type="spellEnd"/>
      <w:r w:rsidRPr="00E67BB5">
        <w:rPr>
          <w:rFonts w:asciiTheme="minorHAnsi" w:hAnsiTheme="minorHAnsi" w:cs="Calibri"/>
          <w:color w:val="auto"/>
          <w:sz w:val="23"/>
          <w:szCs w:val="23"/>
          <w:lang w:eastAsia="en-US"/>
        </w:rPr>
        <w:t xml:space="preserve"> II klasę, udokumentowany przejazd będzie kosztem kwalifikującym się do refundacji;</w:t>
      </w:r>
    </w:p>
    <w:p w14:paraId="4122DEF0" w14:textId="77777777" w:rsidR="00315B66" w:rsidRPr="00E67BB5" w:rsidRDefault="00315B66" w:rsidP="00315B66">
      <w:pPr>
        <w:widowControl/>
        <w:numPr>
          <w:ilvl w:val="0"/>
          <w:numId w:val="41"/>
        </w:numPr>
        <w:spacing w:after="200" w:line="276" w:lineRule="auto"/>
        <w:jc w:val="both"/>
        <w:rPr>
          <w:rFonts w:asciiTheme="minorHAnsi" w:hAnsiTheme="minorHAnsi" w:cs="Calibri"/>
          <w:color w:val="auto"/>
          <w:sz w:val="23"/>
          <w:szCs w:val="23"/>
          <w:lang w:eastAsia="en-US"/>
        </w:rPr>
      </w:pPr>
      <w:r w:rsidRPr="00E67BB5">
        <w:rPr>
          <w:rFonts w:asciiTheme="minorHAnsi" w:hAnsiTheme="minorHAnsi" w:cs="Calibri"/>
          <w:color w:val="auto"/>
          <w:sz w:val="23"/>
          <w:szCs w:val="23"/>
          <w:lang w:eastAsia="en-US"/>
        </w:rPr>
        <w:t xml:space="preserve">w uzasadnionych przypadkach, wskazanych pkt. 4 zasad szczegółowych, możliwy jest zwrot kosztów na podstawie udokumentowanego przejazdu I klasą. </w:t>
      </w:r>
    </w:p>
    <w:p w14:paraId="71CF7035" w14:textId="77777777" w:rsidR="00315B66" w:rsidRPr="00E67BB5" w:rsidRDefault="00315B66" w:rsidP="00315B66">
      <w:pPr>
        <w:widowControl/>
        <w:numPr>
          <w:ilvl w:val="1"/>
          <w:numId w:val="42"/>
        </w:numPr>
        <w:spacing w:after="200" w:line="276" w:lineRule="auto"/>
        <w:jc w:val="both"/>
        <w:rPr>
          <w:rFonts w:asciiTheme="minorHAnsi" w:hAnsiTheme="minorHAnsi" w:cs="Calibri"/>
          <w:color w:val="auto"/>
          <w:sz w:val="23"/>
          <w:szCs w:val="23"/>
          <w:lang w:eastAsia="en-US"/>
        </w:rPr>
      </w:pPr>
      <w:r w:rsidRPr="00E67BB5">
        <w:rPr>
          <w:rFonts w:asciiTheme="minorHAnsi" w:hAnsiTheme="minorHAnsi" w:cs="Calibri"/>
          <w:color w:val="auto"/>
          <w:sz w:val="23"/>
          <w:szCs w:val="23"/>
          <w:lang w:eastAsia="en-US"/>
        </w:rPr>
        <w:t>Koszt przejazdu środkami komunikacji miejskiej nie jest refundowany.</w:t>
      </w:r>
    </w:p>
    <w:p w14:paraId="3E1084FC" w14:textId="77777777" w:rsidR="00315B66" w:rsidRPr="00E67BB5" w:rsidRDefault="00315B66" w:rsidP="00315B66">
      <w:pPr>
        <w:widowControl/>
        <w:numPr>
          <w:ilvl w:val="0"/>
          <w:numId w:val="40"/>
        </w:numPr>
        <w:spacing w:after="200" w:line="276" w:lineRule="auto"/>
        <w:jc w:val="both"/>
        <w:rPr>
          <w:rFonts w:asciiTheme="minorHAnsi" w:hAnsiTheme="minorHAnsi" w:cs="Calibri"/>
          <w:color w:val="auto"/>
          <w:sz w:val="23"/>
          <w:szCs w:val="23"/>
          <w:lang w:eastAsia="en-US"/>
        </w:rPr>
      </w:pPr>
      <w:r w:rsidRPr="00E67BB5">
        <w:rPr>
          <w:rFonts w:asciiTheme="minorHAnsi" w:hAnsiTheme="minorHAnsi" w:cs="Calibri"/>
          <w:color w:val="auto"/>
          <w:sz w:val="23"/>
          <w:szCs w:val="23"/>
          <w:lang w:eastAsia="en-US"/>
        </w:rPr>
        <w:t xml:space="preserve">W przypadku niepublicznych środków transportu, należy rozumieć inne niż wskazane w pkt 1. Limit w ramach podróży niepublicznymi środkami transportu został przewidziany do kwoty 500 zł za przejazd do miejsca posiedzenia i z powrotem.  </w:t>
      </w:r>
    </w:p>
    <w:p w14:paraId="1ACA8866" w14:textId="3BB0C5A8" w:rsidR="00315B66" w:rsidRPr="00E67BB5" w:rsidRDefault="008A28C4" w:rsidP="00510B87">
      <w:pPr>
        <w:widowControl/>
        <w:spacing w:after="200" w:line="276" w:lineRule="auto"/>
        <w:ind w:left="360"/>
        <w:jc w:val="both"/>
        <w:rPr>
          <w:rFonts w:asciiTheme="minorHAnsi" w:hAnsiTheme="minorHAnsi" w:cs="Calibri"/>
          <w:color w:val="auto"/>
          <w:sz w:val="23"/>
          <w:szCs w:val="23"/>
          <w:lang w:eastAsia="en-US"/>
        </w:rPr>
      </w:pPr>
      <w:r w:rsidRPr="00E67BB5">
        <w:rPr>
          <w:rFonts w:asciiTheme="minorHAnsi" w:hAnsiTheme="minorHAnsi" w:cs="Calibri"/>
          <w:color w:val="auto"/>
          <w:sz w:val="23"/>
          <w:szCs w:val="23"/>
          <w:lang w:eastAsia="en-US"/>
        </w:rPr>
        <w:t>2</w:t>
      </w:r>
      <w:r w:rsidR="00315B66" w:rsidRPr="00E67BB5">
        <w:rPr>
          <w:rFonts w:asciiTheme="minorHAnsi" w:hAnsiTheme="minorHAnsi" w:cs="Calibri"/>
          <w:color w:val="auto"/>
          <w:sz w:val="23"/>
          <w:szCs w:val="23"/>
          <w:lang w:eastAsia="en-US"/>
        </w:rPr>
        <w:t xml:space="preserve">.1. Refundacja kosztów podróży samochodem prywatnym następuje na podstawie wniosku, zawierającego następujące informacje: numer rejestracyjny, markę, pojemność silnika oraz wskazanie liczby przebytych kilometrów, która wyliczona została na podstawie co najmniej dwóch miejscowości wytyczających trasę. Kwoty refundacji naliczane będą zgodnie </w:t>
      </w:r>
      <w:r w:rsidR="00E67BB5" w:rsidRPr="00E67BB5">
        <w:rPr>
          <w:rFonts w:asciiTheme="minorHAnsi" w:hAnsiTheme="minorHAnsi" w:cs="Calibri"/>
          <w:color w:val="auto"/>
          <w:sz w:val="23"/>
          <w:szCs w:val="23"/>
          <w:lang w:eastAsia="en-US"/>
        </w:rPr>
        <w:t>z Rozporządzeniem Ministra Infrastruktury z dnia 25 marca 2002 r. w sprawie warunków ustalania oraz sposobu dokonywania zwrotu kosztów używania do celów służbowych samochodów osobowych, motocykli i</w:t>
      </w:r>
      <w:r w:rsidR="000566E8">
        <w:rPr>
          <w:rFonts w:asciiTheme="minorHAnsi" w:hAnsiTheme="minorHAnsi" w:cs="Calibri"/>
          <w:color w:val="auto"/>
          <w:sz w:val="23"/>
          <w:szCs w:val="23"/>
          <w:lang w:eastAsia="en-US"/>
        </w:rPr>
        <w:t> </w:t>
      </w:r>
      <w:r w:rsidR="00E67BB5" w:rsidRPr="00E67BB5">
        <w:rPr>
          <w:rFonts w:asciiTheme="minorHAnsi" w:hAnsiTheme="minorHAnsi" w:cs="Calibri"/>
          <w:color w:val="auto"/>
          <w:sz w:val="23"/>
          <w:szCs w:val="23"/>
          <w:lang w:eastAsia="en-US"/>
        </w:rPr>
        <w:t>motorowerów niebędących własnością pracodawcy</w:t>
      </w:r>
      <w:r w:rsidR="00E67BB5" w:rsidRPr="00E67BB5">
        <w:rPr>
          <w:rStyle w:val="Odwoanieprzypisudolnego"/>
          <w:rFonts w:asciiTheme="minorHAnsi" w:hAnsiTheme="minorHAnsi" w:cs="Calibri"/>
          <w:color w:val="auto"/>
          <w:sz w:val="23"/>
          <w:szCs w:val="23"/>
          <w:lang w:eastAsia="en-US"/>
        </w:rPr>
        <w:footnoteReference w:id="1"/>
      </w:r>
      <w:r w:rsidR="00315B66" w:rsidRPr="00E67BB5">
        <w:rPr>
          <w:rFonts w:asciiTheme="minorHAnsi" w:hAnsiTheme="minorHAnsi" w:cs="Calibri"/>
          <w:i/>
          <w:color w:val="auto"/>
          <w:sz w:val="23"/>
          <w:szCs w:val="23"/>
          <w:lang w:eastAsia="en-US"/>
        </w:rPr>
        <w:t xml:space="preserve">. </w:t>
      </w:r>
      <w:r w:rsidR="00315B66" w:rsidRPr="00E67BB5">
        <w:rPr>
          <w:rFonts w:asciiTheme="minorHAnsi" w:hAnsiTheme="minorHAnsi" w:cs="Calibri"/>
          <w:color w:val="auto"/>
          <w:sz w:val="23"/>
          <w:szCs w:val="23"/>
          <w:lang w:eastAsia="en-US"/>
        </w:rPr>
        <w:t xml:space="preserve">Wykorzystanie innych środków transportu (np. taksówka lub samolot) następuje tylko w wyjątkowych okolicznościach, a refundacja odbywa się na podstawie wniosku, do którego należy dołączyć dokumenty potwierdzające wysokość poniesionych wydatków (np.: bilet lotniczy, faktura za taksówkę, itp.). Zasadność wykorzystywania innych środków transportu podlega wcześniejszej pisemnej akceptacji Departamentu </w:t>
      </w:r>
      <w:r w:rsidR="00DC1E06">
        <w:rPr>
          <w:rFonts w:asciiTheme="minorHAnsi" w:hAnsiTheme="minorHAnsi" w:cs="Calibri"/>
          <w:color w:val="auto"/>
          <w:sz w:val="23"/>
          <w:szCs w:val="23"/>
          <w:lang w:eastAsia="en-US"/>
        </w:rPr>
        <w:t>Programów Regionalnych</w:t>
      </w:r>
      <w:r w:rsidR="00315B66" w:rsidRPr="00E67BB5">
        <w:rPr>
          <w:rFonts w:asciiTheme="minorHAnsi" w:hAnsiTheme="minorHAnsi" w:cs="Calibri"/>
          <w:color w:val="auto"/>
          <w:sz w:val="23"/>
          <w:szCs w:val="23"/>
          <w:lang w:eastAsia="en-US"/>
        </w:rPr>
        <w:t>, stanowiąc podstawę refundacji wydatków</w:t>
      </w:r>
      <w:r w:rsidR="00315B66" w:rsidRPr="00E67BB5">
        <w:rPr>
          <w:rFonts w:asciiTheme="minorHAnsi" w:hAnsiTheme="minorHAnsi" w:cs="Calibri"/>
          <w:color w:val="auto"/>
          <w:sz w:val="23"/>
          <w:szCs w:val="23"/>
          <w:vertAlign w:val="superscript"/>
          <w:lang w:eastAsia="en-US"/>
        </w:rPr>
        <w:footnoteReference w:id="2"/>
      </w:r>
      <w:r w:rsidR="00315B66" w:rsidRPr="00E67BB5">
        <w:rPr>
          <w:rFonts w:asciiTheme="minorHAnsi" w:hAnsiTheme="minorHAnsi" w:cs="Calibri"/>
          <w:color w:val="auto"/>
          <w:sz w:val="23"/>
          <w:szCs w:val="23"/>
          <w:lang w:eastAsia="en-US"/>
        </w:rPr>
        <w:t xml:space="preserve">. </w:t>
      </w:r>
    </w:p>
    <w:p w14:paraId="66DF6427" w14:textId="77777777" w:rsidR="00315B66" w:rsidRPr="00E67BB5" w:rsidRDefault="00315B66" w:rsidP="00315B66">
      <w:pPr>
        <w:widowControl/>
        <w:numPr>
          <w:ilvl w:val="0"/>
          <w:numId w:val="40"/>
        </w:numPr>
        <w:spacing w:after="200" w:line="276" w:lineRule="auto"/>
        <w:jc w:val="both"/>
        <w:rPr>
          <w:rFonts w:asciiTheme="minorHAnsi" w:hAnsiTheme="minorHAnsi" w:cs="Calibri"/>
          <w:color w:val="auto"/>
          <w:sz w:val="23"/>
          <w:szCs w:val="23"/>
          <w:lang w:eastAsia="en-US"/>
        </w:rPr>
      </w:pPr>
      <w:r w:rsidRPr="00E67BB5">
        <w:rPr>
          <w:rFonts w:asciiTheme="minorHAnsi" w:hAnsiTheme="minorHAnsi" w:cs="Calibri"/>
          <w:color w:val="auto"/>
          <w:sz w:val="23"/>
          <w:szCs w:val="23"/>
          <w:lang w:eastAsia="en-US"/>
        </w:rPr>
        <w:t xml:space="preserve">Do wyjątkowych okoliczności, będących przesłanką refundacji kosztów zgodnie z </w:t>
      </w:r>
      <w:proofErr w:type="spellStart"/>
      <w:r w:rsidRPr="00E67BB5">
        <w:rPr>
          <w:rFonts w:asciiTheme="minorHAnsi" w:hAnsiTheme="minorHAnsi" w:cs="Calibri"/>
          <w:color w:val="auto"/>
          <w:sz w:val="23"/>
          <w:szCs w:val="23"/>
          <w:lang w:eastAsia="en-US"/>
        </w:rPr>
        <w:t>ppkt</w:t>
      </w:r>
      <w:proofErr w:type="spellEnd"/>
      <w:r w:rsidRPr="00E67BB5">
        <w:rPr>
          <w:rFonts w:asciiTheme="minorHAnsi" w:hAnsiTheme="minorHAnsi" w:cs="Calibri"/>
          <w:color w:val="auto"/>
          <w:sz w:val="23"/>
          <w:szCs w:val="23"/>
          <w:lang w:eastAsia="en-US"/>
        </w:rPr>
        <w:t xml:space="preserve"> 1.1, </w:t>
      </w:r>
      <w:r w:rsidR="008A28C4" w:rsidRPr="00E67BB5">
        <w:rPr>
          <w:rFonts w:asciiTheme="minorHAnsi" w:hAnsiTheme="minorHAnsi" w:cs="Calibri"/>
          <w:color w:val="auto"/>
          <w:sz w:val="23"/>
          <w:szCs w:val="23"/>
          <w:lang w:eastAsia="en-US"/>
        </w:rPr>
        <w:t>pkt</w:t>
      </w:r>
      <w:r w:rsidRPr="00E67BB5">
        <w:rPr>
          <w:rFonts w:asciiTheme="minorHAnsi" w:hAnsiTheme="minorHAnsi" w:cs="Calibri"/>
          <w:color w:val="auto"/>
          <w:sz w:val="23"/>
          <w:szCs w:val="23"/>
          <w:lang w:eastAsia="en-US"/>
        </w:rPr>
        <w:t>. 2 oraz pkt 3 zasad szczegółowych, należą sytuacje:</w:t>
      </w:r>
    </w:p>
    <w:p w14:paraId="231227BA" w14:textId="77777777" w:rsidR="00315B66" w:rsidRPr="00E67BB5" w:rsidRDefault="00F81F70" w:rsidP="00315B66">
      <w:pPr>
        <w:widowControl/>
        <w:numPr>
          <w:ilvl w:val="0"/>
          <w:numId w:val="44"/>
        </w:numPr>
        <w:spacing w:after="200" w:line="276" w:lineRule="auto"/>
        <w:jc w:val="both"/>
        <w:rPr>
          <w:rFonts w:asciiTheme="minorHAnsi" w:hAnsiTheme="minorHAnsi" w:cs="Calibri"/>
          <w:color w:val="auto"/>
          <w:sz w:val="23"/>
          <w:szCs w:val="23"/>
          <w:lang w:eastAsia="en-US"/>
        </w:rPr>
      </w:pPr>
      <w:r w:rsidRPr="00E67BB5">
        <w:rPr>
          <w:rFonts w:asciiTheme="minorHAnsi" w:hAnsiTheme="minorHAnsi" w:cs="Calibri"/>
          <w:color w:val="auto"/>
          <w:sz w:val="23"/>
          <w:szCs w:val="23"/>
          <w:lang w:eastAsia="en-US"/>
        </w:rPr>
        <w:t>k</w:t>
      </w:r>
      <w:r w:rsidR="00315B66" w:rsidRPr="00E67BB5">
        <w:rPr>
          <w:rFonts w:asciiTheme="minorHAnsi" w:hAnsiTheme="minorHAnsi" w:cs="Calibri"/>
          <w:color w:val="auto"/>
          <w:sz w:val="23"/>
          <w:szCs w:val="23"/>
          <w:lang w:eastAsia="en-US"/>
        </w:rPr>
        <w:t>onieczność podróżowania w godzinach nocnych (22:00 – 6:00).</w:t>
      </w:r>
    </w:p>
    <w:p w14:paraId="0A8AD235" w14:textId="77777777" w:rsidR="00315B66" w:rsidRPr="00E67BB5" w:rsidRDefault="00F81F70" w:rsidP="00315B66">
      <w:pPr>
        <w:widowControl/>
        <w:numPr>
          <w:ilvl w:val="0"/>
          <w:numId w:val="44"/>
        </w:numPr>
        <w:spacing w:after="200" w:line="276" w:lineRule="auto"/>
        <w:jc w:val="both"/>
        <w:rPr>
          <w:rFonts w:asciiTheme="minorHAnsi" w:hAnsiTheme="minorHAnsi" w:cs="Calibri"/>
          <w:color w:val="auto"/>
          <w:sz w:val="23"/>
          <w:szCs w:val="23"/>
          <w:lang w:eastAsia="en-US"/>
        </w:rPr>
      </w:pPr>
      <w:r w:rsidRPr="00E67BB5">
        <w:rPr>
          <w:rFonts w:asciiTheme="minorHAnsi" w:hAnsiTheme="minorHAnsi" w:cs="Calibri"/>
          <w:color w:val="auto"/>
          <w:sz w:val="23"/>
          <w:szCs w:val="23"/>
          <w:lang w:eastAsia="en-US"/>
        </w:rPr>
        <w:t>m</w:t>
      </w:r>
      <w:r w:rsidR="00315B66" w:rsidRPr="00E67BB5">
        <w:rPr>
          <w:rFonts w:asciiTheme="minorHAnsi" w:hAnsiTheme="minorHAnsi" w:cs="Calibri"/>
          <w:color w:val="auto"/>
          <w:sz w:val="23"/>
          <w:szCs w:val="23"/>
          <w:lang w:eastAsia="en-US"/>
        </w:rPr>
        <w:t>ożliwość nabycia biletu, np. na przelot samolotem, o wartości ekwiwalentnej do kosztu podróży publicznym środkiem transportu.</w:t>
      </w:r>
    </w:p>
    <w:p w14:paraId="0AAEE13F" w14:textId="77777777" w:rsidR="00315B66" w:rsidRPr="00E67BB5" w:rsidRDefault="00F81F70" w:rsidP="00315B66">
      <w:pPr>
        <w:widowControl/>
        <w:numPr>
          <w:ilvl w:val="0"/>
          <w:numId w:val="44"/>
        </w:numPr>
        <w:spacing w:after="200" w:line="276" w:lineRule="auto"/>
        <w:jc w:val="both"/>
        <w:rPr>
          <w:rFonts w:asciiTheme="minorHAnsi" w:hAnsiTheme="minorHAnsi" w:cs="Calibri"/>
          <w:color w:val="auto"/>
          <w:sz w:val="23"/>
          <w:szCs w:val="23"/>
          <w:lang w:eastAsia="en-US"/>
        </w:rPr>
      </w:pPr>
      <w:r w:rsidRPr="00E67BB5">
        <w:rPr>
          <w:rFonts w:asciiTheme="minorHAnsi" w:hAnsiTheme="minorHAnsi" w:cs="Calibri"/>
          <w:color w:val="auto"/>
          <w:sz w:val="23"/>
          <w:szCs w:val="23"/>
          <w:lang w:eastAsia="en-US"/>
        </w:rPr>
        <w:lastRenderedPageBreak/>
        <w:t>w</w:t>
      </w:r>
      <w:r w:rsidR="00315B66" w:rsidRPr="00E67BB5">
        <w:rPr>
          <w:rFonts w:asciiTheme="minorHAnsi" w:hAnsiTheme="minorHAnsi" w:cs="Calibri"/>
          <w:color w:val="auto"/>
          <w:sz w:val="23"/>
          <w:szCs w:val="23"/>
          <w:lang w:eastAsia="en-US"/>
        </w:rPr>
        <w:t xml:space="preserve"> niezawinionej przez wnioskodawcę sytuacji, kiedy nie miał on możliwości zakupu biletów na przejazd, zgodnie z wyżej wymienionymi zasadami, np. w związku ze zorganizowaniem spotkania w trybie pilnym lub w przypadku koniczności nagłego zastępstwa w ramach danego przedstawicielstwa. </w:t>
      </w:r>
    </w:p>
    <w:p w14:paraId="7203E4E2" w14:textId="77777777" w:rsidR="00315B66" w:rsidRPr="00E67BB5" w:rsidRDefault="00315B66" w:rsidP="00315B66">
      <w:pPr>
        <w:widowControl/>
        <w:numPr>
          <w:ilvl w:val="0"/>
          <w:numId w:val="40"/>
        </w:numPr>
        <w:spacing w:after="200" w:line="276" w:lineRule="auto"/>
        <w:jc w:val="both"/>
        <w:rPr>
          <w:rFonts w:asciiTheme="minorHAnsi" w:hAnsiTheme="minorHAnsi" w:cs="Calibri"/>
          <w:color w:val="auto"/>
          <w:sz w:val="23"/>
          <w:szCs w:val="23"/>
          <w:lang w:eastAsia="en-US"/>
        </w:rPr>
      </w:pPr>
      <w:r w:rsidRPr="00E67BB5">
        <w:rPr>
          <w:rFonts w:asciiTheme="minorHAnsi" w:hAnsiTheme="minorHAnsi" w:cs="Calibri"/>
          <w:color w:val="auto"/>
          <w:sz w:val="23"/>
          <w:szCs w:val="23"/>
          <w:lang w:eastAsia="en-US"/>
        </w:rPr>
        <w:t xml:space="preserve">Koszty zakwaterowania </w:t>
      </w:r>
      <w:r w:rsidR="009312C0">
        <w:rPr>
          <w:rFonts w:asciiTheme="minorHAnsi" w:hAnsiTheme="minorHAnsi" w:cs="Calibri"/>
          <w:color w:val="auto"/>
          <w:sz w:val="23"/>
          <w:szCs w:val="23"/>
          <w:lang w:eastAsia="en-US"/>
        </w:rPr>
        <w:t>osób wymienionych w pkt 1. zostaną</w:t>
      </w:r>
      <w:r w:rsidRPr="00E67BB5">
        <w:rPr>
          <w:rFonts w:asciiTheme="minorHAnsi" w:hAnsiTheme="minorHAnsi" w:cs="Calibri"/>
          <w:color w:val="auto"/>
          <w:sz w:val="23"/>
          <w:szCs w:val="23"/>
          <w:lang w:eastAsia="en-US"/>
        </w:rPr>
        <w:t xml:space="preserve"> </w:t>
      </w:r>
      <w:r w:rsidR="008A28C4" w:rsidRPr="00E67BB5">
        <w:rPr>
          <w:rFonts w:asciiTheme="minorHAnsi" w:hAnsiTheme="minorHAnsi" w:cs="Calibri"/>
          <w:color w:val="auto"/>
          <w:sz w:val="23"/>
          <w:szCs w:val="23"/>
          <w:lang w:eastAsia="en-US"/>
        </w:rPr>
        <w:t>zrefundowane</w:t>
      </w:r>
      <w:r w:rsidRPr="00E67BB5">
        <w:rPr>
          <w:rFonts w:asciiTheme="minorHAnsi" w:hAnsiTheme="minorHAnsi" w:cs="Calibri"/>
          <w:color w:val="auto"/>
          <w:sz w:val="23"/>
          <w:szCs w:val="23"/>
          <w:lang w:eastAsia="en-US"/>
        </w:rPr>
        <w:t xml:space="preserve"> pod warunkiem, że zgłoszona zostanie taka potrzeba do Departamentu </w:t>
      </w:r>
      <w:r w:rsidR="00DC1E06">
        <w:rPr>
          <w:rFonts w:asciiTheme="minorHAnsi" w:hAnsiTheme="minorHAnsi" w:cs="Calibri"/>
          <w:color w:val="auto"/>
          <w:sz w:val="23"/>
          <w:szCs w:val="23"/>
          <w:lang w:eastAsia="en-US"/>
        </w:rPr>
        <w:t>Programów Regionalnych</w:t>
      </w:r>
      <w:r w:rsidRPr="00E67BB5">
        <w:rPr>
          <w:rFonts w:asciiTheme="minorHAnsi" w:hAnsiTheme="minorHAnsi" w:cs="Calibri"/>
          <w:color w:val="auto"/>
          <w:sz w:val="23"/>
          <w:szCs w:val="23"/>
          <w:lang w:eastAsia="en-US"/>
        </w:rPr>
        <w:t xml:space="preserve"> na 7 dni przed posiedzeniem </w:t>
      </w:r>
      <w:r w:rsidR="00DC1E06">
        <w:rPr>
          <w:rFonts w:asciiTheme="minorHAnsi" w:hAnsiTheme="minorHAnsi" w:cs="Calibri"/>
          <w:color w:val="auto"/>
          <w:sz w:val="23"/>
          <w:szCs w:val="23"/>
          <w:lang w:eastAsia="en-US"/>
        </w:rPr>
        <w:t>podk</w:t>
      </w:r>
      <w:r w:rsidR="008A28C4" w:rsidRPr="00E67BB5">
        <w:rPr>
          <w:rFonts w:asciiTheme="minorHAnsi" w:hAnsiTheme="minorHAnsi" w:cs="Calibri"/>
          <w:color w:val="auto"/>
          <w:sz w:val="23"/>
          <w:szCs w:val="23"/>
          <w:lang w:eastAsia="en-US"/>
        </w:rPr>
        <w:t>omitetu</w:t>
      </w:r>
      <w:r w:rsidRPr="00E67BB5">
        <w:rPr>
          <w:rFonts w:asciiTheme="minorHAnsi" w:hAnsiTheme="minorHAnsi" w:cs="Calibri"/>
          <w:color w:val="auto"/>
          <w:sz w:val="23"/>
          <w:szCs w:val="23"/>
          <w:lang w:eastAsia="en-US"/>
        </w:rPr>
        <w:t xml:space="preserve">/grupy </w:t>
      </w:r>
      <w:r w:rsidR="00C827BC">
        <w:rPr>
          <w:rFonts w:asciiTheme="minorHAnsi" w:hAnsiTheme="minorHAnsi" w:cs="Calibri"/>
          <w:color w:val="auto"/>
          <w:sz w:val="23"/>
          <w:szCs w:val="23"/>
          <w:lang w:eastAsia="en-US"/>
        </w:rPr>
        <w:t>roboczej</w:t>
      </w:r>
      <w:r w:rsidRPr="00E67BB5">
        <w:rPr>
          <w:rFonts w:asciiTheme="minorHAnsi" w:hAnsiTheme="minorHAnsi" w:cs="Calibri"/>
          <w:color w:val="auto"/>
          <w:sz w:val="23"/>
          <w:szCs w:val="23"/>
          <w:lang w:eastAsia="en-US"/>
        </w:rPr>
        <w:t>.</w:t>
      </w:r>
    </w:p>
    <w:p w14:paraId="1A709862" w14:textId="77777777" w:rsidR="00315B66" w:rsidRDefault="00315B66" w:rsidP="00315B66">
      <w:pPr>
        <w:widowControl/>
        <w:numPr>
          <w:ilvl w:val="0"/>
          <w:numId w:val="40"/>
        </w:numPr>
        <w:spacing w:after="200" w:line="276" w:lineRule="auto"/>
        <w:jc w:val="both"/>
        <w:rPr>
          <w:rFonts w:asciiTheme="minorHAnsi" w:hAnsiTheme="minorHAnsi" w:cs="Calibri"/>
          <w:color w:val="auto"/>
          <w:sz w:val="23"/>
          <w:szCs w:val="23"/>
          <w:lang w:eastAsia="en-US"/>
        </w:rPr>
      </w:pPr>
      <w:r w:rsidRPr="00E67BB5">
        <w:rPr>
          <w:rFonts w:asciiTheme="minorHAnsi" w:hAnsiTheme="minorHAnsi" w:cs="Calibri"/>
          <w:color w:val="auto"/>
          <w:sz w:val="23"/>
          <w:szCs w:val="23"/>
          <w:lang w:eastAsia="en-US"/>
        </w:rPr>
        <w:t>Podstawą refundacji kosztów zakwaterowania jest wypełnienie stosownej części wniosku, wraz z</w:t>
      </w:r>
      <w:r w:rsidR="0092775C">
        <w:rPr>
          <w:rFonts w:asciiTheme="minorHAnsi" w:hAnsiTheme="minorHAnsi" w:cs="Calibri"/>
          <w:color w:val="auto"/>
          <w:sz w:val="23"/>
          <w:szCs w:val="23"/>
          <w:lang w:eastAsia="en-US"/>
        </w:rPr>
        <w:t> </w:t>
      </w:r>
      <w:r w:rsidRPr="00E67BB5">
        <w:rPr>
          <w:rFonts w:asciiTheme="minorHAnsi" w:hAnsiTheme="minorHAnsi" w:cs="Calibri"/>
          <w:color w:val="auto"/>
          <w:sz w:val="23"/>
          <w:szCs w:val="23"/>
          <w:lang w:eastAsia="en-US"/>
        </w:rPr>
        <w:t>załączeniem oryginalnych dokumentów poświadczających wykonanie usługi hotelowej (faktura). Przewidziany limit wydatków w ramach zwrotu kosztów zakwaterowania wynosi 400 zł za pokój na dobę. Refundacja nie dotyczy sytuacji, w której zakwaterowanie zostało zapewnione przez organizatorów spotkania.</w:t>
      </w:r>
    </w:p>
    <w:p w14:paraId="6C9298D4" w14:textId="77777777" w:rsidR="0092775C" w:rsidRPr="001C7181" w:rsidRDefault="0092775C" w:rsidP="00315B66">
      <w:pPr>
        <w:widowControl/>
        <w:numPr>
          <w:ilvl w:val="0"/>
          <w:numId w:val="40"/>
        </w:numPr>
        <w:spacing w:after="200" w:line="276" w:lineRule="auto"/>
        <w:jc w:val="both"/>
        <w:rPr>
          <w:rFonts w:asciiTheme="minorHAnsi" w:hAnsiTheme="minorHAnsi" w:cs="Calibri"/>
          <w:color w:val="auto"/>
          <w:sz w:val="23"/>
          <w:szCs w:val="23"/>
          <w:lang w:eastAsia="en-US"/>
        </w:rPr>
      </w:pPr>
      <w:r w:rsidRPr="001C7181">
        <w:rPr>
          <w:rFonts w:asciiTheme="minorHAnsi" w:hAnsiTheme="minorHAnsi" w:cs="Calibri"/>
          <w:color w:val="auto"/>
          <w:sz w:val="23"/>
          <w:szCs w:val="23"/>
          <w:lang w:eastAsia="en-US"/>
        </w:rPr>
        <w:t>Decyzję w sprawie refundacji podejmuje Przewodniczący Podkomitetu.</w:t>
      </w:r>
    </w:p>
    <w:p w14:paraId="4EFDE3D1" w14:textId="77777777" w:rsidR="00315B66" w:rsidRPr="00E67BB5" w:rsidRDefault="00315B66" w:rsidP="00315B66">
      <w:pPr>
        <w:widowControl/>
        <w:spacing w:after="200" w:line="276" w:lineRule="auto"/>
        <w:ind w:left="360"/>
        <w:jc w:val="both"/>
        <w:rPr>
          <w:rFonts w:asciiTheme="minorHAnsi" w:hAnsiTheme="minorHAnsi" w:cs="Calibri"/>
          <w:color w:val="auto"/>
          <w:sz w:val="23"/>
          <w:szCs w:val="23"/>
          <w:lang w:eastAsia="en-US"/>
        </w:rPr>
      </w:pPr>
    </w:p>
    <w:p w14:paraId="770718B7" w14:textId="0ED229AE" w:rsidR="000566E8" w:rsidRDefault="00AD0638">
      <w:pPr>
        <w:widowControl/>
        <w:spacing w:after="200" w:line="276" w:lineRule="auto"/>
        <w:rPr>
          <w:rFonts w:asciiTheme="minorHAnsi" w:hAnsiTheme="minorHAnsi" w:cs="Calibri"/>
          <w:color w:val="auto"/>
          <w:sz w:val="23"/>
          <w:szCs w:val="23"/>
          <w:lang w:eastAsia="en-US"/>
        </w:rPr>
      </w:pPr>
      <w:r w:rsidRPr="00E67BB5">
        <w:rPr>
          <w:rFonts w:asciiTheme="minorHAnsi" w:hAnsiTheme="minorHAnsi" w:cs="Calibri"/>
          <w:color w:val="auto"/>
          <w:sz w:val="23"/>
          <w:szCs w:val="23"/>
          <w:lang w:eastAsia="en-US"/>
        </w:rPr>
        <w:br w:type="page"/>
      </w:r>
    </w:p>
    <w:p w14:paraId="4610B91B" w14:textId="1147E969" w:rsidR="00315B66" w:rsidRPr="00315B66" w:rsidRDefault="0028792E" w:rsidP="00315B66">
      <w:pPr>
        <w:widowControl/>
        <w:spacing w:after="200" w:line="276" w:lineRule="auto"/>
        <w:ind w:left="360"/>
        <w:jc w:val="both"/>
        <w:rPr>
          <w:rFonts w:ascii="Arial" w:hAnsi="Arial" w:cs="Arial"/>
          <w:color w:val="auto"/>
          <w:sz w:val="20"/>
          <w:szCs w:val="22"/>
          <w:lang w:eastAsia="en-US"/>
        </w:rPr>
      </w:pPr>
      <w:r>
        <w:rPr>
          <w:noProof/>
        </w:rPr>
        <w:lastRenderedPageBreak/>
        <mc:AlternateContent>
          <mc:Choice Requires="wps">
            <w:drawing>
              <wp:anchor distT="0" distB="0" distL="114300" distR="114300" simplePos="0" relativeHeight="251659264" behindDoc="0" locked="0" layoutInCell="1" allowOverlap="1" wp14:anchorId="600F4C20" wp14:editId="6884C4EA">
                <wp:simplePos x="0" y="0"/>
                <wp:positionH relativeFrom="margin">
                  <wp:align>center</wp:align>
                </wp:positionH>
                <wp:positionV relativeFrom="paragraph">
                  <wp:posOffset>-396465</wp:posOffset>
                </wp:positionV>
                <wp:extent cx="6503670" cy="985520"/>
                <wp:effectExtent l="0" t="0" r="11430" b="24130"/>
                <wp:wrapNone/>
                <wp:docPr id="2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3670" cy="985520"/>
                        </a:xfrm>
                        <a:prstGeom prst="roundRect">
                          <a:avLst>
                            <a:gd name="adj" fmla="val 16667"/>
                          </a:avLst>
                        </a:prstGeom>
                        <a:solidFill>
                          <a:srgbClr val="FF9999"/>
                        </a:solidFill>
                        <a:ln w="9525">
                          <a:solidFill>
                            <a:srgbClr val="000000"/>
                          </a:solidFill>
                          <a:round/>
                          <a:headEnd/>
                          <a:tailEnd/>
                        </a:ln>
                      </wps:spPr>
                      <wps:txbx>
                        <w:txbxContent>
                          <w:p w14:paraId="28DDD6E3" w14:textId="77777777" w:rsidR="00315B66" w:rsidRPr="00DC1E06" w:rsidRDefault="00315B66" w:rsidP="00315B66">
                            <w:pPr>
                              <w:jc w:val="center"/>
                              <w:rPr>
                                <w:rFonts w:asciiTheme="minorHAnsi" w:hAnsiTheme="minorHAnsi" w:cs="Calibri"/>
                                <w:b/>
                                <w:sz w:val="28"/>
                              </w:rPr>
                            </w:pPr>
                            <w:r w:rsidRPr="00DC1E06">
                              <w:rPr>
                                <w:rFonts w:asciiTheme="minorHAnsi" w:hAnsiTheme="minorHAnsi" w:cs="Calibri"/>
                                <w:b/>
                                <w:sz w:val="28"/>
                              </w:rPr>
                              <w:t xml:space="preserve">Wniosek o zwrot poniesionych wydatków za przejazd lub nocleg, </w:t>
                            </w:r>
                            <w:r w:rsidRPr="00DC1E06">
                              <w:rPr>
                                <w:rFonts w:asciiTheme="minorHAnsi" w:hAnsiTheme="minorHAnsi" w:cs="Calibri"/>
                                <w:b/>
                                <w:sz w:val="28"/>
                              </w:rPr>
                              <w:br/>
                              <w:t xml:space="preserve">w związku ze sprawowaną funkcją w </w:t>
                            </w:r>
                          </w:p>
                          <w:p w14:paraId="61898A3F" w14:textId="77777777" w:rsidR="00DC1E06" w:rsidRPr="00DC1E06" w:rsidRDefault="00DC1E06" w:rsidP="00DC1E06">
                            <w:pPr>
                              <w:jc w:val="center"/>
                              <w:rPr>
                                <w:rFonts w:asciiTheme="minorHAnsi" w:hAnsiTheme="minorHAnsi" w:cs="Calibri"/>
                                <w:b/>
                                <w:bCs/>
                                <w:sz w:val="28"/>
                                <w:szCs w:val="28"/>
                              </w:rPr>
                            </w:pPr>
                            <w:r w:rsidRPr="00DC1E06">
                              <w:rPr>
                                <w:rFonts w:asciiTheme="minorHAnsi" w:hAnsiTheme="minorHAnsi" w:cs="Calibri"/>
                                <w:b/>
                                <w:bCs/>
                                <w:sz w:val="28"/>
                                <w:szCs w:val="28"/>
                              </w:rPr>
                              <w:t>Podkomitecie do spraw rozwoju lokalnego kierowanego przez społeczność</w:t>
                            </w:r>
                          </w:p>
                          <w:p w14:paraId="74896D2C" w14:textId="77777777" w:rsidR="00315B66" w:rsidRPr="00F86C70" w:rsidRDefault="00315B66" w:rsidP="00DC1E06">
                            <w:pPr>
                              <w:jc w:val="center"/>
                              <w:rPr>
                                <w:rFonts w:ascii="Tahoma" w:hAnsi="Tahoma" w:cs="Tahoma"/>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0F4C20" id="AutoShape 6" o:spid="_x0000_s1026" style="position:absolute;left:0;text-align:left;margin-left:0;margin-top:-31.2pt;width:512.1pt;height:77.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" fillcolor="#f99">
                <v:textbox>
                  <w:txbxContent>
                    <w:p w14:paraId="28DDD6E3" w14:textId="77777777" w:rsidR="00315B66" w:rsidRPr="00DC1E06" w:rsidRDefault="00315B66" w:rsidP="00315B66">
                      <w:pPr>
                        <w:jc w:val="center"/>
                        <w:rPr>
                          <w:rFonts w:asciiTheme="minorHAnsi" w:hAnsiTheme="minorHAnsi" w:cs="Calibri"/>
                          <w:b/>
                          <w:sz w:val="28"/>
                        </w:rPr>
                      </w:pPr>
                      <w:r w:rsidRPr="00DC1E06">
                        <w:rPr>
                          <w:rFonts w:asciiTheme="minorHAnsi" w:hAnsiTheme="minorHAnsi" w:cs="Calibri"/>
                          <w:b/>
                          <w:sz w:val="28"/>
                        </w:rPr>
                        <w:t xml:space="preserve">Wniosek o zwrot poniesionych wydatków za przejazd lub nocleg, </w:t>
                      </w:r>
                      <w:r w:rsidRPr="00DC1E06">
                        <w:rPr>
                          <w:rFonts w:asciiTheme="minorHAnsi" w:hAnsiTheme="minorHAnsi" w:cs="Calibri"/>
                          <w:b/>
                          <w:sz w:val="28"/>
                        </w:rPr>
                        <w:br/>
                        <w:t xml:space="preserve">w związku ze sprawowaną funkcją w </w:t>
                      </w:r>
                    </w:p>
                    <w:p w14:paraId="61898A3F" w14:textId="77777777" w:rsidR="00DC1E06" w:rsidRPr="00DC1E06" w:rsidRDefault="00DC1E06" w:rsidP="00DC1E06">
                      <w:pPr>
                        <w:jc w:val="center"/>
                        <w:rPr>
                          <w:rFonts w:asciiTheme="minorHAnsi" w:hAnsiTheme="minorHAnsi" w:cs="Calibri"/>
                          <w:b/>
                          <w:bCs/>
                          <w:sz w:val="28"/>
                          <w:szCs w:val="28"/>
                        </w:rPr>
                      </w:pPr>
                      <w:r w:rsidRPr="00DC1E06">
                        <w:rPr>
                          <w:rFonts w:asciiTheme="minorHAnsi" w:hAnsiTheme="minorHAnsi" w:cs="Calibri"/>
                          <w:b/>
                          <w:bCs/>
                          <w:sz w:val="28"/>
                          <w:szCs w:val="28"/>
                        </w:rPr>
                        <w:t>Podkomitecie do spraw rozwoju lokalnego kierowanego przez społeczność</w:t>
                      </w:r>
                    </w:p>
                    <w:p w14:paraId="74896D2C" w14:textId="77777777" w:rsidR="00315B66" w:rsidRPr="00F86C70" w:rsidRDefault="00315B66" w:rsidP="00DC1E06">
                      <w:pPr>
                        <w:jc w:val="center"/>
                        <w:rPr>
                          <w:rFonts w:ascii="Tahoma" w:hAnsi="Tahoma" w:cs="Tahoma"/>
                          <w:b/>
                          <w:sz w:val="28"/>
                        </w:rPr>
                      </w:pPr>
                    </w:p>
                  </w:txbxContent>
                </v:textbox>
                <w10:wrap anchorx="margin"/>
              </v:roundrect>
            </w:pict>
          </mc:Fallback>
        </mc:AlternateContent>
      </w:r>
    </w:p>
    <w:p w14:paraId="0A9A1F12" w14:textId="77777777" w:rsidR="00315B66" w:rsidRPr="00315B66" w:rsidRDefault="00315B66" w:rsidP="00315B66">
      <w:pPr>
        <w:widowControl/>
        <w:spacing w:after="200" w:line="276" w:lineRule="auto"/>
        <w:jc w:val="both"/>
        <w:rPr>
          <w:rFonts w:ascii="Arial" w:hAnsi="Arial" w:cs="Arial"/>
          <w:color w:val="auto"/>
          <w:sz w:val="20"/>
          <w:szCs w:val="22"/>
          <w:lang w:eastAsia="en-US"/>
        </w:rPr>
      </w:pPr>
    </w:p>
    <w:p w14:paraId="55A6BC58" w14:textId="363D9831" w:rsidR="00315B66" w:rsidRPr="00315B66" w:rsidRDefault="000566E8" w:rsidP="00315B66">
      <w:pPr>
        <w:widowControl/>
        <w:spacing w:after="200" w:line="276" w:lineRule="auto"/>
        <w:jc w:val="both"/>
        <w:rPr>
          <w:rFonts w:ascii="Arial" w:hAnsi="Arial" w:cs="Arial"/>
          <w:color w:val="auto"/>
          <w:sz w:val="20"/>
          <w:szCs w:val="22"/>
          <w:lang w:eastAsia="en-US"/>
        </w:rPr>
      </w:pPr>
      <w:r>
        <w:rPr>
          <w:noProof/>
        </w:rPr>
        <mc:AlternateContent>
          <mc:Choice Requires="wps">
            <w:drawing>
              <wp:anchor distT="0" distB="0" distL="114300" distR="114300" simplePos="0" relativeHeight="251661312" behindDoc="0" locked="0" layoutInCell="1" allowOverlap="1" wp14:anchorId="45E85B17" wp14:editId="0F5AA976">
                <wp:simplePos x="0" y="0"/>
                <wp:positionH relativeFrom="margin">
                  <wp:posOffset>4719176</wp:posOffset>
                </wp:positionH>
                <wp:positionV relativeFrom="paragraph">
                  <wp:posOffset>192405</wp:posOffset>
                </wp:positionV>
                <wp:extent cx="1644650" cy="342265"/>
                <wp:effectExtent l="0" t="0" r="12700" b="19685"/>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342265"/>
                        </a:xfrm>
                        <a:prstGeom prst="roundRect">
                          <a:avLst>
                            <a:gd name="adj" fmla="val 16667"/>
                          </a:avLst>
                        </a:prstGeom>
                        <a:solidFill>
                          <a:srgbClr val="D8D8D8"/>
                        </a:solidFill>
                        <a:ln w="9525">
                          <a:solidFill>
                            <a:srgbClr val="000000"/>
                          </a:solidFill>
                          <a:round/>
                          <a:headEnd/>
                          <a:tailEnd/>
                        </a:ln>
                      </wps:spPr>
                      <wps:txbx>
                        <w:txbxContent>
                          <w:p w14:paraId="216CB842" w14:textId="77777777" w:rsidR="00315B66" w:rsidRPr="00F86C70" w:rsidRDefault="00315B66" w:rsidP="00315B66">
                            <w:pPr>
                              <w:jc w:val="center"/>
                              <w:rPr>
                                <w:rFonts w:ascii="Tahoma" w:hAnsi="Tahoma" w:cs="Tahoma"/>
                                <w:sz w:val="28"/>
                              </w:rPr>
                            </w:pPr>
                            <w:r w:rsidRPr="00F86C70">
                              <w:rPr>
                                <w:rFonts w:ascii="Tahoma" w:hAnsi="Tahoma" w:cs="Tahoma"/>
                                <w:sz w:val="28"/>
                              </w:rPr>
                              <w:t xml:space="preserve">cześć 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E85B17" id="AutoShape 7" o:spid="_x0000_s1027" style="position:absolute;left:0;text-align:left;margin-left:371.6pt;margin-top:15.15pt;width:129.5pt;height:2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" fillcolor="#d8d8d8">
                <v:textbox>
                  <w:txbxContent>
                    <w:p w14:paraId="216CB842" w14:textId="77777777" w:rsidR="00315B66" w:rsidRPr="00F86C70" w:rsidRDefault="00315B66" w:rsidP="00315B66">
                      <w:pPr>
                        <w:jc w:val="center"/>
                        <w:rPr>
                          <w:rFonts w:ascii="Tahoma" w:hAnsi="Tahoma" w:cs="Tahoma"/>
                          <w:sz w:val="28"/>
                        </w:rPr>
                      </w:pPr>
                      <w:r w:rsidRPr="00F86C70">
                        <w:rPr>
                          <w:rFonts w:ascii="Tahoma" w:hAnsi="Tahoma" w:cs="Tahoma"/>
                          <w:sz w:val="28"/>
                        </w:rPr>
                        <w:t xml:space="preserve">cześć 1 </w:t>
                      </w:r>
                    </w:p>
                  </w:txbxContent>
                </v:textbox>
                <w10:wrap anchorx="margin"/>
              </v:roundrect>
            </w:pict>
          </mc:Fallback>
        </mc:AlternateContent>
      </w:r>
      <w:r>
        <w:rPr>
          <w:noProof/>
        </w:rPr>
        <mc:AlternateContent>
          <mc:Choice Requires="wps">
            <w:drawing>
              <wp:anchor distT="0" distB="0" distL="114300" distR="114300" simplePos="0" relativeHeight="251660288" behindDoc="0" locked="0" layoutInCell="1" allowOverlap="1" wp14:anchorId="7DFB57AB" wp14:editId="666FC01B">
                <wp:simplePos x="0" y="0"/>
                <wp:positionH relativeFrom="column">
                  <wp:posOffset>-147312</wp:posOffset>
                </wp:positionH>
                <wp:positionV relativeFrom="paragraph">
                  <wp:posOffset>194093</wp:posOffset>
                </wp:positionV>
                <wp:extent cx="4859020" cy="342265"/>
                <wp:effectExtent l="13335" t="12700" r="13970" b="6985"/>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9020" cy="342265"/>
                        </a:xfrm>
                        <a:prstGeom prst="roundRect">
                          <a:avLst>
                            <a:gd name="adj" fmla="val 16667"/>
                          </a:avLst>
                        </a:prstGeom>
                        <a:solidFill>
                          <a:srgbClr val="D8D8D8"/>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49F4C4" w14:textId="77777777" w:rsidR="00315B66" w:rsidRPr="00F86C70" w:rsidRDefault="00315B66" w:rsidP="00315B66">
                            <w:pPr>
                              <w:rPr>
                                <w:rFonts w:ascii="Tahoma" w:hAnsi="Tahoma" w:cs="Tahoma"/>
                                <w:sz w:val="28"/>
                              </w:rPr>
                            </w:pPr>
                            <w:r w:rsidRPr="00F86C70">
                              <w:rPr>
                                <w:rFonts w:ascii="Tahoma" w:hAnsi="Tahoma" w:cs="Tahoma"/>
                                <w:sz w:val="28"/>
                              </w:rPr>
                              <w:t>Dane wnioskodawcy: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FB57AB" id="AutoShape 8" o:spid="_x0000_s1028" style="position:absolute;left:0;text-align:left;margin-left:-11.6pt;margin-top:15.3pt;width:382.6pt;height:2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" fillcolor="#d8d8d8">
                <v:textbox>
                  <w:txbxContent>
                    <w:p w14:paraId="1B49F4C4" w14:textId="77777777" w:rsidR="00315B66" w:rsidRPr="00F86C70" w:rsidRDefault="00315B66" w:rsidP="00315B66">
                      <w:pPr>
                        <w:rPr>
                          <w:rFonts w:ascii="Tahoma" w:hAnsi="Tahoma" w:cs="Tahoma"/>
                          <w:sz w:val="28"/>
                        </w:rPr>
                      </w:pPr>
                      <w:r w:rsidRPr="00F86C70">
                        <w:rPr>
                          <w:rFonts w:ascii="Tahoma" w:hAnsi="Tahoma" w:cs="Tahoma"/>
                          <w:sz w:val="28"/>
                        </w:rPr>
                        <w:t>Dane wnioskodawcy:</w:t>
                      </w:r>
                    </w:p>
                  </w:txbxContent>
                </v:textbox>
              </v:roundrect>
            </w:pict>
          </mc:Fallback>
        </mc:AlternateContent>
      </w:r>
    </w:p>
    <w:p w14:paraId="78946EC1" w14:textId="38E82236" w:rsidR="00315B66" w:rsidRPr="00315B66" w:rsidRDefault="00315B66" w:rsidP="00315B66">
      <w:pPr>
        <w:widowControl/>
        <w:spacing w:before="200" w:after="200" w:line="276" w:lineRule="auto"/>
        <w:jc w:val="both"/>
        <w:rPr>
          <w:rFonts w:ascii="Arial" w:hAnsi="Arial" w:cs="Arial"/>
          <w:color w:val="auto"/>
          <w:sz w:val="20"/>
          <w:szCs w:val="22"/>
          <w:u w:val="single"/>
          <w:lang w:eastAsia="en-US"/>
        </w:rPr>
      </w:pPr>
    </w:p>
    <w:p w14:paraId="7169ECCE" w14:textId="77777777" w:rsidR="00315B66" w:rsidRPr="00315B66" w:rsidRDefault="00315B66" w:rsidP="00315B66">
      <w:pPr>
        <w:widowControl/>
        <w:spacing w:before="200" w:after="200" w:line="276" w:lineRule="auto"/>
        <w:jc w:val="both"/>
        <w:rPr>
          <w:rFonts w:ascii="Arial" w:hAnsi="Arial" w:cs="Arial"/>
          <w:color w:val="auto"/>
          <w:sz w:val="20"/>
          <w:szCs w:val="22"/>
          <w:u w:val="single"/>
          <w:lang w:eastAsia="en-US"/>
        </w:rPr>
      </w:pPr>
    </w:p>
    <w:p w14:paraId="07AE7D12" w14:textId="77777777" w:rsidR="00315B66" w:rsidRPr="00315B66" w:rsidRDefault="00315B66" w:rsidP="00315B66">
      <w:pPr>
        <w:widowControl/>
        <w:spacing w:before="200" w:after="200" w:line="276" w:lineRule="auto"/>
        <w:jc w:val="both"/>
        <w:rPr>
          <w:rFonts w:ascii="Arial" w:hAnsi="Arial" w:cs="Arial"/>
          <w:color w:val="auto"/>
          <w:sz w:val="20"/>
          <w:szCs w:val="22"/>
          <w:u w:val="single"/>
          <w:lang w:eastAsia="en-US"/>
        </w:rPr>
      </w:pPr>
      <w:r w:rsidRPr="00315B66">
        <w:rPr>
          <w:rFonts w:ascii="Arial" w:hAnsi="Arial" w:cs="Arial"/>
          <w:color w:val="auto"/>
          <w:sz w:val="20"/>
          <w:szCs w:val="22"/>
          <w:u w:val="single"/>
          <w:lang w:eastAsia="en-US"/>
        </w:rPr>
        <w:t>Imię i nazwisko:</w:t>
      </w:r>
      <w:r w:rsidRPr="00315B66">
        <w:rPr>
          <w:rFonts w:ascii="Arial" w:hAnsi="Arial" w:cs="Arial"/>
          <w:color w:val="auto"/>
          <w:sz w:val="20"/>
          <w:szCs w:val="22"/>
          <w:lang w:eastAsia="en-US"/>
        </w:rPr>
        <w:t>………………………………………..</w:t>
      </w:r>
    </w:p>
    <w:p w14:paraId="4C00D41C" w14:textId="77777777" w:rsidR="00315B66" w:rsidRPr="00315B66" w:rsidRDefault="00315B66" w:rsidP="00315B66">
      <w:pPr>
        <w:widowControl/>
        <w:spacing w:after="200" w:line="276" w:lineRule="auto"/>
        <w:jc w:val="both"/>
        <w:rPr>
          <w:rFonts w:ascii="Arial" w:hAnsi="Arial" w:cs="Arial"/>
          <w:color w:val="auto"/>
          <w:sz w:val="20"/>
          <w:szCs w:val="22"/>
          <w:lang w:eastAsia="en-US"/>
        </w:rPr>
      </w:pPr>
      <w:r w:rsidRPr="00315B66">
        <w:rPr>
          <w:rFonts w:ascii="Arial" w:hAnsi="Arial" w:cs="Arial"/>
          <w:color w:val="auto"/>
          <w:sz w:val="20"/>
          <w:szCs w:val="22"/>
          <w:u w:val="single"/>
          <w:lang w:eastAsia="en-US"/>
        </w:rPr>
        <w:t>Adres:</w:t>
      </w:r>
      <w:r w:rsidRPr="00315B66">
        <w:rPr>
          <w:rFonts w:ascii="Arial" w:hAnsi="Arial" w:cs="Arial"/>
          <w:color w:val="auto"/>
          <w:sz w:val="20"/>
          <w:szCs w:val="22"/>
          <w:lang w:eastAsia="en-US"/>
        </w:rPr>
        <w:t>………………………………………..</w:t>
      </w:r>
    </w:p>
    <w:p w14:paraId="56D61554" w14:textId="77777777" w:rsidR="008168D7" w:rsidRPr="00E67BB5" w:rsidRDefault="00315B66" w:rsidP="00315B66">
      <w:pPr>
        <w:widowControl/>
        <w:spacing w:after="200" w:line="276" w:lineRule="auto"/>
        <w:jc w:val="both"/>
        <w:rPr>
          <w:rFonts w:ascii="Arial" w:hAnsi="Arial" w:cs="Arial"/>
          <w:color w:val="auto"/>
          <w:sz w:val="20"/>
          <w:szCs w:val="22"/>
          <w:lang w:eastAsia="en-US"/>
        </w:rPr>
      </w:pPr>
      <w:r w:rsidRPr="00315B66">
        <w:rPr>
          <w:rFonts w:ascii="Arial" w:hAnsi="Arial" w:cs="Arial"/>
          <w:color w:val="auto"/>
          <w:sz w:val="20"/>
          <w:szCs w:val="22"/>
          <w:u w:val="single"/>
          <w:lang w:eastAsia="en-US"/>
        </w:rPr>
        <w:t>Telefon kontaktowy</w:t>
      </w:r>
      <w:r w:rsidR="008168D7" w:rsidRPr="00E67BB5">
        <w:rPr>
          <w:rFonts w:ascii="Arial" w:hAnsi="Arial" w:cs="Arial"/>
          <w:color w:val="auto"/>
          <w:sz w:val="20"/>
          <w:szCs w:val="22"/>
          <w:lang w:eastAsia="en-US"/>
        </w:rPr>
        <w:t>…………………………..</w:t>
      </w:r>
      <w:r w:rsidRPr="00E67BB5">
        <w:rPr>
          <w:rFonts w:ascii="Arial" w:hAnsi="Arial" w:cs="Arial"/>
          <w:color w:val="auto"/>
          <w:sz w:val="20"/>
          <w:szCs w:val="22"/>
          <w:lang w:eastAsia="en-US"/>
        </w:rPr>
        <w:t xml:space="preserve"> </w:t>
      </w:r>
    </w:p>
    <w:p w14:paraId="6DFD2B94" w14:textId="77777777" w:rsidR="00315B66" w:rsidRPr="00315B66" w:rsidRDefault="00315B66" w:rsidP="00315B66">
      <w:pPr>
        <w:widowControl/>
        <w:spacing w:after="200" w:line="276" w:lineRule="auto"/>
        <w:jc w:val="both"/>
        <w:rPr>
          <w:rFonts w:ascii="Arial" w:hAnsi="Arial" w:cs="Arial"/>
          <w:color w:val="auto"/>
          <w:sz w:val="20"/>
          <w:szCs w:val="22"/>
          <w:u w:val="single"/>
          <w:lang w:eastAsia="en-US"/>
        </w:rPr>
      </w:pPr>
      <w:r w:rsidRPr="00315B66">
        <w:rPr>
          <w:rFonts w:ascii="Arial" w:hAnsi="Arial" w:cs="Arial"/>
          <w:color w:val="auto"/>
          <w:sz w:val="20"/>
          <w:szCs w:val="22"/>
          <w:u w:val="single"/>
          <w:lang w:eastAsia="en-US"/>
        </w:rPr>
        <w:t>adres email:</w:t>
      </w:r>
      <w:r w:rsidRPr="00315B66">
        <w:rPr>
          <w:rFonts w:ascii="Arial" w:hAnsi="Arial" w:cs="Arial"/>
          <w:color w:val="auto"/>
          <w:sz w:val="20"/>
          <w:szCs w:val="22"/>
          <w:lang w:eastAsia="en-US"/>
        </w:rPr>
        <w:t>………………………………………..</w:t>
      </w:r>
    </w:p>
    <w:p w14:paraId="247DB478" w14:textId="77777777" w:rsidR="00315B66" w:rsidRPr="00315B66" w:rsidRDefault="00315B66" w:rsidP="00315B66">
      <w:pPr>
        <w:widowControl/>
        <w:spacing w:after="200" w:line="276" w:lineRule="auto"/>
        <w:jc w:val="both"/>
        <w:rPr>
          <w:rFonts w:ascii="Arial" w:hAnsi="Arial" w:cs="Arial"/>
          <w:color w:val="auto"/>
          <w:sz w:val="20"/>
          <w:szCs w:val="22"/>
          <w:lang w:eastAsia="en-US"/>
        </w:rPr>
      </w:pPr>
      <w:r w:rsidRPr="00315B66">
        <w:rPr>
          <w:rFonts w:ascii="Arial" w:hAnsi="Arial" w:cs="Arial"/>
          <w:color w:val="auto"/>
          <w:sz w:val="20"/>
          <w:szCs w:val="22"/>
          <w:u w:val="single"/>
          <w:lang w:eastAsia="en-US"/>
        </w:rPr>
        <w:t xml:space="preserve">Instytucja reprezentowana w </w:t>
      </w:r>
      <w:r w:rsidR="00DC1E06">
        <w:rPr>
          <w:rFonts w:ascii="Arial" w:hAnsi="Arial" w:cs="Arial"/>
          <w:color w:val="auto"/>
          <w:sz w:val="20"/>
          <w:szCs w:val="22"/>
          <w:u w:val="single"/>
          <w:lang w:eastAsia="en-US"/>
        </w:rPr>
        <w:t>pod</w:t>
      </w:r>
      <w:r w:rsidR="00F81F70">
        <w:rPr>
          <w:rFonts w:ascii="Arial" w:hAnsi="Arial" w:cs="Arial"/>
          <w:color w:val="auto"/>
          <w:sz w:val="20"/>
          <w:szCs w:val="22"/>
          <w:u w:val="single"/>
          <w:lang w:eastAsia="en-US"/>
        </w:rPr>
        <w:t>k</w:t>
      </w:r>
      <w:r w:rsidR="008168D7">
        <w:rPr>
          <w:rFonts w:ascii="Arial" w:hAnsi="Arial" w:cs="Arial"/>
          <w:color w:val="auto"/>
          <w:sz w:val="20"/>
          <w:szCs w:val="22"/>
          <w:u w:val="single"/>
          <w:lang w:eastAsia="en-US"/>
        </w:rPr>
        <w:t>omitecie</w:t>
      </w:r>
      <w:r w:rsidRPr="00315B66">
        <w:rPr>
          <w:rFonts w:ascii="Arial" w:hAnsi="Arial" w:cs="Arial"/>
          <w:color w:val="auto"/>
          <w:sz w:val="20"/>
          <w:szCs w:val="22"/>
          <w:u w:val="single"/>
          <w:lang w:eastAsia="en-US"/>
        </w:rPr>
        <w:t xml:space="preserve">/grupie </w:t>
      </w:r>
      <w:r w:rsidR="00C827BC">
        <w:rPr>
          <w:rFonts w:ascii="Arial" w:hAnsi="Arial" w:cs="Arial"/>
          <w:color w:val="auto"/>
          <w:sz w:val="20"/>
          <w:szCs w:val="22"/>
          <w:u w:val="single"/>
          <w:lang w:eastAsia="en-US"/>
        </w:rPr>
        <w:t>roboczej</w:t>
      </w:r>
      <w:r w:rsidRPr="00315B66">
        <w:rPr>
          <w:rFonts w:ascii="Arial" w:hAnsi="Arial" w:cs="Arial"/>
          <w:color w:val="auto"/>
          <w:sz w:val="20"/>
          <w:szCs w:val="22"/>
          <w:u w:val="single"/>
          <w:lang w:eastAsia="en-US"/>
        </w:rPr>
        <w:t xml:space="preserve"> </w:t>
      </w:r>
      <w:r w:rsidR="00C827BC">
        <w:rPr>
          <w:rFonts w:ascii="Arial" w:hAnsi="Arial" w:cs="Arial"/>
          <w:color w:val="auto"/>
          <w:sz w:val="20"/>
          <w:szCs w:val="22"/>
          <w:u w:val="single"/>
          <w:lang w:eastAsia="en-US"/>
        </w:rPr>
        <w:t>pod</w:t>
      </w:r>
      <w:r w:rsidR="00F81F70">
        <w:rPr>
          <w:rFonts w:ascii="Arial" w:hAnsi="Arial" w:cs="Arial"/>
          <w:color w:val="auto"/>
          <w:sz w:val="20"/>
          <w:szCs w:val="22"/>
          <w:u w:val="single"/>
          <w:lang w:eastAsia="en-US"/>
        </w:rPr>
        <w:t>k</w:t>
      </w:r>
      <w:r w:rsidR="008168D7">
        <w:rPr>
          <w:rFonts w:ascii="Arial" w:hAnsi="Arial" w:cs="Arial"/>
          <w:color w:val="auto"/>
          <w:sz w:val="20"/>
          <w:szCs w:val="22"/>
          <w:u w:val="single"/>
          <w:lang w:eastAsia="en-US"/>
        </w:rPr>
        <w:t>omitetu</w:t>
      </w:r>
      <w:r w:rsidRPr="00315B66">
        <w:rPr>
          <w:rFonts w:ascii="Arial" w:hAnsi="Arial" w:cs="Arial"/>
          <w:color w:val="auto"/>
          <w:sz w:val="20"/>
          <w:szCs w:val="22"/>
          <w:u w:val="single"/>
          <w:lang w:eastAsia="en-US"/>
        </w:rPr>
        <w:t xml:space="preserve"> (nazwa i adres):</w:t>
      </w:r>
      <w:r w:rsidRPr="00315B66">
        <w:rPr>
          <w:rFonts w:ascii="Arial" w:hAnsi="Arial" w:cs="Arial"/>
          <w:color w:val="auto"/>
          <w:sz w:val="20"/>
          <w:szCs w:val="22"/>
          <w:lang w:eastAsia="en-US"/>
        </w:rPr>
        <w:t>……………………………………………………………………………………………………………………………………………………………………………………………………………………………………………………………………………………………………………………………………………………………….</w:t>
      </w:r>
    </w:p>
    <w:p w14:paraId="0581220F" w14:textId="7BD1D235" w:rsidR="00315B66" w:rsidRPr="00315B66" w:rsidRDefault="000566E8" w:rsidP="00315B66">
      <w:pPr>
        <w:widowControl/>
        <w:spacing w:after="200" w:line="276" w:lineRule="auto"/>
        <w:jc w:val="both"/>
        <w:rPr>
          <w:rFonts w:ascii="Arial" w:hAnsi="Arial" w:cs="Arial"/>
          <w:color w:val="auto"/>
          <w:sz w:val="20"/>
          <w:szCs w:val="22"/>
          <w:lang w:eastAsia="en-US"/>
        </w:rPr>
      </w:pPr>
      <w:r>
        <w:rPr>
          <w:noProof/>
        </w:rPr>
        <mc:AlternateContent>
          <mc:Choice Requires="wps">
            <w:drawing>
              <wp:anchor distT="0" distB="0" distL="114300" distR="114300" simplePos="0" relativeHeight="251663360" behindDoc="0" locked="0" layoutInCell="1" allowOverlap="1" wp14:anchorId="2E5F44EA" wp14:editId="62AEB819">
                <wp:simplePos x="0" y="0"/>
                <wp:positionH relativeFrom="margin">
                  <wp:posOffset>4647420</wp:posOffset>
                </wp:positionH>
                <wp:positionV relativeFrom="paragraph">
                  <wp:posOffset>187180</wp:posOffset>
                </wp:positionV>
                <wp:extent cx="1644650" cy="342265"/>
                <wp:effectExtent l="0" t="0" r="12700" b="19685"/>
                <wp:wrapNone/>
                <wp:docPr id="2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342265"/>
                        </a:xfrm>
                        <a:prstGeom prst="roundRect">
                          <a:avLst>
                            <a:gd name="adj" fmla="val 16667"/>
                          </a:avLst>
                        </a:prstGeom>
                        <a:solidFill>
                          <a:srgbClr val="D8D8D8"/>
                        </a:solidFill>
                        <a:ln w="9525">
                          <a:solidFill>
                            <a:srgbClr val="000000"/>
                          </a:solidFill>
                          <a:round/>
                          <a:headEnd/>
                          <a:tailEnd/>
                        </a:ln>
                      </wps:spPr>
                      <wps:txbx>
                        <w:txbxContent>
                          <w:p w14:paraId="4CB44756" w14:textId="77777777" w:rsidR="00315B66" w:rsidRPr="00F86C70" w:rsidRDefault="00315B66" w:rsidP="00315B66">
                            <w:pPr>
                              <w:jc w:val="center"/>
                              <w:rPr>
                                <w:rFonts w:ascii="Tahoma" w:hAnsi="Tahoma" w:cs="Tahoma"/>
                                <w:sz w:val="28"/>
                              </w:rPr>
                            </w:pPr>
                            <w:r w:rsidRPr="00F86C70">
                              <w:rPr>
                                <w:rFonts w:ascii="Tahoma" w:hAnsi="Tahoma" w:cs="Tahoma"/>
                                <w:sz w:val="28"/>
                              </w:rPr>
                              <w:t xml:space="preserve">część 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5F44EA" id="AutoShape 9" o:spid="_x0000_s1029" style="position:absolute;left:0;text-align:left;margin-left:365.95pt;margin-top:14.75pt;width:129.5pt;height:26.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" fillcolor="#d8d8d8">
                <v:textbox>
                  <w:txbxContent>
                    <w:p w14:paraId="4CB44756" w14:textId="77777777" w:rsidR="00315B66" w:rsidRPr="00F86C70" w:rsidRDefault="00315B66" w:rsidP="00315B66">
                      <w:pPr>
                        <w:jc w:val="center"/>
                        <w:rPr>
                          <w:rFonts w:ascii="Tahoma" w:hAnsi="Tahoma" w:cs="Tahoma"/>
                          <w:sz w:val="28"/>
                        </w:rPr>
                      </w:pPr>
                      <w:r w:rsidRPr="00F86C70">
                        <w:rPr>
                          <w:rFonts w:ascii="Tahoma" w:hAnsi="Tahoma" w:cs="Tahoma"/>
                          <w:sz w:val="28"/>
                        </w:rPr>
                        <w:t xml:space="preserve">część 2 </w:t>
                      </w:r>
                    </w:p>
                  </w:txbxContent>
                </v:textbox>
                <w10:wrap anchorx="margin"/>
              </v:roundrect>
            </w:pict>
          </mc:Fallback>
        </mc:AlternateContent>
      </w:r>
      <w:r>
        <w:rPr>
          <w:noProof/>
        </w:rPr>
        <mc:AlternateContent>
          <mc:Choice Requires="wps">
            <w:drawing>
              <wp:anchor distT="0" distB="0" distL="114300" distR="114300" simplePos="0" relativeHeight="251662336" behindDoc="0" locked="0" layoutInCell="1" allowOverlap="1" wp14:anchorId="17E3A059" wp14:editId="7D179437">
                <wp:simplePos x="0" y="0"/>
                <wp:positionH relativeFrom="column">
                  <wp:posOffset>-222548</wp:posOffset>
                </wp:positionH>
                <wp:positionV relativeFrom="paragraph">
                  <wp:posOffset>187180</wp:posOffset>
                </wp:positionV>
                <wp:extent cx="4859020" cy="342265"/>
                <wp:effectExtent l="13335" t="8890" r="13970" b="10795"/>
                <wp:wrapNone/>
                <wp:docPr id="1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9020" cy="342265"/>
                        </a:xfrm>
                        <a:prstGeom prst="roundRect">
                          <a:avLst>
                            <a:gd name="adj" fmla="val 16667"/>
                          </a:avLst>
                        </a:prstGeom>
                        <a:solidFill>
                          <a:srgbClr val="D8D8D8"/>
                        </a:solidFill>
                        <a:ln w="9525">
                          <a:solidFill>
                            <a:srgbClr val="000000"/>
                          </a:solidFill>
                          <a:round/>
                          <a:headEnd/>
                          <a:tailEnd/>
                        </a:ln>
                      </wps:spPr>
                      <wps:txbx>
                        <w:txbxContent>
                          <w:p w14:paraId="110F5810" w14:textId="77777777" w:rsidR="00315B66" w:rsidRPr="00F86C70" w:rsidRDefault="00315B66" w:rsidP="00315B66">
                            <w:pPr>
                              <w:rPr>
                                <w:rFonts w:ascii="Tahoma" w:hAnsi="Tahoma" w:cs="Tahoma"/>
                                <w:sz w:val="28"/>
                              </w:rPr>
                            </w:pPr>
                            <w:r w:rsidRPr="00F86C70">
                              <w:rPr>
                                <w:rFonts w:ascii="Tahoma" w:hAnsi="Tahoma" w:cs="Tahoma"/>
                                <w:sz w:val="28"/>
                              </w:rPr>
                              <w:t>Konto na które ma zostać przelana refundowana kwota:</w:t>
                            </w:r>
                          </w:p>
                          <w:p w14:paraId="14B2103E" w14:textId="77777777" w:rsidR="00315B66" w:rsidRPr="009D59C3" w:rsidRDefault="00315B66" w:rsidP="00315B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E3A059" id="AutoShape 10" o:spid="_x0000_s1030" style="position:absolute;left:0;text-align:left;margin-left:-17.5pt;margin-top:14.75pt;width:382.6pt;height:2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" fillcolor="#d8d8d8">
                <v:textbox>
                  <w:txbxContent>
                    <w:p w14:paraId="110F5810" w14:textId="77777777" w:rsidR="00315B66" w:rsidRPr="00F86C70" w:rsidRDefault="00315B66" w:rsidP="00315B66">
                      <w:pPr>
                        <w:rPr>
                          <w:rFonts w:ascii="Tahoma" w:hAnsi="Tahoma" w:cs="Tahoma"/>
                          <w:sz w:val="28"/>
                        </w:rPr>
                      </w:pPr>
                      <w:r w:rsidRPr="00F86C70">
                        <w:rPr>
                          <w:rFonts w:ascii="Tahoma" w:hAnsi="Tahoma" w:cs="Tahoma"/>
                          <w:sz w:val="28"/>
                        </w:rPr>
                        <w:t>Konto na które ma zostać przelana refundowana kwota:</w:t>
                      </w:r>
                    </w:p>
                    <w:p w14:paraId="14B2103E" w14:textId="77777777" w:rsidR="00315B66" w:rsidRPr="009D59C3" w:rsidRDefault="00315B66" w:rsidP="00315B66">
                      <w:pPr>
                        <w:jc w:val="center"/>
                        <w:rPr>
                          <w:rFonts w:ascii="Arial" w:hAnsi="Arial" w:cs="Arial"/>
                        </w:rPr>
                      </w:pPr>
                    </w:p>
                  </w:txbxContent>
                </v:textbox>
              </v:roundrect>
            </w:pict>
          </mc:Fallback>
        </mc:AlternateContent>
      </w:r>
    </w:p>
    <w:p w14:paraId="46045158" w14:textId="77777777" w:rsidR="00315B66" w:rsidRPr="00315B66" w:rsidRDefault="00315B66" w:rsidP="00315B66">
      <w:pPr>
        <w:widowControl/>
        <w:spacing w:after="200" w:line="276" w:lineRule="auto"/>
        <w:rPr>
          <w:rFonts w:ascii="Arial" w:hAnsi="Arial" w:cs="Arial"/>
          <w:color w:val="auto"/>
          <w:sz w:val="20"/>
          <w:szCs w:val="22"/>
          <w:lang w:eastAsia="en-US"/>
        </w:rPr>
      </w:pPr>
    </w:p>
    <w:p w14:paraId="2EB18A24" w14:textId="77777777" w:rsidR="00315B66" w:rsidRPr="00315B66" w:rsidRDefault="00315B66" w:rsidP="00315B66">
      <w:pPr>
        <w:widowControl/>
        <w:spacing w:after="200" w:line="276" w:lineRule="auto"/>
        <w:rPr>
          <w:rFonts w:ascii="Arial" w:hAnsi="Arial" w:cs="Arial"/>
          <w:color w:val="auto"/>
          <w:sz w:val="20"/>
          <w:szCs w:val="22"/>
          <w:lang w:eastAsia="en-US"/>
        </w:rPr>
      </w:pPr>
    </w:p>
    <w:p w14:paraId="6C0D5381" w14:textId="77777777" w:rsidR="00315B66" w:rsidRPr="00315B66" w:rsidRDefault="00315B66" w:rsidP="00315B66">
      <w:pPr>
        <w:widowControl/>
        <w:spacing w:before="240" w:after="200" w:line="276" w:lineRule="auto"/>
        <w:rPr>
          <w:rFonts w:ascii="Arial" w:hAnsi="Arial" w:cs="Arial"/>
          <w:color w:val="auto"/>
          <w:sz w:val="20"/>
          <w:szCs w:val="22"/>
          <w:u w:val="single"/>
          <w:lang w:eastAsia="en-US"/>
        </w:rPr>
      </w:pPr>
      <w:r w:rsidRPr="00315B66">
        <w:rPr>
          <w:rFonts w:ascii="Arial" w:hAnsi="Arial" w:cs="Arial"/>
          <w:color w:val="auto"/>
          <w:sz w:val="20"/>
          <w:szCs w:val="22"/>
          <w:u w:val="single"/>
          <w:lang w:eastAsia="en-US"/>
        </w:rPr>
        <w:t>Nazwa posiadacza rachunku:</w:t>
      </w:r>
      <w:r w:rsidRPr="00315B66">
        <w:rPr>
          <w:rFonts w:ascii="Arial" w:hAnsi="Arial" w:cs="Arial"/>
          <w:color w:val="auto"/>
          <w:sz w:val="20"/>
          <w:szCs w:val="22"/>
          <w:lang w:eastAsia="en-US"/>
        </w:rPr>
        <w:t>………………………………………..</w:t>
      </w:r>
    </w:p>
    <w:p w14:paraId="56496031" w14:textId="77777777" w:rsidR="00315B66" w:rsidRPr="00315B66" w:rsidRDefault="00315B66" w:rsidP="00315B66">
      <w:pPr>
        <w:widowControl/>
        <w:spacing w:after="200" w:line="276" w:lineRule="auto"/>
        <w:rPr>
          <w:rFonts w:ascii="Arial" w:hAnsi="Arial" w:cs="Arial"/>
          <w:color w:val="auto"/>
          <w:sz w:val="20"/>
          <w:szCs w:val="22"/>
          <w:u w:val="single"/>
          <w:lang w:eastAsia="en-US"/>
        </w:rPr>
      </w:pPr>
      <w:r w:rsidRPr="00315B66">
        <w:rPr>
          <w:rFonts w:ascii="Arial" w:hAnsi="Arial" w:cs="Arial"/>
          <w:color w:val="auto"/>
          <w:sz w:val="20"/>
          <w:szCs w:val="22"/>
          <w:u w:val="single"/>
          <w:lang w:eastAsia="en-US"/>
        </w:rPr>
        <w:t>Nazwa banku :</w:t>
      </w:r>
      <w:r w:rsidRPr="00315B66">
        <w:rPr>
          <w:rFonts w:ascii="Arial" w:hAnsi="Arial" w:cs="Arial"/>
          <w:color w:val="auto"/>
          <w:sz w:val="20"/>
          <w:szCs w:val="22"/>
          <w:lang w:eastAsia="en-US"/>
        </w:rPr>
        <w:t>………………………………………..</w:t>
      </w:r>
    </w:p>
    <w:p w14:paraId="57FC1A08" w14:textId="77777777" w:rsidR="00315B66" w:rsidRPr="00315B66" w:rsidRDefault="00315B66" w:rsidP="00315B66">
      <w:pPr>
        <w:widowControl/>
        <w:spacing w:after="200" w:line="276" w:lineRule="auto"/>
        <w:rPr>
          <w:rFonts w:ascii="Arial" w:hAnsi="Arial" w:cs="Arial"/>
          <w:color w:val="auto"/>
          <w:sz w:val="20"/>
          <w:szCs w:val="22"/>
          <w:u w:val="single"/>
          <w:lang w:eastAsia="en-US"/>
        </w:rPr>
      </w:pPr>
      <w:r w:rsidRPr="00315B66">
        <w:rPr>
          <w:rFonts w:ascii="Arial" w:hAnsi="Arial" w:cs="Arial"/>
          <w:color w:val="auto"/>
          <w:sz w:val="20"/>
          <w:szCs w:val="22"/>
          <w:u w:val="single"/>
          <w:lang w:eastAsia="en-US"/>
        </w:rPr>
        <w:t>Numer konta</w:t>
      </w:r>
      <w:r w:rsidRPr="00315B66">
        <w:rPr>
          <w:rFonts w:ascii="Arial" w:hAnsi="Arial" w:cs="Arial"/>
          <w:color w:val="auto"/>
          <w:sz w:val="20"/>
          <w:szCs w:val="22"/>
          <w:u w:val="single"/>
          <w:vertAlign w:val="superscript"/>
          <w:lang w:eastAsia="en-US"/>
        </w:rPr>
        <w:footnoteReference w:id="3"/>
      </w:r>
      <w:r w:rsidRPr="00315B66">
        <w:rPr>
          <w:rFonts w:ascii="Arial" w:hAnsi="Arial" w:cs="Arial"/>
          <w:color w:val="auto"/>
          <w:sz w:val="20"/>
          <w:szCs w:val="22"/>
          <w:u w:val="single"/>
          <w:lang w:eastAsia="en-US"/>
        </w:rPr>
        <w:t>:</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
        <w:gridCol w:w="290"/>
        <w:gridCol w:w="242"/>
        <w:gridCol w:w="290"/>
        <w:gridCol w:w="289"/>
        <w:gridCol w:w="289"/>
        <w:gridCol w:w="289"/>
        <w:gridCol w:w="241"/>
        <w:gridCol w:w="289"/>
        <w:gridCol w:w="289"/>
        <w:gridCol w:w="289"/>
        <w:gridCol w:w="289"/>
        <w:gridCol w:w="241"/>
        <w:gridCol w:w="289"/>
        <w:gridCol w:w="289"/>
        <w:gridCol w:w="289"/>
        <w:gridCol w:w="289"/>
        <w:gridCol w:w="241"/>
        <w:gridCol w:w="301"/>
        <w:gridCol w:w="301"/>
        <w:gridCol w:w="301"/>
        <w:gridCol w:w="301"/>
        <w:gridCol w:w="241"/>
        <w:gridCol w:w="289"/>
        <w:gridCol w:w="289"/>
        <w:gridCol w:w="289"/>
        <w:gridCol w:w="289"/>
        <w:gridCol w:w="241"/>
        <w:gridCol w:w="301"/>
        <w:gridCol w:w="301"/>
        <w:gridCol w:w="301"/>
        <w:gridCol w:w="301"/>
      </w:tblGrid>
      <w:tr w:rsidR="00315B66" w:rsidRPr="00315B66" w14:paraId="61110EBF" w14:textId="77777777" w:rsidTr="009001EF">
        <w:trPr>
          <w:trHeight w:val="641"/>
          <w:jc w:val="center"/>
        </w:trPr>
        <w:tc>
          <w:tcPr>
            <w:tcW w:w="290" w:type="dxa"/>
            <w:vAlign w:val="center"/>
          </w:tcPr>
          <w:p w14:paraId="7D7F83C3"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90" w:type="dxa"/>
            <w:vAlign w:val="center"/>
          </w:tcPr>
          <w:p w14:paraId="1FEECE65"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42" w:type="dxa"/>
            <w:tcBorders>
              <w:top w:val="nil"/>
              <w:bottom w:val="nil"/>
            </w:tcBorders>
            <w:vAlign w:val="center"/>
          </w:tcPr>
          <w:p w14:paraId="2770CA97"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90" w:type="dxa"/>
            <w:vAlign w:val="center"/>
          </w:tcPr>
          <w:p w14:paraId="2D18CACA"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89" w:type="dxa"/>
          </w:tcPr>
          <w:p w14:paraId="2B28693F"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89" w:type="dxa"/>
          </w:tcPr>
          <w:p w14:paraId="485A62C3"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89" w:type="dxa"/>
          </w:tcPr>
          <w:p w14:paraId="4E8BBA9D"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41" w:type="dxa"/>
            <w:tcBorders>
              <w:top w:val="nil"/>
              <w:bottom w:val="nil"/>
            </w:tcBorders>
          </w:tcPr>
          <w:p w14:paraId="618308D4"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89" w:type="dxa"/>
          </w:tcPr>
          <w:p w14:paraId="7AF68727"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89" w:type="dxa"/>
          </w:tcPr>
          <w:p w14:paraId="5EABD0B6"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89" w:type="dxa"/>
          </w:tcPr>
          <w:p w14:paraId="0072C58A"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89" w:type="dxa"/>
          </w:tcPr>
          <w:p w14:paraId="4E10F66E"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41" w:type="dxa"/>
            <w:tcBorders>
              <w:top w:val="nil"/>
              <w:bottom w:val="nil"/>
            </w:tcBorders>
          </w:tcPr>
          <w:p w14:paraId="7BCAB5BF"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89" w:type="dxa"/>
          </w:tcPr>
          <w:p w14:paraId="2AAB593F"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89" w:type="dxa"/>
          </w:tcPr>
          <w:p w14:paraId="0A8B9F48"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89" w:type="dxa"/>
          </w:tcPr>
          <w:p w14:paraId="296A3505"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89" w:type="dxa"/>
          </w:tcPr>
          <w:p w14:paraId="6A80CC91"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41" w:type="dxa"/>
            <w:tcBorders>
              <w:top w:val="nil"/>
              <w:bottom w:val="nil"/>
            </w:tcBorders>
          </w:tcPr>
          <w:p w14:paraId="6A34C904"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301" w:type="dxa"/>
          </w:tcPr>
          <w:p w14:paraId="06107F57"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301" w:type="dxa"/>
          </w:tcPr>
          <w:p w14:paraId="41F1DAC3"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301" w:type="dxa"/>
          </w:tcPr>
          <w:p w14:paraId="7662407B"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301" w:type="dxa"/>
          </w:tcPr>
          <w:p w14:paraId="3250A020"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41" w:type="dxa"/>
            <w:tcBorders>
              <w:top w:val="nil"/>
              <w:bottom w:val="nil"/>
            </w:tcBorders>
          </w:tcPr>
          <w:p w14:paraId="5A1BC5C3"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89" w:type="dxa"/>
          </w:tcPr>
          <w:p w14:paraId="767EB762"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89" w:type="dxa"/>
          </w:tcPr>
          <w:p w14:paraId="764E19DE"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89" w:type="dxa"/>
          </w:tcPr>
          <w:p w14:paraId="2D434FD0"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89" w:type="dxa"/>
          </w:tcPr>
          <w:p w14:paraId="0A59A346"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41" w:type="dxa"/>
            <w:tcBorders>
              <w:top w:val="nil"/>
              <w:bottom w:val="nil"/>
            </w:tcBorders>
          </w:tcPr>
          <w:p w14:paraId="2BD97D90"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301" w:type="dxa"/>
          </w:tcPr>
          <w:p w14:paraId="51B2BB94"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301" w:type="dxa"/>
          </w:tcPr>
          <w:p w14:paraId="50D2F46E"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301" w:type="dxa"/>
          </w:tcPr>
          <w:p w14:paraId="47F80DBB"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301" w:type="dxa"/>
          </w:tcPr>
          <w:p w14:paraId="12339CBF" w14:textId="77777777" w:rsidR="00315B66" w:rsidRPr="00315B66" w:rsidRDefault="00315B66" w:rsidP="00315B66">
            <w:pPr>
              <w:widowControl/>
              <w:spacing w:after="200" w:line="276" w:lineRule="auto"/>
              <w:rPr>
                <w:rFonts w:ascii="Arial" w:hAnsi="Arial" w:cs="Arial"/>
                <w:color w:val="auto"/>
                <w:sz w:val="20"/>
                <w:szCs w:val="22"/>
                <w:lang w:eastAsia="en-US"/>
              </w:rPr>
            </w:pPr>
          </w:p>
        </w:tc>
      </w:tr>
    </w:tbl>
    <w:p w14:paraId="666F9A8A" w14:textId="77777777" w:rsidR="00315B66" w:rsidRPr="00315B66" w:rsidRDefault="00315B66" w:rsidP="00315B66">
      <w:pPr>
        <w:widowControl/>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 xml:space="preserve">  </w:t>
      </w:r>
    </w:p>
    <w:p w14:paraId="62888236" w14:textId="77777777" w:rsidR="00315B66" w:rsidRPr="00315B66" w:rsidRDefault="00315B66" w:rsidP="00315B66">
      <w:pPr>
        <w:widowControl/>
        <w:spacing w:after="200" w:line="276" w:lineRule="auto"/>
        <w:rPr>
          <w:rFonts w:ascii="Arial" w:hAnsi="Arial" w:cs="Arial"/>
          <w:color w:val="auto"/>
          <w:sz w:val="20"/>
          <w:szCs w:val="22"/>
          <w:lang w:eastAsia="en-US"/>
        </w:rPr>
      </w:pPr>
    </w:p>
    <w:p w14:paraId="29F848E8" w14:textId="77777777" w:rsidR="00315B66" w:rsidRPr="00315B66" w:rsidRDefault="00315B66" w:rsidP="00315B66">
      <w:pPr>
        <w:widowControl/>
        <w:tabs>
          <w:tab w:val="left" w:pos="7826"/>
        </w:tabs>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w:t>
      </w:r>
      <w:r w:rsidRPr="00315B66">
        <w:rPr>
          <w:rFonts w:ascii="Arial" w:hAnsi="Arial" w:cs="Arial"/>
          <w:color w:val="auto"/>
          <w:sz w:val="20"/>
          <w:szCs w:val="22"/>
          <w:lang w:eastAsia="en-US"/>
        </w:rPr>
        <w:tab/>
        <w:t>………..</w:t>
      </w:r>
    </w:p>
    <w:p w14:paraId="3511A65A" w14:textId="77777777" w:rsidR="00315B66" w:rsidRPr="00315B66" w:rsidRDefault="00315B66" w:rsidP="00315B66">
      <w:pPr>
        <w:widowControl/>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Miejscowość, data</w:t>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t>Podpis</w:t>
      </w:r>
    </w:p>
    <w:p w14:paraId="01279BC6" w14:textId="77777777" w:rsidR="00315B66" w:rsidRDefault="00315B66" w:rsidP="00315B66">
      <w:pPr>
        <w:widowControl/>
        <w:spacing w:after="200" w:line="276" w:lineRule="auto"/>
        <w:rPr>
          <w:rFonts w:ascii="Arial" w:hAnsi="Arial" w:cs="Arial"/>
          <w:color w:val="auto"/>
          <w:sz w:val="20"/>
          <w:szCs w:val="22"/>
          <w:lang w:eastAsia="en-US"/>
        </w:rPr>
      </w:pPr>
    </w:p>
    <w:p w14:paraId="678F9C92" w14:textId="77777777" w:rsidR="00C827BC" w:rsidRDefault="00C827BC" w:rsidP="00315B66">
      <w:pPr>
        <w:widowControl/>
        <w:spacing w:after="200" w:line="276" w:lineRule="auto"/>
        <w:rPr>
          <w:rFonts w:ascii="Arial" w:hAnsi="Arial" w:cs="Arial"/>
          <w:color w:val="auto"/>
          <w:sz w:val="20"/>
          <w:szCs w:val="22"/>
          <w:lang w:eastAsia="en-US"/>
        </w:rPr>
      </w:pPr>
    </w:p>
    <w:p w14:paraId="0B767C3D" w14:textId="77777777" w:rsidR="00C827BC" w:rsidRPr="00315B66" w:rsidRDefault="00C827BC" w:rsidP="00315B66">
      <w:pPr>
        <w:widowControl/>
        <w:spacing w:after="200" w:line="276" w:lineRule="auto"/>
        <w:rPr>
          <w:rFonts w:ascii="Arial" w:hAnsi="Arial" w:cs="Arial"/>
          <w:color w:val="auto"/>
          <w:sz w:val="20"/>
          <w:szCs w:val="22"/>
          <w:lang w:eastAsia="en-US"/>
        </w:rPr>
      </w:pPr>
    </w:p>
    <w:p w14:paraId="5B88DE04" w14:textId="04DC2147" w:rsidR="000566E8" w:rsidRDefault="000566E8">
      <w:pPr>
        <w:widowControl/>
        <w:spacing w:after="200" w:line="276" w:lineRule="auto"/>
        <w:rPr>
          <w:rFonts w:ascii="Arial" w:hAnsi="Arial" w:cs="Arial"/>
          <w:color w:val="auto"/>
          <w:sz w:val="20"/>
          <w:szCs w:val="22"/>
          <w:lang w:eastAsia="en-US"/>
        </w:rPr>
      </w:pPr>
      <w:r>
        <w:rPr>
          <w:rFonts w:ascii="Arial" w:hAnsi="Arial" w:cs="Arial"/>
          <w:color w:val="auto"/>
          <w:sz w:val="20"/>
          <w:szCs w:val="22"/>
          <w:lang w:eastAsia="en-US"/>
        </w:rPr>
        <w:br w:type="page"/>
      </w:r>
    </w:p>
    <w:p w14:paraId="2CBA1F96" w14:textId="3079C403" w:rsidR="00315B66" w:rsidRPr="00315B66" w:rsidRDefault="0028792E" w:rsidP="00315B66">
      <w:pPr>
        <w:widowControl/>
        <w:spacing w:after="200" w:line="276" w:lineRule="auto"/>
        <w:rPr>
          <w:rFonts w:ascii="Arial" w:hAnsi="Arial" w:cs="Arial"/>
          <w:color w:val="auto"/>
          <w:sz w:val="20"/>
          <w:szCs w:val="22"/>
          <w:lang w:eastAsia="en-US"/>
        </w:rPr>
      </w:pPr>
      <w:r>
        <w:rPr>
          <w:noProof/>
        </w:rPr>
        <w:lastRenderedPageBreak/>
        <mc:AlternateContent>
          <mc:Choice Requires="wps">
            <w:drawing>
              <wp:anchor distT="0" distB="0" distL="114300" distR="114300" simplePos="0" relativeHeight="251665408" behindDoc="0" locked="0" layoutInCell="1" allowOverlap="1" wp14:anchorId="128B39EC" wp14:editId="5774A20D">
                <wp:simplePos x="0" y="0"/>
                <wp:positionH relativeFrom="column">
                  <wp:posOffset>4497070</wp:posOffset>
                </wp:positionH>
                <wp:positionV relativeFrom="paragraph">
                  <wp:posOffset>35560</wp:posOffset>
                </wp:positionV>
                <wp:extent cx="1644650" cy="342265"/>
                <wp:effectExtent l="6985" t="12700" r="5715" b="6985"/>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342265"/>
                        </a:xfrm>
                        <a:prstGeom prst="roundRect">
                          <a:avLst>
                            <a:gd name="adj" fmla="val 16667"/>
                          </a:avLst>
                        </a:prstGeom>
                        <a:solidFill>
                          <a:srgbClr val="D8D8D8"/>
                        </a:solidFill>
                        <a:ln w="9525">
                          <a:solidFill>
                            <a:srgbClr val="000000"/>
                          </a:solidFill>
                          <a:round/>
                          <a:headEnd/>
                          <a:tailEnd/>
                        </a:ln>
                      </wps:spPr>
                      <wps:txbx>
                        <w:txbxContent>
                          <w:p w14:paraId="5CC3F781" w14:textId="77777777" w:rsidR="00315B66" w:rsidRPr="00F86C70" w:rsidRDefault="00315B66" w:rsidP="00315B66">
                            <w:pPr>
                              <w:jc w:val="center"/>
                              <w:rPr>
                                <w:rFonts w:ascii="Tahoma" w:hAnsi="Tahoma" w:cs="Tahoma"/>
                                <w:sz w:val="28"/>
                              </w:rPr>
                            </w:pPr>
                            <w:r w:rsidRPr="00F86C70">
                              <w:rPr>
                                <w:rFonts w:ascii="Tahoma" w:hAnsi="Tahoma" w:cs="Tahoma"/>
                                <w:sz w:val="28"/>
                              </w:rPr>
                              <w:t xml:space="preserve">część 2.1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8B39EC" id="AutoShape 11" o:spid="_x0000_s1031" style="position:absolute;margin-left:354.1pt;margin-top:2.8pt;width:129.5pt;height:2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" fillcolor="#d8d8d8">
                <v:textbox>
                  <w:txbxContent>
                    <w:p w14:paraId="5CC3F781" w14:textId="77777777" w:rsidR="00315B66" w:rsidRPr="00F86C70" w:rsidRDefault="00315B66" w:rsidP="00315B66">
                      <w:pPr>
                        <w:jc w:val="center"/>
                        <w:rPr>
                          <w:rFonts w:ascii="Tahoma" w:hAnsi="Tahoma" w:cs="Tahoma"/>
                          <w:sz w:val="28"/>
                        </w:rPr>
                      </w:pPr>
                      <w:r w:rsidRPr="00F86C70">
                        <w:rPr>
                          <w:rFonts w:ascii="Tahoma" w:hAnsi="Tahoma" w:cs="Tahoma"/>
                          <w:sz w:val="28"/>
                        </w:rPr>
                        <w:t xml:space="preserve">część 2.1 </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0239C012" wp14:editId="2E0AE24C">
                <wp:simplePos x="0" y="0"/>
                <wp:positionH relativeFrom="column">
                  <wp:posOffset>-361950</wp:posOffset>
                </wp:positionH>
                <wp:positionV relativeFrom="paragraph">
                  <wp:posOffset>35560</wp:posOffset>
                </wp:positionV>
                <wp:extent cx="4859020" cy="342265"/>
                <wp:effectExtent l="5715" t="12700" r="12065" b="698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9020" cy="342265"/>
                        </a:xfrm>
                        <a:prstGeom prst="roundRect">
                          <a:avLst>
                            <a:gd name="adj" fmla="val 16667"/>
                          </a:avLst>
                        </a:prstGeom>
                        <a:solidFill>
                          <a:srgbClr val="D8D8D8"/>
                        </a:solidFill>
                        <a:ln w="9525">
                          <a:solidFill>
                            <a:srgbClr val="000000"/>
                          </a:solidFill>
                          <a:round/>
                          <a:headEnd/>
                          <a:tailEnd/>
                        </a:ln>
                      </wps:spPr>
                      <wps:txbx>
                        <w:txbxContent>
                          <w:p w14:paraId="0C1D6AF3" w14:textId="77777777" w:rsidR="00315B66" w:rsidRPr="00F86C70" w:rsidRDefault="00315B66" w:rsidP="00315B66">
                            <w:pPr>
                              <w:rPr>
                                <w:rFonts w:ascii="Tahoma" w:hAnsi="Tahoma" w:cs="Tahoma"/>
                                <w:sz w:val="28"/>
                              </w:rPr>
                            </w:pPr>
                            <w:r w:rsidRPr="00F86C70">
                              <w:rPr>
                                <w:rFonts w:ascii="Tahoma" w:hAnsi="Tahoma" w:cs="Tahoma"/>
                                <w:sz w:val="28"/>
                              </w:rPr>
                              <w:t>Zaświadczenie o poniesieniu kosztów:</w:t>
                            </w:r>
                          </w:p>
                          <w:p w14:paraId="5F9CA5D2" w14:textId="77777777" w:rsidR="00315B66" w:rsidRPr="009D59C3" w:rsidRDefault="00315B66" w:rsidP="00315B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39C012" id="AutoShape 12" o:spid="_x0000_s1032" style="position:absolute;margin-left:-28.5pt;margin-top:2.8pt;width:382.6pt;height:2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" fillcolor="#d8d8d8">
                <v:textbox>
                  <w:txbxContent>
                    <w:p w14:paraId="0C1D6AF3" w14:textId="77777777" w:rsidR="00315B66" w:rsidRPr="00F86C70" w:rsidRDefault="00315B66" w:rsidP="00315B66">
                      <w:pPr>
                        <w:rPr>
                          <w:rFonts w:ascii="Tahoma" w:hAnsi="Tahoma" w:cs="Tahoma"/>
                          <w:sz w:val="28"/>
                        </w:rPr>
                      </w:pPr>
                      <w:r w:rsidRPr="00F86C70">
                        <w:rPr>
                          <w:rFonts w:ascii="Tahoma" w:hAnsi="Tahoma" w:cs="Tahoma"/>
                          <w:sz w:val="28"/>
                        </w:rPr>
                        <w:t>Zaświadczenie o poniesieniu kosztów:</w:t>
                      </w:r>
                    </w:p>
                    <w:p w14:paraId="5F9CA5D2" w14:textId="77777777" w:rsidR="00315B66" w:rsidRPr="009D59C3" w:rsidRDefault="00315B66" w:rsidP="00315B66">
                      <w:pPr>
                        <w:jc w:val="center"/>
                        <w:rPr>
                          <w:rFonts w:ascii="Arial" w:hAnsi="Arial" w:cs="Arial"/>
                        </w:rPr>
                      </w:pPr>
                    </w:p>
                  </w:txbxContent>
                </v:textbox>
              </v:roundrect>
            </w:pict>
          </mc:Fallback>
        </mc:AlternateContent>
      </w:r>
      <w:r w:rsidR="00315B66" w:rsidRPr="00315B66">
        <w:rPr>
          <w:rFonts w:ascii="Arial" w:hAnsi="Arial" w:cs="Arial"/>
          <w:color w:val="auto"/>
          <w:sz w:val="20"/>
          <w:szCs w:val="22"/>
          <w:lang w:eastAsia="en-US"/>
        </w:rPr>
        <w:t xml:space="preserve"> </w:t>
      </w:r>
    </w:p>
    <w:p w14:paraId="7B5A990D" w14:textId="77777777" w:rsidR="00315B66" w:rsidRPr="00315B66" w:rsidRDefault="00315B66" w:rsidP="00315B66">
      <w:pPr>
        <w:widowControl/>
        <w:spacing w:after="200" w:line="276" w:lineRule="auto"/>
        <w:rPr>
          <w:rFonts w:ascii="Arial" w:hAnsi="Arial" w:cs="Arial"/>
          <w:color w:val="auto"/>
          <w:sz w:val="20"/>
          <w:szCs w:val="22"/>
          <w:lang w:eastAsia="en-US"/>
        </w:rPr>
      </w:pPr>
    </w:p>
    <w:p w14:paraId="5DAE8693" w14:textId="77777777" w:rsidR="00315B66" w:rsidRPr="00315B66" w:rsidRDefault="00315B66" w:rsidP="00315B66">
      <w:pPr>
        <w:widowControl/>
        <w:spacing w:after="200" w:line="276" w:lineRule="auto"/>
        <w:jc w:val="both"/>
        <w:rPr>
          <w:rFonts w:ascii="Arial" w:hAnsi="Arial" w:cs="Arial"/>
          <w:color w:val="auto"/>
          <w:sz w:val="22"/>
          <w:szCs w:val="22"/>
          <w:lang w:eastAsia="en-US"/>
        </w:rPr>
      </w:pPr>
      <w:r w:rsidRPr="00315B66">
        <w:rPr>
          <w:rFonts w:ascii="Arial" w:hAnsi="Arial" w:cs="Arial"/>
          <w:color w:val="auto"/>
          <w:sz w:val="22"/>
          <w:szCs w:val="22"/>
          <w:lang w:eastAsia="en-US"/>
        </w:rPr>
        <w:t>Potwierdzam, że Pan/Pani</w:t>
      </w:r>
      <w:r w:rsidR="00E67BB5">
        <w:rPr>
          <w:rFonts w:ascii="Arial" w:hAnsi="Arial" w:cs="Arial"/>
          <w:color w:val="auto"/>
          <w:sz w:val="22"/>
          <w:szCs w:val="22"/>
          <w:lang w:eastAsia="en-US"/>
        </w:rPr>
        <w:t xml:space="preserve"> ………………………………… </w:t>
      </w:r>
      <w:r w:rsidRPr="00315B66">
        <w:rPr>
          <w:rFonts w:ascii="Arial" w:hAnsi="Arial" w:cs="Arial"/>
          <w:color w:val="auto"/>
          <w:sz w:val="22"/>
          <w:szCs w:val="22"/>
          <w:lang w:eastAsia="en-US"/>
        </w:rPr>
        <w:t>poniósł/a wydatki wymienione w niniejszym wniosku z własnych środków i nie zostały one mu/jej zwrócone przez instytucję</w:t>
      </w:r>
      <w:r w:rsidRPr="00315B66">
        <w:rPr>
          <w:rFonts w:ascii="Arial" w:hAnsi="Arial" w:cs="Arial"/>
          <w:color w:val="auto"/>
          <w:sz w:val="22"/>
          <w:szCs w:val="22"/>
          <w:vertAlign w:val="superscript"/>
          <w:lang w:eastAsia="en-US"/>
        </w:rPr>
        <w:footnoteReference w:id="4"/>
      </w:r>
      <w:r w:rsidRPr="00315B66">
        <w:rPr>
          <w:rFonts w:ascii="Arial" w:hAnsi="Arial" w:cs="Arial"/>
          <w:color w:val="auto"/>
          <w:sz w:val="22"/>
          <w:szCs w:val="22"/>
          <w:lang w:eastAsia="en-US"/>
        </w:rPr>
        <w:t>.</w:t>
      </w:r>
    </w:p>
    <w:p w14:paraId="0B6DA32D" w14:textId="77777777" w:rsidR="00315B66" w:rsidRPr="00315B66" w:rsidRDefault="00315B66" w:rsidP="00315B66">
      <w:pPr>
        <w:widowControl/>
        <w:spacing w:after="200" w:line="276" w:lineRule="auto"/>
        <w:rPr>
          <w:rFonts w:ascii="Arial" w:hAnsi="Arial" w:cs="Arial"/>
          <w:color w:val="auto"/>
          <w:sz w:val="20"/>
          <w:szCs w:val="22"/>
          <w:lang w:eastAsia="en-US"/>
        </w:rPr>
      </w:pPr>
    </w:p>
    <w:p w14:paraId="0819ACCC" w14:textId="77777777" w:rsidR="00315B66" w:rsidRPr="00315B66" w:rsidRDefault="00315B66" w:rsidP="00315B66">
      <w:pPr>
        <w:widowControl/>
        <w:tabs>
          <w:tab w:val="left" w:pos="7826"/>
        </w:tabs>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w:t>
      </w:r>
      <w:r w:rsidRPr="00315B66">
        <w:rPr>
          <w:rFonts w:ascii="Arial" w:hAnsi="Arial" w:cs="Arial"/>
          <w:color w:val="auto"/>
          <w:sz w:val="20"/>
          <w:szCs w:val="22"/>
          <w:lang w:eastAsia="en-US"/>
        </w:rPr>
        <w:tab/>
        <w:t>………..</w:t>
      </w:r>
    </w:p>
    <w:p w14:paraId="5C06D178" w14:textId="77777777" w:rsidR="00315B66" w:rsidRPr="00315B66" w:rsidRDefault="00315B66" w:rsidP="00315B66">
      <w:pPr>
        <w:widowControl/>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Miejscowość, data</w:t>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t>Podpis</w:t>
      </w:r>
    </w:p>
    <w:p w14:paraId="0C9ECDC0" w14:textId="0194EFC3" w:rsidR="00315B66" w:rsidRPr="00315B66" w:rsidRDefault="0028792E" w:rsidP="00315B66">
      <w:pPr>
        <w:widowControl/>
        <w:spacing w:after="200" w:line="276" w:lineRule="auto"/>
        <w:rPr>
          <w:rFonts w:ascii="Arial" w:hAnsi="Arial" w:cs="Arial"/>
          <w:color w:val="auto"/>
          <w:sz w:val="20"/>
          <w:szCs w:val="22"/>
          <w:lang w:eastAsia="en-US"/>
        </w:rPr>
      </w:pPr>
      <w:r>
        <w:rPr>
          <w:noProof/>
        </w:rPr>
        <mc:AlternateContent>
          <mc:Choice Requires="wps">
            <w:drawing>
              <wp:anchor distT="0" distB="0" distL="114300" distR="114300" simplePos="0" relativeHeight="251666432" behindDoc="0" locked="0" layoutInCell="1" allowOverlap="1" wp14:anchorId="7C8A21E4" wp14:editId="5E411379">
                <wp:simplePos x="0" y="0"/>
                <wp:positionH relativeFrom="column">
                  <wp:posOffset>-372745</wp:posOffset>
                </wp:positionH>
                <wp:positionV relativeFrom="paragraph">
                  <wp:posOffset>205105</wp:posOffset>
                </wp:positionV>
                <wp:extent cx="4859020" cy="342265"/>
                <wp:effectExtent l="13970" t="10160" r="13335" b="9525"/>
                <wp:wrapNone/>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9020" cy="342265"/>
                        </a:xfrm>
                        <a:prstGeom prst="roundRect">
                          <a:avLst>
                            <a:gd name="adj" fmla="val 16667"/>
                          </a:avLst>
                        </a:prstGeom>
                        <a:solidFill>
                          <a:srgbClr val="D8D8D8"/>
                        </a:solidFill>
                        <a:ln w="9525">
                          <a:solidFill>
                            <a:srgbClr val="000000"/>
                          </a:solidFill>
                          <a:round/>
                          <a:headEnd/>
                          <a:tailEnd/>
                        </a:ln>
                      </wps:spPr>
                      <wps:txbx>
                        <w:txbxContent>
                          <w:p w14:paraId="6405F98D" w14:textId="77777777" w:rsidR="00315B66" w:rsidRPr="00F86C70" w:rsidRDefault="00315B66" w:rsidP="00315B66">
                            <w:pPr>
                              <w:rPr>
                                <w:rFonts w:ascii="Tahoma" w:hAnsi="Tahoma" w:cs="Tahoma"/>
                                <w:sz w:val="28"/>
                              </w:rPr>
                            </w:pPr>
                            <w:r w:rsidRPr="00F86C70">
                              <w:rPr>
                                <w:rFonts w:ascii="Tahoma" w:hAnsi="Tahoma" w:cs="Tahoma"/>
                                <w:sz w:val="28"/>
                              </w:rPr>
                              <w:t>Deklaracja poniesionych kosztów</w:t>
                            </w:r>
                          </w:p>
                          <w:p w14:paraId="544382CB" w14:textId="77777777" w:rsidR="00315B66" w:rsidRPr="009D59C3" w:rsidRDefault="00315B66" w:rsidP="00315B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8A21E4" id="AutoShape 13" o:spid="_x0000_s1033" style="position:absolute;margin-left:-29.35pt;margin-top:16.15pt;width:382.6pt;height:2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" fillcolor="#d8d8d8">
                <v:textbox>
                  <w:txbxContent>
                    <w:p w14:paraId="6405F98D" w14:textId="77777777" w:rsidR="00315B66" w:rsidRPr="00F86C70" w:rsidRDefault="00315B66" w:rsidP="00315B66">
                      <w:pPr>
                        <w:rPr>
                          <w:rFonts w:ascii="Tahoma" w:hAnsi="Tahoma" w:cs="Tahoma"/>
                          <w:sz w:val="28"/>
                        </w:rPr>
                      </w:pPr>
                      <w:r w:rsidRPr="00F86C70">
                        <w:rPr>
                          <w:rFonts w:ascii="Tahoma" w:hAnsi="Tahoma" w:cs="Tahoma"/>
                          <w:sz w:val="28"/>
                        </w:rPr>
                        <w:t>Deklaracja poniesionych kosztów</w:t>
                      </w:r>
                    </w:p>
                    <w:p w14:paraId="544382CB" w14:textId="77777777" w:rsidR="00315B66" w:rsidRPr="009D59C3" w:rsidRDefault="00315B66" w:rsidP="00315B66">
                      <w:pPr>
                        <w:jc w:val="center"/>
                        <w:rPr>
                          <w:rFonts w:ascii="Arial" w:hAnsi="Arial" w:cs="Arial"/>
                        </w:rPr>
                      </w:pP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5A43203D" wp14:editId="5D6F5EFB">
                <wp:simplePos x="0" y="0"/>
                <wp:positionH relativeFrom="column">
                  <wp:posOffset>4486275</wp:posOffset>
                </wp:positionH>
                <wp:positionV relativeFrom="paragraph">
                  <wp:posOffset>205105</wp:posOffset>
                </wp:positionV>
                <wp:extent cx="1644650" cy="342265"/>
                <wp:effectExtent l="5715" t="10160" r="6985" b="9525"/>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342265"/>
                        </a:xfrm>
                        <a:prstGeom prst="roundRect">
                          <a:avLst>
                            <a:gd name="adj" fmla="val 16667"/>
                          </a:avLst>
                        </a:prstGeom>
                        <a:solidFill>
                          <a:srgbClr val="D8D8D8"/>
                        </a:solidFill>
                        <a:ln w="9525">
                          <a:solidFill>
                            <a:srgbClr val="000000"/>
                          </a:solidFill>
                          <a:round/>
                          <a:headEnd/>
                          <a:tailEnd/>
                        </a:ln>
                      </wps:spPr>
                      <wps:txbx>
                        <w:txbxContent>
                          <w:p w14:paraId="6536C21A" w14:textId="77777777" w:rsidR="00315B66" w:rsidRPr="00F86C70" w:rsidRDefault="00315B66" w:rsidP="00315B66">
                            <w:pPr>
                              <w:jc w:val="center"/>
                              <w:rPr>
                                <w:rFonts w:ascii="Tahoma" w:hAnsi="Tahoma" w:cs="Tahoma"/>
                                <w:sz w:val="28"/>
                              </w:rPr>
                            </w:pPr>
                            <w:r w:rsidRPr="00F86C70">
                              <w:rPr>
                                <w:rFonts w:ascii="Tahoma" w:hAnsi="Tahoma" w:cs="Tahoma"/>
                                <w:sz w:val="28"/>
                              </w:rPr>
                              <w:t xml:space="preserve">część 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43203D" id="AutoShape 14" o:spid="_x0000_s1034" style="position:absolute;margin-left:353.25pt;margin-top:16.15pt;width:129.5pt;height:2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" fillcolor="#d8d8d8">
                <v:textbox>
                  <w:txbxContent>
                    <w:p w14:paraId="6536C21A" w14:textId="77777777" w:rsidR="00315B66" w:rsidRPr="00F86C70" w:rsidRDefault="00315B66" w:rsidP="00315B66">
                      <w:pPr>
                        <w:jc w:val="center"/>
                        <w:rPr>
                          <w:rFonts w:ascii="Tahoma" w:hAnsi="Tahoma" w:cs="Tahoma"/>
                          <w:sz w:val="28"/>
                        </w:rPr>
                      </w:pPr>
                      <w:r w:rsidRPr="00F86C70">
                        <w:rPr>
                          <w:rFonts w:ascii="Tahoma" w:hAnsi="Tahoma" w:cs="Tahoma"/>
                          <w:sz w:val="28"/>
                        </w:rPr>
                        <w:t xml:space="preserve">część 3 </w:t>
                      </w:r>
                    </w:p>
                  </w:txbxContent>
                </v:textbox>
              </v:roundrect>
            </w:pict>
          </mc:Fallback>
        </mc:AlternateContent>
      </w:r>
    </w:p>
    <w:p w14:paraId="4347FA78" w14:textId="77777777" w:rsidR="00315B66" w:rsidRPr="00315B66" w:rsidRDefault="00315B66" w:rsidP="00315B66">
      <w:pPr>
        <w:widowControl/>
        <w:spacing w:after="200" w:line="276" w:lineRule="auto"/>
        <w:rPr>
          <w:rFonts w:ascii="Arial" w:hAnsi="Arial" w:cs="Arial"/>
          <w:color w:val="auto"/>
          <w:sz w:val="20"/>
          <w:szCs w:val="22"/>
          <w:lang w:eastAsia="en-US"/>
        </w:rPr>
      </w:pPr>
    </w:p>
    <w:p w14:paraId="3B609E84" w14:textId="77777777" w:rsidR="00315B66" w:rsidRDefault="00315B66" w:rsidP="00315B66">
      <w:pPr>
        <w:widowControl/>
        <w:spacing w:after="200" w:line="276" w:lineRule="auto"/>
        <w:jc w:val="both"/>
        <w:rPr>
          <w:rFonts w:ascii="Arial" w:hAnsi="Arial" w:cs="Arial"/>
          <w:color w:val="auto"/>
          <w:sz w:val="20"/>
          <w:szCs w:val="22"/>
          <w:lang w:eastAsia="en-US"/>
        </w:rPr>
      </w:pPr>
    </w:p>
    <w:tbl>
      <w:tblPr>
        <w:tblStyle w:val="Tabela-Siatka"/>
        <w:tblW w:w="0" w:type="auto"/>
        <w:tblLook w:val="04A0" w:firstRow="1" w:lastRow="0" w:firstColumn="1" w:lastColumn="0" w:noHBand="0" w:noVBand="1"/>
      </w:tblPr>
      <w:tblGrid>
        <w:gridCol w:w="9631"/>
      </w:tblGrid>
      <w:tr w:rsidR="00E67BB5" w14:paraId="246ABD0A" w14:textId="77777777" w:rsidTr="003A1473">
        <w:tc>
          <w:tcPr>
            <w:tcW w:w="9781" w:type="dxa"/>
          </w:tcPr>
          <w:p w14:paraId="04AE0E64" w14:textId="77777777" w:rsidR="00E67BB5" w:rsidRPr="00C67AE1" w:rsidRDefault="00E67BB5" w:rsidP="00C827BC">
            <w:pPr>
              <w:jc w:val="center"/>
              <w:rPr>
                <w:rFonts w:ascii="Arial" w:hAnsi="Arial" w:cs="Arial"/>
                <w:b/>
              </w:rPr>
            </w:pPr>
            <w:r w:rsidRPr="001D2193">
              <w:rPr>
                <w:rFonts w:ascii="Arial" w:hAnsi="Arial" w:cs="Arial"/>
                <w:b/>
              </w:rPr>
              <w:t>Ja (imię i nazwisko)</w:t>
            </w:r>
            <w:r w:rsidRPr="001D2193">
              <w:rPr>
                <w:rFonts w:ascii="Arial" w:hAnsi="Arial" w:cs="Arial"/>
                <w:b/>
                <w:sz w:val="22"/>
                <w:szCs w:val="22"/>
              </w:rPr>
              <w:tab/>
            </w:r>
            <w:r>
              <w:rPr>
                <w:rFonts w:ascii="Arial" w:hAnsi="Arial" w:cs="Arial"/>
                <w:b/>
              </w:rPr>
              <w:t xml:space="preserve">……………………………………. </w:t>
            </w:r>
            <w:r w:rsidRPr="001D2193">
              <w:rPr>
                <w:rFonts w:ascii="Arial" w:hAnsi="Arial" w:cs="Arial"/>
                <w:b/>
              </w:rPr>
              <w:t xml:space="preserve">oświadczam, iż w związku z pełnieniem funkcji </w:t>
            </w:r>
            <w:r>
              <w:rPr>
                <w:rFonts w:ascii="Arial" w:hAnsi="Arial" w:cs="Arial"/>
                <w:b/>
              </w:rPr>
              <w:t>………………………………..</w:t>
            </w:r>
            <w:r w:rsidR="00D07653">
              <w:rPr>
                <w:rFonts w:ascii="Arial" w:hAnsi="Arial" w:cs="Arial"/>
                <w:b/>
              </w:rPr>
              <w:t xml:space="preserve"> </w:t>
            </w:r>
            <w:r w:rsidRPr="001D2193">
              <w:rPr>
                <w:rFonts w:ascii="Arial" w:hAnsi="Arial" w:cs="Arial"/>
                <w:b/>
              </w:rPr>
              <w:t xml:space="preserve">w </w:t>
            </w:r>
            <w:r w:rsidR="00C827BC">
              <w:rPr>
                <w:rFonts w:ascii="Arial" w:hAnsi="Arial" w:cs="Arial"/>
                <w:b/>
              </w:rPr>
              <w:t>Podkomitecie do spraw rozwoju lokalnego kierowanego przez społeczność</w:t>
            </w:r>
            <w:r w:rsidRPr="001D2193">
              <w:rPr>
                <w:rFonts w:ascii="Arial" w:hAnsi="Arial" w:cs="Arial"/>
                <w:b/>
              </w:rPr>
              <w:t xml:space="preserve">, uczestnicząc w </w:t>
            </w:r>
            <w:r w:rsidRPr="00C27780">
              <w:rPr>
                <w:rFonts w:ascii="Arial" w:hAnsi="Arial" w:cs="Arial"/>
                <w:b/>
                <w:i/>
                <w:iCs/>
              </w:rPr>
              <w:t xml:space="preserve">spotkaniu </w:t>
            </w:r>
            <w:r w:rsidR="00C827BC">
              <w:rPr>
                <w:rFonts w:ascii="Arial" w:hAnsi="Arial" w:cs="Arial"/>
                <w:b/>
                <w:i/>
                <w:iCs/>
              </w:rPr>
              <w:t>Podkomitetu</w:t>
            </w:r>
            <w:r w:rsidR="00DD6F34">
              <w:rPr>
                <w:rFonts w:ascii="Arial" w:hAnsi="Arial" w:cs="Arial"/>
                <w:b/>
                <w:i/>
                <w:iCs/>
              </w:rPr>
              <w:t xml:space="preserve"> RLKS</w:t>
            </w:r>
            <w:r w:rsidR="00C827BC">
              <w:rPr>
                <w:rFonts w:ascii="Arial" w:hAnsi="Arial" w:cs="Arial"/>
                <w:b/>
                <w:i/>
                <w:iCs/>
              </w:rPr>
              <w:t xml:space="preserve"> </w:t>
            </w:r>
            <w:r w:rsidRPr="00C27780">
              <w:rPr>
                <w:rFonts w:ascii="Arial" w:hAnsi="Arial" w:cs="Arial"/>
                <w:b/>
                <w:i/>
                <w:iCs/>
              </w:rPr>
              <w:t>/grupy roboczej</w:t>
            </w:r>
            <w:r>
              <w:rPr>
                <w:rStyle w:val="Odwoanieprzypisudolnego"/>
                <w:rFonts w:ascii="Arial" w:hAnsi="Arial"/>
                <w:b/>
              </w:rPr>
              <w:footnoteReference w:id="5"/>
            </w:r>
            <w:r>
              <w:rPr>
                <w:rFonts w:ascii="Arial" w:hAnsi="Arial" w:cs="Arial"/>
                <w:b/>
              </w:rPr>
              <w:t xml:space="preserve"> </w:t>
            </w:r>
            <w:r w:rsidRPr="001D2193">
              <w:rPr>
                <w:rFonts w:ascii="Arial" w:hAnsi="Arial" w:cs="Arial"/>
                <w:b/>
              </w:rPr>
              <w:t>dnia</w:t>
            </w:r>
            <w:r w:rsidR="008B39D3">
              <w:rPr>
                <w:rFonts w:ascii="Arial" w:hAnsi="Arial" w:cs="Arial"/>
                <w:b/>
              </w:rPr>
              <w:t xml:space="preserve"> </w:t>
            </w:r>
            <w:r>
              <w:rPr>
                <w:rFonts w:ascii="Arial" w:hAnsi="Arial" w:cs="Arial"/>
                <w:b/>
              </w:rPr>
              <w:t>……………………….</w:t>
            </w:r>
            <w:r w:rsidR="008B39D3">
              <w:rPr>
                <w:rFonts w:ascii="Arial" w:hAnsi="Arial" w:cs="Arial"/>
                <w:b/>
              </w:rPr>
              <w:t xml:space="preserve"> </w:t>
            </w:r>
            <w:r w:rsidRPr="001D2193">
              <w:rPr>
                <w:rFonts w:ascii="Arial" w:hAnsi="Arial" w:cs="Arial"/>
                <w:b/>
              </w:rPr>
              <w:t>poniosłem</w:t>
            </w:r>
            <w:r>
              <w:rPr>
                <w:rFonts w:ascii="Arial" w:hAnsi="Arial" w:cs="Arial"/>
                <w:b/>
              </w:rPr>
              <w:t xml:space="preserve"> </w:t>
            </w:r>
            <w:r w:rsidRPr="001D2193">
              <w:rPr>
                <w:rFonts w:ascii="Arial" w:hAnsi="Arial" w:cs="Arial"/>
                <w:b/>
              </w:rPr>
              <w:t>następujące koszty.</w:t>
            </w:r>
          </w:p>
        </w:tc>
      </w:tr>
    </w:tbl>
    <w:p w14:paraId="2DE2F0A4" w14:textId="77777777" w:rsidR="00E67BB5" w:rsidRDefault="00E67BB5" w:rsidP="00315B66">
      <w:pPr>
        <w:widowControl/>
        <w:spacing w:after="200" w:line="276" w:lineRule="auto"/>
        <w:jc w:val="both"/>
        <w:rPr>
          <w:rFonts w:ascii="Arial" w:hAnsi="Arial" w:cs="Arial"/>
          <w:color w:val="auto"/>
          <w:sz w:val="20"/>
          <w:szCs w:val="22"/>
          <w:lang w:eastAsia="en-US"/>
        </w:rPr>
      </w:pPr>
    </w:p>
    <w:p w14:paraId="76368C68" w14:textId="77777777" w:rsidR="00315B66" w:rsidRPr="00315B66" w:rsidRDefault="00315B66" w:rsidP="00315B66">
      <w:pPr>
        <w:widowControl/>
        <w:spacing w:after="200" w:line="276" w:lineRule="auto"/>
        <w:jc w:val="both"/>
        <w:rPr>
          <w:rFonts w:ascii="Arial" w:hAnsi="Arial" w:cs="Arial"/>
          <w:color w:val="auto"/>
          <w:sz w:val="20"/>
          <w:szCs w:val="22"/>
          <w:lang w:eastAsia="en-US"/>
        </w:rPr>
      </w:pPr>
      <w:r w:rsidRPr="00315B66">
        <w:rPr>
          <w:rFonts w:ascii="Arial" w:hAnsi="Arial" w:cs="Arial"/>
          <w:color w:val="auto"/>
          <w:sz w:val="20"/>
          <w:szCs w:val="22"/>
          <w:lang w:eastAsia="en-US"/>
        </w:rPr>
        <w:t xml:space="preserve">Poniżej znajdują się zestawienia poszczególnych grup wydatków (część 3.1 – 3.3), które należy wypełnić tylko w przypadku, kiedy wnioskodawca poniósł wydatki w danym zakresie, zgodnie </w:t>
      </w:r>
      <w:r w:rsidRPr="00315B66">
        <w:rPr>
          <w:rFonts w:ascii="Arial" w:hAnsi="Arial" w:cs="Arial"/>
          <w:color w:val="auto"/>
          <w:sz w:val="20"/>
          <w:szCs w:val="22"/>
          <w:lang w:eastAsia="en-US"/>
        </w:rPr>
        <w:br/>
        <w:t>z powyższ</w:t>
      </w:r>
      <w:r w:rsidR="008168D7">
        <w:rPr>
          <w:rFonts w:ascii="Arial" w:hAnsi="Arial" w:cs="Arial"/>
          <w:color w:val="auto"/>
          <w:sz w:val="20"/>
          <w:szCs w:val="22"/>
          <w:lang w:eastAsia="en-US"/>
        </w:rPr>
        <w:t>ymi zasadami</w:t>
      </w:r>
      <w:r w:rsidRPr="00315B66">
        <w:rPr>
          <w:rFonts w:ascii="Arial" w:hAnsi="Arial" w:cs="Arial"/>
          <w:color w:val="auto"/>
          <w:sz w:val="20"/>
          <w:szCs w:val="22"/>
          <w:lang w:eastAsia="en-US"/>
        </w:rPr>
        <w:t>. W przeciwnym razie daną część należy pozostawić niewypełnioną.</w:t>
      </w:r>
    </w:p>
    <w:p w14:paraId="25B560E7" w14:textId="3A62E487" w:rsidR="00315B66" w:rsidRPr="00315B66" w:rsidRDefault="0028792E" w:rsidP="00315B66">
      <w:pPr>
        <w:widowControl/>
        <w:spacing w:after="200" w:line="276" w:lineRule="auto"/>
        <w:jc w:val="both"/>
        <w:rPr>
          <w:rFonts w:ascii="Arial" w:hAnsi="Arial" w:cs="Arial"/>
          <w:color w:val="auto"/>
          <w:sz w:val="22"/>
          <w:szCs w:val="22"/>
          <w:lang w:eastAsia="en-US"/>
        </w:rPr>
      </w:pPr>
      <w:r>
        <w:rPr>
          <w:noProof/>
        </w:rPr>
        <mc:AlternateContent>
          <mc:Choice Requires="wps">
            <w:drawing>
              <wp:anchor distT="0" distB="0" distL="114300" distR="114300" simplePos="0" relativeHeight="251670528" behindDoc="0" locked="0" layoutInCell="1" allowOverlap="1" wp14:anchorId="5C38B108" wp14:editId="75EA58F0">
                <wp:simplePos x="0" y="0"/>
                <wp:positionH relativeFrom="column">
                  <wp:posOffset>4486275</wp:posOffset>
                </wp:positionH>
                <wp:positionV relativeFrom="paragraph">
                  <wp:posOffset>32385</wp:posOffset>
                </wp:positionV>
                <wp:extent cx="1644650" cy="342265"/>
                <wp:effectExtent l="5715" t="7620" r="6985" b="12065"/>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342265"/>
                        </a:xfrm>
                        <a:prstGeom prst="roundRect">
                          <a:avLst>
                            <a:gd name="adj" fmla="val 16667"/>
                          </a:avLst>
                        </a:prstGeom>
                        <a:solidFill>
                          <a:srgbClr val="D8D8D8"/>
                        </a:solidFill>
                        <a:ln w="9525">
                          <a:solidFill>
                            <a:srgbClr val="000000"/>
                          </a:solidFill>
                          <a:round/>
                          <a:headEnd/>
                          <a:tailEnd/>
                        </a:ln>
                      </wps:spPr>
                      <wps:txbx>
                        <w:txbxContent>
                          <w:p w14:paraId="108B8E03" w14:textId="77777777" w:rsidR="00315B66" w:rsidRPr="00F86C70" w:rsidRDefault="00315B66" w:rsidP="00315B66">
                            <w:pPr>
                              <w:jc w:val="center"/>
                              <w:rPr>
                                <w:rFonts w:ascii="Tahoma" w:hAnsi="Tahoma" w:cs="Tahoma"/>
                                <w:sz w:val="28"/>
                              </w:rPr>
                            </w:pPr>
                            <w:r w:rsidRPr="00F86C70">
                              <w:rPr>
                                <w:rFonts w:ascii="Tahoma" w:hAnsi="Tahoma" w:cs="Tahoma"/>
                                <w:sz w:val="28"/>
                              </w:rPr>
                              <w:t xml:space="preserve">część 3.1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38B108" id="AutoShape 15" o:spid="_x0000_s1035" style="position:absolute;left:0;text-align:left;margin-left:353.25pt;margin-top:2.55pt;width:129.5pt;height:2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" fillcolor="#d8d8d8">
                <v:textbox>
                  <w:txbxContent>
                    <w:p w14:paraId="108B8E03" w14:textId="77777777" w:rsidR="00315B66" w:rsidRPr="00F86C70" w:rsidRDefault="00315B66" w:rsidP="00315B66">
                      <w:pPr>
                        <w:jc w:val="center"/>
                        <w:rPr>
                          <w:rFonts w:ascii="Tahoma" w:hAnsi="Tahoma" w:cs="Tahoma"/>
                          <w:sz w:val="28"/>
                        </w:rPr>
                      </w:pPr>
                      <w:r w:rsidRPr="00F86C70">
                        <w:rPr>
                          <w:rFonts w:ascii="Tahoma" w:hAnsi="Tahoma" w:cs="Tahoma"/>
                          <w:sz w:val="28"/>
                        </w:rPr>
                        <w:t xml:space="preserve">część 3.1 </w:t>
                      </w: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05EC56D4" wp14:editId="1A50F549">
                <wp:simplePos x="0" y="0"/>
                <wp:positionH relativeFrom="column">
                  <wp:posOffset>-372745</wp:posOffset>
                </wp:positionH>
                <wp:positionV relativeFrom="paragraph">
                  <wp:posOffset>32385</wp:posOffset>
                </wp:positionV>
                <wp:extent cx="4859020" cy="342265"/>
                <wp:effectExtent l="13970" t="7620" r="13335" b="12065"/>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9020" cy="342265"/>
                        </a:xfrm>
                        <a:prstGeom prst="roundRect">
                          <a:avLst>
                            <a:gd name="adj" fmla="val 16667"/>
                          </a:avLst>
                        </a:prstGeom>
                        <a:solidFill>
                          <a:srgbClr val="D8D8D8"/>
                        </a:solidFill>
                        <a:ln w="9525">
                          <a:solidFill>
                            <a:srgbClr val="000000"/>
                          </a:solidFill>
                          <a:round/>
                          <a:headEnd/>
                          <a:tailEnd/>
                        </a:ln>
                      </wps:spPr>
                      <wps:txbx>
                        <w:txbxContent>
                          <w:p w14:paraId="5C09ABEC" w14:textId="77777777" w:rsidR="00315B66" w:rsidRPr="00F86C70" w:rsidRDefault="00315B66" w:rsidP="00315B66">
                            <w:pPr>
                              <w:rPr>
                                <w:rFonts w:ascii="Tahoma" w:hAnsi="Tahoma" w:cs="Tahoma"/>
                                <w:sz w:val="28"/>
                              </w:rPr>
                            </w:pPr>
                            <w:r w:rsidRPr="00F86C70">
                              <w:rPr>
                                <w:rFonts w:ascii="Tahoma" w:hAnsi="Tahoma" w:cs="Tahoma"/>
                                <w:sz w:val="28"/>
                              </w:rPr>
                              <w:t>Koszty zakwaterowania</w:t>
                            </w:r>
                          </w:p>
                          <w:p w14:paraId="7A1569AD" w14:textId="77777777" w:rsidR="00315B66" w:rsidRPr="009D59C3" w:rsidRDefault="00315B66" w:rsidP="00315B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EC56D4" id="AutoShape 16" o:spid="_x0000_s1036" style="position:absolute;left:0;text-align:left;margin-left:-29.35pt;margin-top:2.55pt;width:382.6pt;height:2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" fillcolor="#d8d8d8">
                <v:textbox>
                  <w:txbxContent>
                    <w:p w14:paraId="5C09ABEC" w14:textId="77777777" w:rsidR="00315B66" w:rsidRPr="00F86C70" w:rsidRDefault="00315B66" w:rsidP="00315B66">
                      <w:pPr>
                        <w:rPr>
                          <w:rFonts w:ascii="Tahoma" w:hAnsi="Tahoma" w:cs="Tahoma"/>
                          <w:sz w:val="28"/>
                        </w:rPr>
                      </w:pPr>
                      <w:r w:rsidRPr="00F86C70">
                        <w:rPr>
                          <w:rFonts w:ascii="Tahoma" w:hAnsi="Tahoma" w:cs="Tahoma"/>
                          <w:sz w:val="28"/>
                        </w:rPr>
                        <w:t>Koszty zakwaterowania</w:t>
                      </w:r>
                    </w:p>
                    <w:p w14:paraId="7A1569AD" w14:textId="77777777" w:rsidR="00315B66" w:rsidRPr="009D59C3" w:rsidRDefault="00315B66" w:rsidP="00315B66">
                      <w:pPr>
                        <w:jc w:val="center"/>
                        <w:rPr>
                          <w:rFonts w:ascii="Arial" w:hAnsi="Arial" w:cs="Arial"/>
                        </w:rPr>
                      </w:pPr>
                    </w:p>
                  </w:txbxContent>
                </v:textbox>
              </v:roundrect>
            </w:pict>
          </mc:Fallback>
        </mc:AlternateContent>
      </w:r>
    </w:p>
    <w:p w14:paraId="3A533FC8" w14:textId="77777777" w:rsidR="00315B66" w:rsidRPr="00315B66" w:rsidRDefault="00315B66" w:rsidP="00315B66">
      <w:pPr>
        <w:widowControl/>
        <w:spacing w:after="200" w:line="276" w:lineRule="auto"/>
        <w:rPr>
          <w:rFonts w:ascii="Arial" w:hAnsi="Arial" w:cs="Arial"/>
          <w:color w:val="auto"/>
          <w:sz w:val="20"/>
          <w:szCs w:val="22"/>
          <w:lang w:eastAsia="en-US"/>
        </w:rPr>
      </w:pPr>
    </w:p>
    <w:tbl>
      <w:tblPr>
        <w:tblW w:w="76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9"/>
        <w:gridCol w:w="1417"/>
      </w:tblGrid>
      <w:tr w:rsidR="00315B66" w:rsidRPr="00315B66" w14:paraId="7A431700" w14:textId="77777777" w:rsidTr="00C53291">
        <w:trPr>
          <w:trHeight w:val="1411"/>
        </w:trPr>
        <w:tc>
          <w:tcPr>
            <w:tcW w:w="3119" w:type="dxa"/>
            <w:vAlign w:val="center"/>
          </w:tcPr>
          <w:p w14:paraId="26C2A889" w14:textId="77777777" w:rsidR="00315B66" w:rsidRPr="00315B66" w:rsidRDefault="00315B66" w:rsidP="00315B66">
            <w:pPr>
              <w:widowControl/>
              <w:spacing w:after="200" w:line="276" w:lineRule="auto"/>
              <w:rPr>
                <w:rFonts w:ascii="Arial" w:hAnsi="Arial" w:cs="Arial"/>
                <w:color w:val="auto"/>
                <w:sz w:val="20"/>
                <w:szCs w:val="20"/>
                <w:lang w:eastAsia="en-US"/>
              </w:rPr>
            </w:pPr>
            <w:r w:rsidRPr="00315B66">
              <w:rPr>
                <w:rFonts w:ascii="Arial" w:hAnsi="Arial" w:cs="Arial"/>
                <w:color w:val="auto"/>
                <w:sz w:val="20"/>
                <w:szCs w:val="20"/>
                <w:lang w:eastAsia="en-US"/>
              </w:rPr>
              <w:t>Termin pobytu</w:t>
            </w:r>
          </w:p>
          <w:p w14:paraId="14C8512F" w14:textId="77777777" w:rsidR="00315B66" w:rsidRPr="00315B66" w:rsidRDefault="00315B66" w:rsidP="00315B66">
            <w:pPr>
              <w:widowControl/>
              <w:spacing w:after="200" w:line="276" w:lineRule="auto"/>
              <w:rPr>
                <w:rFonts w:ascii="Arial" w:hAnsi="Arial" w:cs="Arial"/>
                <w:color w:val="auto"/>
                <w:sz w:val="20"/>
                <w:szCs w:val="20"/>
                <w:lang w:eastAsia="en-US"/>
              </w:rPr>
            </w:pPr>
          </w:p>
          <w:p w14:paraId="63DF4181" w14:textId="77777777" w:rsidR="00315B66" w:rsidRPr="00315B66" w:rsidRDefault="00315B66" w:rsidP="00315B66">
            <w:pPr>
              <w:widowControl/>
              <w:spacing w:after="200" w:line="276" w:lineRule="auto"/>
              <w:rPr>
                <w:rFonts w:ascii="Arial" w:hAnsi="Arial" w:cs="Arial"/>
                <w:color w:val="auto"/>
                <w:sz w:val="20"/>
                <w:szCs w:val="20"/>
                <w:lang w:eastAsia="en-US"/>
              </w:rPr>
            </w:pPr>
          </w:p>
        </w:tc>
        <w:tc>
          <w:tcPr>
            <w:tcW w:w="3119" w:type="dxa"/>
          </w:tcPr>
          <w:p w14:paraId="06E0CC01" w14:textId="77777777" w:rsidR="00315B66" w:rsidRPr="00315B66" w:rsidRDefault="00315B66" w:rsidP="00315B66">
            <w:pPr>
              <w:widowControl/>
              <w:spacing w:after="200" w:line="276" w:lineRule="auto"/>
              <w:rPr>
                <w:rFonts w:ascii="Arial" w:hAnsi="Arial" w:cs="Arial"/>
                <w:color w:val="auto"/>
                <w:sz w:val="20"/>
                <w:szCs w:val="20"/>
                <w:lang w:eastAsia="en-US"/>
              </w:rPr>
            </w:pPr>
            <w:r w:rsidRPr="00315B66">
              <w:rPr>
                <w:rFonts w:ascii="Arial" w:hAnsi="Arial" w:cs="Arial"/>
                <w:color w:val="auto"/>
                <w:sz w:val="20"/>
                <w:szCs w:val="20"/>
                <w:lang w:eastAsia="en-US"/>
              </w:rPr>
              <w:t>Dokumenty potwierdzające poniesione koszty.</w:t>
            </w:r>
          </w:p>
        </w:tc>
        <w:tc>
          <w:tcPr>
            <w:tcW w:w="1417" w:type="dxa"/>
            <w:vAlign w:val="center"/>
          </w:tcPr>
          <w:p w14:paraId="78FF098B" w14:textId="77777777" w:rsidR="00315B66" w:rsidRPr="00315B66" w:rsidRDefault="00315B66" w:rsidP="00315B66">
            <w:pPr>
              <w:widowControl/>
              <w:spacing w:after="200" w:line="276" w:lineRule="auto"/>
              <w:rPr>
                <w:rFonts w:ascii="Arial" w:hAnsi="Arial" w:cs="Arial"/>
                <w:color w:val="auto"/>
                <w:sz w:val="20"/>
                <w:szCs w:val="20"/>
                <w:lang w:eastAsia="en-US"/>
              </w:rPr>
            </w:pPr>
            <w:r w:rsidRPr="00315B66">
              <w:rPr>
                <w:rFonts w:ascii="Arial" w:hAnsi="Arial" w:cs="Arial"/>
                <w:color w:val="auto"/>
                <w:sz w:val="20"/>
                <w:szCs w:val="20"/>
                <w:lang w:eastAsia="en-US"/>
              </w:rPr>
              <w:t xml:space="preserve">Kwota poniesionych kosztów </w:t>
            </w:r>
          </w:p>
          <w:p w14:paraId="6B1E08C3" w14:textId="77777777" w:rsidR="00315B66" w:rsidRPr="00315B66" w:rsidRDefault="00315B66" w:rsidP="00315B66">
            <w:pPr>
              <w:widowControl/>
              <w:spacing w:after="200" w:line="276" w:lineRule="auto"/>
              <w:rPr>
                <w:rFonts w:ascii="Arial" w:hAnsi="Arial" w:cs="Arial"/>
                <w:color w:val="auto"/>
                <w:sz w:val="20"/>
                <w:szCs w:val="20"/>
                <w:lang w:eastAsia="en-US"/>
              </w:rPr>
            </w:pPr>
          </w:p>
        </w:tc>
      </w:tr>
      <w:tr w:rsidR="00315B66" w:rsidRPr="00315B66" w14:paraId="7B680819" w14:textId="77777777" w:rsidTr="00C53291">
        <w:tc>
          <w:tcPr>
            <w:tcW w:w="3119" w:type="dxa"/>
          </w:tcPr>
          <w:p w14:paraId="7AD64612" w14:textId="77777777" w:rsidR="00315B66" w:rsidRPr="00315B66" w:rsidRDefault="00315B66" w:rsidP="00315B66">
            <w:pPr>
              <w:widowControl/>
              <w:spacing w:after="200" w:line="276" w:lineRule="auto"/>
              <w:rPr>
                <w:rFonts w:ascii="Arial" w:hAnsi="Arial" w:cs="Arial"/>
                <w:color w:val="auto"/>
                <w:sz w:val="20"/>
                <w:szCs w:val="22"/>
                <w:lang w:eastAsia="en-US"/>
              </w:rPr>
            </w:pPr>
          </w:p>
          <w:p w14:paraId="094B101C" w14:textId="77777777" w:rsidR="00315B66" w:rsidRPr="00315B66" w:rsidRDefault="00315B66" w:rsidP="00315B66">
            <w:pPr>
              <w:widowControl/>
              <w:spacing w:after="200" w:line="276" w:lineRule="auto"/>
              <w:rPr>
                <w:rFonts w:ascii="Arial" w:hAnsi="Arial" w:cs="Arial"/>
                <w:color w:val="auto"/>
                <w:sz w:val="20"/>
                <w:szCs w:val="22"/>
                <w:lang w:eastAsia="en-US"/>
              </w:rPr>
            </w:pPr>
          </w:p>
          <w:p w14:paraId="1FB5C77C"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3119" w:type="dxa"/>
          </w:tcPr>
          <w:p w14:paraId="1BB29433"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1417" w:type="dxa"/>
          </w:tcPr>
          <w:p w14:paraId="2CEC2C30" w14:textId="77777777" w:rsidR="00315B66" w:rsidRPr="00315B66" w:rsidRDefault="00315B66" w:rsidP="00315B66">
            <w:pPr>
              <w:widowControl/>
              <w:spacing w:after="200" w:line="276" w:lineRule="auto"/>
              <w:rPr>
                <w:rFonts w:ascii="Arial" w:hAnsi="Arial" w:cs="Arial"/>
                <w:color w:val="auto"/>
                <w:sz w:val="20"/>
                <w:szCs w:val="22"/>
                <w:lang w:eastAsia="en-US"/>
              </w:rPr>
            </w:pPr>
          </w:p>
        </w:tc>
      </w:tr>
    </w:tbl>
    <w:p w14:paraId="610B9F0A" w14:textId="77777777" w:rsidR="00315B66" w:rsidRDefault="00315B66" w:rsidP="00315B66">
      <w:pPr>
        <w:widowControl/>
        <w:spacing w:after="200" w:line="276" w:lineRule="auto"/>
        <w:rPr>
          <w:rFonts w:ascii="Arial" w:hAnsi="Arial" w:cs="Arial"/>
          <w:color w:val="auto"/>
          <w:sz w:val="20"/>
          <w:szCs w:val="22"/>
          <w:lang w:eastAsia="en-US"/>
        </w:rPr>
      </w:pPr>
    </w:p>
    <w:p w14:paraId="15E13B7F" w14:textId="77777777" w:rsidR="00C827BC" w:rsidRDefault="00C827BC" w:rsidP="00315B66">
      <w:pPr>
        <w:widowControl/>
        <w:spacing w:after="200" w:line="276" w:lineRule="auto"/>
        <w:rPr>
          <w:rFonts w:ascii="Arial" w:hAnsi="Arial" w:cs="Arial"/>
          <w:color w:val="auto"/>
          <w:sz w:val="20"/>
          <w:szCs w:val="22"/>
          <w:lang w:eastAsia="en-US"/>
        </w:rPr>
      </w:pPr>
    </w:p>
    <w:p w14:paraId="7CB42A16" w14:textId="77777777" w:rsidR="00C827BC" w:rsidRDefault="00C827BC" w:rsidP="00315B66">
      <w:pPr>
        <w:widowControl/>
        <w:spacing w:after="200" w:line="276" w:lineRule="auto"/>
        <w:rPr>
          <w:rFonts w:ascii="Arial" w:hAnsi="Arial" w:cs="Arial"/>
          <w:color w:val="auto"/>
          <w:sz w:val="20"/>
          <w:szCs w:val="22"/>
          <w:lang w:eastAsia="en-US"/>
        </w:rPr>
      </w:pPr>
    </w:p>
    <w:p w14:paraId="26BF7B9D" w14:textId="77777777" w:rsidR="00C827BC" w:rsidRDefault="00C827BC" w:rsidP="00315B66">
      <w:pPr>
        <w:widowControl/>
        <w:spacing w:after="200" w:line="276" w:lineRule="auto"/>
        <w:rPr>
          <w:rFonts w:ascii="Arial" w:hAnsi="Arial" w:cs="Arial"/>
          <w:color w:val="auto"/>
          <w:sz w:val="20"/>
          <w:szCs w:val="22"/>
          <w:lang w:eastAsia="en-US"/>
        </w:rPr>
      </w:pPr>
    </w:p>
    <w:p w14:paraId="0690CA2F" w14:textId="09DF3948" w:rsidR="00315B66" w:rsidRPr="00315B66" w:rsidRDefault="0028792E" w:rsidP="00315B66">
      <w:pPr>
        <w:widowControl/>
        <w:spacing w:after="200" w:line="276" w:lineRule="auto"/>
        <w:rPr>
          <w:rFonts w:ascii="Arial" w:hAnsi="Arial" w:cs="Arial"/>
          <w:color w:val="auto"/>
          <w:sz w:val="20"/>
          <w:szCs w:val="22"/>
          <w:lang w:eastAsia="en-US"/>
        </w:rPr>
      </w:pPr>
      <w:r>
        <w:rPr>
          <w:noProof/>
        </w:rPr>
        <w:lastRenderedPageBreak/>
        <mc:AlternateContent>
          <mc:Choice Requires="wps">
            <w:drawing>
              <wp:anchor distT="0" distB="0" distL="114300" distR="114300" simplePos="0" relativeHeight="251672576" behindDoc="0" locked="0" layoutInCell="1" allowOverlap="1" wp14:anchorId="56CBAB1A" wp14:editId="4C58E893">
                <wp:simplePos x="0" y="0"/>
                <wp:positionH relativeFrom="column">
                  <wp:posOffset>4486275</wp:posOffset>
                </wp:positionH>
                <wp:positionV relativeFrom="paragraph">
                  <wp:posOffset>36195</wp:posOffset>
                </wp:positionV>
                <wp:extent cx="1644650" cy="342265"/>
                <wp:effectExtent l="5715" t="13335" r="6985" b="6350"/>
                <wp:wrapNone/>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342265"/>
                        </a:xfrm>
                        <a:prstGeom prst="roundRect">
                          <a:avLst>
                            <a:gd name="adj" fmla="val 16667"/>
                          </a:avLst>
                        </a:prstGeom>
                        <a:solidFill>
                          <a:srgbClr val="D8D8D8"/>
                        </a:solidFill>
                        <a:ln w="9525">
                          <a:solidFill>
                            <a:srgbClr val="000000"/>
                          </a:solidFill>
                          <a:round/>
                          <a:headEnd/>
                          <a:tailEnd/>
                        </a:ln>
                      </wps:spPr>
                      <wps:txbx>
                        <w:txbxContent>
                          <w:p w14:paraId="4050877C" w14:textId="77777777" w:rsidR="00315B66" w:rsidRPr="00F86C70" w:rsidRDefault="00315B66" w:rsidP="00315B66">
                            <w:pPr>
                              <w:jc w:val="center"/>
                              <w:rPr>
                                <w:rFonts w:ascii="Tahoma" w:hAnsi="Tahoma" w:cs="Tahoma"/>
                                <w:sz w:val="28"/>
                              </w:rPr>
                            </w:pPr>
                            <w:r w:rsidRPr="00F86C70">
                              <w:rPr>
                                <w:rFonts w:ascii="Tahoma" w:hAnsi="Tahoma" w:cs="Tahoma"/>
                                <w:sz w:val="28"/>
                              </w:rPr>
                              <w:t>część 3.</w:t>
                            </w:r>
                            <w:r>
                              <w:rPr>
                                <w:rFonts w:ascii="Tahoma" w:hAnsi="Tahoma" w:cs="Tahoma"/>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CBAB1A" id="AutoShape 17" o:spid="_x0000_s1037" style="position:absolute;margin-left:353.25pt;margin-top:2.85pt;width:129.5pt;height:2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" fillcolor="#d8d8d8">
                <v:textbox>
                  <w:txbxContent>
                    <w:p w14:paraId="4050877C" w14:textId="77777777" w:rsidR="00315B66" w:rsidRPr="00F86C70" w:rsidRDefault="00315B66" w:rsidP="00315B66">
                      <w:pPr>
                        <w:jc w:val="center"/>
                        <w:rPr>
                          <w:rFonts w:ascii="Tahoma" w:hAnsi="Tahoma" w:cs="Tahoma"/>
                          <w:sz w:val="28"/>
                        </w:rPr>
                      </w:pPr>
                      <w:r w:rsidRPr="00F86C70">
                        <w:rPr>
                          <w:rFonts w:ascii="Tahoma" w:hAnsi="Tahoma" w:cs="Tahoma"/>
                          <w:sz w:val="28"/>
                        </w:rPr>
                        <w:t>część 3.</w:t>
                      </w:r>
                      <w:r>
                        <w:rPr>
                          <w:rFonts w:ascii="Tahoma" w:hAnsi="Tahoma" w:cs="Tahoma"/>
                          <w:sz w:val="28"/>
                        </w:rPr>
                        <w:t>2</w:t>
                      </w:r>
                    </w:p>
                  </w:txbxContent>
                </v:textbox>
              </v:roundrect>
            </w:pict>
          </mc:Fallback>
        </mc:AlternateContent>
      </w:r>
      <w:r>
        <w:rPr>
          <w:noProof/>
        </w:rPr>
        <mc:AlternateContent>
          <mc:Choice Requires="wps">
            <w:drawing>
              <wp:anchor distT="0" distB="0" distL="114300" distR="114300" simplePos="0" relativeHeight="251671552" behindDoc="0" locked="0" layoutInCell="1" allowOverlap="1" wp14:anchorId="5E6FE51A" wp14:editId="6D59DCE0">
                <wp:simplePos x="0" y="0"/>
                <wp:positionH relativeFrom="column">
                  <wp:posOffset>-372745</wp:posOffset>
                </wp:positionH>
                <wp:positionV relativeFrom="paragraph">
                  <wp:posOffset>36195</wp:posOffset>
                </wp:positionV>
                <wp:extent cx="4859020" cy="342265"/>
                <wp:effectExtent l="13970" t="13335" r="13335" b="635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9020" cy="342265"/>
                        </a:xfrm>
                        <a:prstGeom prst="roundRect">
                          <a:avLst>
                            <a:gd name="adj" fmla="val 16667"/>
                          </a:avLst>
                        </a:prstGeom>
                        <a:solidFill>
                          <a:srgbClr val="D8D8D8"/>
                        </a:solidFill>
                        <a:ln w="9525">
                          <a:solidFill>
                            <a:srgbClr val="000000"/>
                          </a:solidFill>
                          <a:round/>
                          <a:headEnd/>
                          <a:tailEnd/>
                        </a:ln>
                      </wps:spPr>
                      <wps:txbx>
                        <w:txbxContent>
                          <w:p w14:paraId="4DF212B2" w14:textId="77777777" w:rsidR="00315B66" w:rsidRPr="00F86C70" w:rsidRDefault="00315B66" w:rsidP="00315B66">
                            <w:pPr>
                              <w:rPr>
                                <w:rFonts w:ascii="Tahoma" w:hAnsi="Tahoma" w:cs="Tahoma"/>
                                <w:sz w:val="28"/>
                              </w:rPr>
                            </w:pPr>
                            <w:r w:rsidRPr="00F86C70">
                              <w:rPr>
                                <w:rFonts w:ascii="Tahoma" w:hAnsi="Tahoma" w:cs="Tahoma"/>
                                <w:sz w:val="28"/>
                              </w:rPr>
                              <w:t xml:space="preserve">Koszty </w:t>
                            </w:r>
                            <w:r>
                              <w:rPr>
                                <w:rFonts w:ascii="Tahoma" w:hAnsi="Tahoma" w:cs="Tahoma"/>
                                <w:sz w:val="28"/>
                              </w:rPr>
                              <w:t>przejazdu publicznym</w:t>
                            </w:r>
                            <w:r w:rsidR="00C827BC">
                              <w:rPr>
                                <w:rFonts w:ascii="Tahoma" w:hAnsi="Tahoma" w:cs="Tahoma"/>
                                <w:sz w:val="28"/>
                              </w:rPr>
                              <w:t>i</w:t>
                            </w:r>
                            <w:r>
                              <w:rPr>
                                <w:rFonts w:ascii="Tahoma" w:hAnsi="Tahoma" w:cs="Tahoma"/>
                                <w:sz w:val="28"/>
                              </w:rPr>
                              <w:t xml:space="preserve"> środkami transportu</w:t>
                            </w:r>
                          </w:p>
                          <w:p w14:paraId="5AC40483" w14:textId="77777777" w:rsidR="00315B66" w:rsidRPr="009D59C3" w:rsidRDefault="00315B66" w:rsidP="00315B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6FE51A" id="AutoShape 18" o:spid="_x0000_s1038" style="position:absolute;margin-left:-29.35pt;margin-top:2.85pt;width:382.6pt;height:2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" fillcolor="#d8d8d8">
                <v:textbox>
                  <w:txbxContent>
                    <w:p w14:paraId="4DF212B2" w14:textId="77777777" w:rsidR="00315B66" w:rsidRPr="00F86C70" w:rsidRDefault="00315B66" w:rsidP="00315B66">
                      <w:pPr>
                        <w:rPr>
                          <w:rFonts w:ascii="Tahoma" w:hAnsi="Tahoma" w:cs="Tahoma"/>
                          <w:sz w:val="28"/>
                        </w:rPr>
                      </w:pPr>
                      <w:r w:rsidRPr="00F86C70">
                        <w:rPr>
                          <w:rFonts w:ascii="Tahoma" w:hAnsi="Tahoma" w:cs="Tahoma"/>
                          <w:sz w:val="28"/>
                        </w:rPr>
                        <w:t xml:space="preserve">Koszty </w:t>
                      </w:r>
                      <w:r>
                        <w:rPr>
                          <w:rFonts w:ascii="Tahoma" w:hAnsi="Tahoma" w:cs="Tahoma"/>
                          <w:sz w:val="28"/>
                        </w:rPr>
                        <w:t>przejazdu publicznym</w:t>
                      </w:r>
                      <w:r w:rsidR="00C827BC">
                        <w:rPr>
                          <w:rFonts w:ascii="Tahoma" w:hAnsi="Tahoma" w:cs="Tahoma"/>
                          <w:sz w:val="28"/>
                        </w:rPr>
                        <w:t>i</w:t>
                      </w:r>
                      <w:r>
                        <w:rPr>
                          <w:rFonts w:ascii="Tahoma" w:hAnsi="Tahoma" w:cs="Tahoma"/>
                          <w:sz w:val="28"/>
                        </w:rPr>
                        <w:t xml:space="preserve"> środkami transportu</w:t>
                      </w:r>
                    </w:p>
                    <w:p w14:paraId="5AC40483" w14:textId="77777777" w:rsidR="00315B66" w:rsidRPr="009D59C3" w:rsidRDefault="00315B66" w:rsidP="00315B66">
                      <w:pPr>
                        <w:jc w:val="center"/>
                        <w:rPr>
                          <w:rFonts w:ascii="Arial" w:hAnsi="Arial" w:cs="Arial"/>
                        </w:rPr>
                      </w:pPr>
                    </w:p>
                  </w:txbxContent>
                </v:textbox>
              </v:roundrect>
            </w:pict>
          </mc:Fallback>
        </mc:AlternateContent>
      </w:r>
    </w:p>
    <w:p w14:paraId="7BA93048" w14:textId="77777777" w:rsidR="00315B66" w:rsidRPr="00315B66" w:rsidRDefault="00315B66" w:rsidP="00315B66">
      <w:pPr>
        <w:widowControl/>
        <w:spacing w:line="276" w:lineRule="auto"/>
        <w:rPr>
          <w:rFonts w:ascii="Arial" w:hAnsi="Arial" w:cs="Arial"/>
          <w:color w:val="auto"/>
          <w:sz w:val="20"/>
          <w:szCs w:val="22"/>
          <w:lang w:eastAsia="en-US"/>
        </w:rPr>
      </w:pPr>
    </w:p>
    <w:p w14:paraId="24AE37BD" w14:textId="77777777" w:rsidR="00315B66" w:rsidRPr="00315B66" w:rsidRDefault="00315B66" w:rsidP="00315B66">
      <w:pPr>
        <w:widowControl/>
        <w:spacing w:line="276" w:lineRule="auto"/>
        <w:rPr>
          <w:rFonts w:ascii="Arial" w:hAnsi="Arial" w:cs="Arial"/>
          <w:color w:val="auto"/>
          <w:sz w:val="20"/>
          <w:szCs w:val="22"/>
          <w:lang w:eastAsia="en-U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447"/>
        <w:gridCol w:w="850"/>
        <w:gridCol w:w="1460"/>
        <w:gridCol w:w="1659"/>
        <w:gridCol w:w="2835"/>
        <w:gridCol w:w="1275"/>
      </w:tblGrid>
      <w:tr w:rsidR="00315B66" w:rsidRPr="00315B66" w14:paraId="1E3735D4" w14:textId="77777777" w:rsidTr="009001EF">
        <w:trPr>
          <w:trHeight w:val="393"/>
        </w:trPr>
        <w:tc>
          <w:tcPr>
            <w:tcW w:w="2127" w:type="dxa"/>
            <w:gridSpan w:val="2"/>
            <w:vAlign w:val="center"/>
          </w:tcPr>
          <w:p w14:paraId="4A9D119F" w14:textId="77777777" w:rsidR="00315B66" w:rsidRPr="00315B66" w:rsidRDefault="00315B66" w:rsidP="00315B66">
            <w:pPr>
              <w:widowControl/>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Wyjazd</w:t>
            </w:r>
          </w:p>
        </w:tc>
        <w:tc>
          <w:tcPr>
            <w:tcW w:w="2310" w:type="dxa"/>
            <w:gridSpan w:val="2"/>
            <w:vAlign w:val="center"/>
          </w:tcPr>
          <w:p w14:paraId="06B9D0F0" w14:textId="77777777" w:rsidR="00315B66" w:rsidRPr="00315B66" w:rsidRDefault="00315B66" w:rsidP="00315B66">
            <w:pPr>
              <w:widowControl/>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Przyjazd</w:t>
            </w:r>
          </w:p>
        </w:tc>
        <w:tc>
          <w:tcPr>
            <w:tcW w:w="1659" w:type="dxa"/>
            <w:vMerge w:val="restart"/>
            <w:vAlign w:val="center"/>
          </w:tcPr>
          <w:p w14:paraId="2191484D" w14:textId="77777777" w:rsidR="00315B66" w:rsidRPr="00315B66" w:rsidRDefault="00315B66" w:rsidP="00315B66">
            <w:pPr>
              <w:widowControl/>
              <w:spacing w:after="200" w:line="276" w:lineRule="auto"/>
              <w:rPr>
                <w:rFonts w:ascii="Arial" w:hAnsi="Arial" w:cs="Arial"/>
                <w:color w:val="auto"/>
                <w:sz w:val="20"/>
                <w:szCs w:val="20"/>
                <w:lang w:eastAsia="en-US"/>
              </w:rPr>
            </w:pPr>
            <w:r w:rsidRPr="00315B66">
              <w:rPr>
                <w:rFonts w:ascii="Arial" w:hAnsi="Arial" w:cs="Arial"/>
                <w:color w:val="auto"/>
                <w:sz w:val="20"/>
                <w:szCs w:val="20"/>
                <w:lang w:eastAsia="en-US"/>
              </w:rPr>
              <w:t xml:space="preserve">Środek lokomocji </w:t>
            </w:r>
          </w:p>
        </w:tc>
        <w:tc>
          <w:tcPr>
            <w:tcW w:w="2835" w:type="dxa"/>
            <w:vMerge w:val="restart"/>
            <w:vAlign w:val="center"/>
          </w:tcPr>
          <w:p w14:paraId="5D8F85E4" w14:textId="77777777" w:rsidR="00315B66" w:rsidRPr="00315B66" w:rsidRDefault="00315B66" w:rsidP="00315B66">
            <w:pPr>
              <w:widowControl/>
              <w:spacing w:after="200" w:line="276" w:lineRule="auto"/>
              <w:rPr>
                <w:rFonts w:ascii="Arial" w:hAnsi="Arial" w:cs="Arial"/>
                <w:color w:val="auto"/>
                <w:sz w:val="20"/>
                <w:szCs w:val="20"/>
                <w:lang w:eastAsia="en-US"/>
              </w:rPr>
            </w:pPr>
            <w:r w:rsidRPr="00315B66">
              <w:rPr>
                <w:rFonts w:ascii="Arial" w:hAnsi="Arial" w:cs="Arial"/>
                <w:color w:val="auto"/>
                <w:sz w:val="20"/>
                <w:szCs w:val="20"/>
                <w:lang w:eastAsia="en-US"/>
              </w:rPr>
              <w:t>Dokument potwierdzający poniesione koszty przejazdu</w:t>
            </w:r>
          </w:p>
        </w:tc>
        <w:tc>
          <w:tcPr>
            <w:tcW w:w="1275" w:type="dxa"/>
            <w:vMerge w:val="restart"/>
            <w:vAlign w:val="center"/>
          </w:tcPr>
          <w:p w14:paraId="66106673" w14:textId="77777777" w:rsidR="00315B66" w:rsidRPr="00315B66" w:rsidRDefault="00315B66" w:rsidP="00315B66">
            <w:pPr>
              <w:widowControl/>
              <w:spacing w:after="200" w:line="276" w:lineRule="auto"/>
              <w:rPr>
                <w:rFonts w:ascii="Arial" w:hAnsi="Arial" w:cs="Arial"/>
                <w:color w:val="auto"/>
                <w:sz w:val="20"/>
                <w:szCs w:val="20"/>
                <w:lang w:eastAsia="en-US"/>
              </w:rPr>
            </w:pPr>
            <w:r w:rsidRPr="00315B66">
              <w:rPr>
                <w:rFonts w:ascii="Arial" w:hAnsi="Arial" w:cs="Arial"/>
                <w:color w:val="auto"/>
                <w:sz w:val="20"/>
                <w:szCs w:val="20"/>
                <w:lang w:eastAsia="en-US"/>
              </w:rPr>
              <w:t xml:space="preserve">Koszty przejazdu </w:t>
            </w:r>
          </w:p>
        </w:tc>
      </w:tr>
      <w:tr w:rsidR="00315B66" w:rsidRPr="00315B66" w14:paraId="18E19BAB" w14:textId="77777777" w:rsidTr="009001EF">
        <w:tc>
          <w:tcPr>
            <w:tcW w:w="680" w:type="dxa"/>
            <w:vAlign w:val="center"/>
          </w:tcPr>
          <w:p w14:paraId="4718B6A5" w14:textId="77777777" w:rsidR="00315B66" w:rsidRPr="00315B66" w:rsidRDefault="00315B66" w:rsidP="00315B66">
            <w:pPr>
              <w:widowControl/>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 xml:space="preserve">Data </w:t>
            </w:r>
          </w:p>
        </w:tc>
        <w:tc>
          <w:tcPr>
            <w:tcW w:w="1447" w:type="dxa"/>
            <w:vAlign w:val="center"/>
          </w:tcPr>
          <w:p w14:paraId="1A23AD5D" w14:textId="77777777" w:rsidR="00315B66" w:rsidRPr="00315B66" w:rsidRDefault="00315B66" w:rsidP="00315B66">
            <w:pPr>
              <w:widowControl/>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Miejscowość</w:t>
            </w:r>
          </w:p>
        </w:tc>
        <w:tc>
          <w:tcPr>
            <w:tcW w:w="850" w:type="dxa"/>
            <w:vAlign w:val="center"/>
          </w:tcPr>
          <w:p w14:paraId="65BE7EF5" w14:textId="77777777" w:rsidR="00315B66" w:rsidRPr="00315B66" w:rsidRDefault="00315B66" w:rsidP="00315B66">
            <w:pPr>
              <w:widowControl/>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 xml:space="preserve">Data </w:t>
            </w:r>
          </w:p>
        </w:tc>
        <w:tc>
          <w:tcPr>
            <w:tcW w:w="1460" w:type="dxa"/>
            <w:vAlign w:val="center"/>
          </w:tcPr>
          <w:p w14:paraId="5819635B" w14:textId="77777777" w:rsidR="00315B66" w:rsidRPr="00315B66" w:rsidRDefault="00315B66" w:rsidP="00315B66">
            <w:pPr>
              <w:widowControl/>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Miejscowość</w:t>
            </w:r>
          </w:p>
        </w:tc>
        <w:tc>
          <w:tcPr>
            <w:tcW w:w="1659" w:type="dxa"/>
            <w:vMerge/>
            <w:vAlign w:val="center"/>
          </w:tcPr>
          <w:p w14:paraId="6105788B"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835" w:type="dxa"/>
            <w:vMerge/>
            <w:vAlign w:val="center"/>
          </w:tcPr>
          <w:p w14:paraId="29EE4836"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1275" w:type="dxa"/>
            <w:vMerge/>
            <w:vAlign w:val="center"/>
          </w:tcPr>
          <w:p w14:paraId="3554FFAF" w14:textId="77777777" w:rsidR="00315B66" w:rsidRPr="00315B66" w:rsidRDefault="00315B66" w:rsidP="00315B66">
            <w:pPr>
              <w:widowControl/>
              <w:spacing w:after="200" w:line="276" w:lineRule="auto"/>
              <w:rPr>
                <w:rFonts w:ascii="Arial" w:hAnsi="Arial" w:cs="Arial"/>
                <w:color w:val="auto"/>
                <w:sz w:val="20"/>
                <w:szCs w:val="22"/>
                <w:lang w:eastAsia="en-US"/>
              </w:rPr>
            </w:pPr>
          </w:p>
        </w:tc>
      </w:tr>
      <w:tr w:rsidR="00315B66" w:rsidRPr="00315B66" w14:paraId="1A7980EB" w14:textId="77777777" w:rsidTr="009001EF">
        <w:tc>
          <w:tcPr>
            <w:tcW w:w="680" w:type="dxa"/>
          </w:tcPr>
          <w:p w14:paraId="221DA05A" w14:textId="77777777" w:rsidR="00315B66" w:rsidRPr="00315B66" w:rsidRDefault="00315B66" w:rsidP="00315B66">
            <w:pPr>
              <w:widowControl/>
              <w:spacing w:after="200" w:line="276" w:lineRule="auto"/>
              <w:rPr>
                <w:rFonts w:ascii="Arial" w:hAnsi="Arial" w:cs="Arial"/>
                <w:color w:val="auto"/>
                <w:sz w:val="20"/>
                <w:szCs w:val="22"/>
                <w:lang w:eastAsia="en-US"/>
              </w:rPr>
            </w:pPr>
          </w:p>
          <w:p w14:paraId="659D5D22"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1447" w:type="dxa"/>
          </w:tcPr>
          <w:p w14:paraId="610AC348"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850" w:type="dxa"/>
          </w:tcPr>
          <w:p w14:paraId="74F28A81"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1460" w:type="dxa"/>
          </w:tcPr>
          <w:p w14:paraId="17B85F8A"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1659" w:type="dxa"/>
          </w:tcPr>
          <w:p w14:paraId="17360189"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835" w:type="dxa"/>
          </w:tcPr>
          <w:p w14:paraId="0DE5946D"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1275" w:type="dxa"/>
          </w:tcPr>
          <w:p w14:paraId="3B7BE128" w14:textId="77777777" w:rsidR="00315B66" w:rsidRPr="00315B66" w:rsidRDefault="00315B66" w:rsidP="00315B66">
            <w:pPr>
              <w:widowControl/>
              <w:spacing w:after="200" w:line="276" w:lineRule="auto"/>
              <w:rPr>
                <w:rFonts w:ascii="Arial" w:hAnsi="Arial" w:cs="Arial"/>
                <w:color w:val="auto"/>
                <w:sz w:val="20"/>
                <w:szCs w:val="22"/>
                <w:lang w:eastAsia="en-US"/>
              </w:rPr>
            </w:pPr>
          </w:p>
        </w:tc>
      </w:tr>
      <w:tr w:rsidR="00315B66" w:rsidRPr="00315B66" w14:paraId="281C9E47" w14:textId="77777777" w:rsidTr="009001EF">
        <w:tc>
          <w:tcPr>
            <w:tcW w:w="680" w:type="dxa"/>
          </w:tcPr>
          <w:p w14:paraId="4253727D" w14:textId="77777777" w:rsidR="00315B66" w:rsidRPr="00315B66" w:rsidRDefault="00315B66" w:rsidP="00315B66">
            <w:pPr>
              <w:widowControl/>
              <w:spacing w:after="200" w:line="276" w:lineRule="auto"/>
              <w:rPr>
                <w:rFonts w:ascii="Arial" w:hAnsi="Arial" w:cs="Arial"/>
                <w:color w:val="auto"/>
                <w:sz w:val="20"/>
                <w:szCs w:val="22"/>
                <w:lang w:eastAsia="en-US"/>
              </w:rPr>
            </w:pPr>
          </w:p>
          <w:p w14:paraId="165C0B51"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1447" w:type="dxa"/>
          </w:tcPr>
          <w:p w14:paraId="642AD719"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850" w:type="dxa"/>
          </w:tcPr>
          <w:p w14:paraId="5A8ACE85"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1460" w:type="dxa"/>
          </w:tcPr>
          <w:p w14:paraId="1A21A880"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1659" w:type="dxa"/>
          </w:tcPr>
          <w:p w14:paraId="1849E45C"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835" w:type="dxa"/>
          </w:tcPr>
          <w:p w14:paraId="65CA5731"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1275" w:type="dxa"/>
          </w:tcPr>
          <w:p w14:paraId="1E7FCE5E" w14:textId="77777777" w:rsidR="00315B66" w:rsidRPr="00315B66" w:rsidRDefault="00315B66" w:rsidP="00315B66">
            <w:pPr>
              <w:widowControl/>
              <w:spacing w:after="200" w:line="276" w:lineRule="auto"/>
              <w:rPr>
                <w:rFonts w:ascii="Arial" w:hAnsi="Arial" w:cs="Arial"/>
                <w:color w:val="auto"/>
                <w:sz w:val="20"/>
                <w:szCs w:val="22"/>
                <w:lang w:eastAsia="en-US"/>
              </w:rPr>
            </w:pPr>
          </w:p>
        </w:tc>
      </w:tr>
    </w:tbl>
    <w:p w14:paraId="6CF0D11F" w14:textId="77777777" w:rsidR="00315B66" w:rsidRPr="00315B66" w:rsidRDefault="00315B66" w:rsidP="00315B66">
      <w:pPr>
        <w:widowControl/>
        <w:spacing w:after="200" w:line="276" w:lineRule="auto"/>
        <w:rPr>
          <w:rFonts w:ascii="Arial" w:hAnsi="Arial" w:cs="Arial"/>
          <w:color w:val="auto"/>
          <w:sz w:val="20"/>
          <w:szCs w:val="22"/>
          <w:lang w:eastAsia="en-US"/>
        </w:rPr>
      </w:pPr>
    </w:p>
    <w:p w14:paraId="6D938F77" w14:textId="03EDBE77" w:rsidR="00315B66" w:rsidRPr="00315B66" w:rsidRDefault="0028792E" w:rsidP="00315B66">
      <w:pPr>
        <w:widowControl/>
        <w:spacing w:after="200" w:line="276" w:lineRule="auto"/>
        <w:rPr>
          <w:rFonts w:ascii="Arial" w:hAnsi="Arial" w:cs="Arial"/>
          <w:color w:val="auto"/>
          <w:sz w:val="20"/>
          <w:szCs w:val="22"/>
          <w:lang w:eastAsia="en-US"/>
        </w:rPr>
      </w:pPr>
      <w:r>
        <w:rPr>
          <w:noProof/>
        </w:rPr>
        <mc:AlternateContent>
          <mc:Choice Requires="wps">
            <w:drawing>
              <wp:anchor distT="0" distB="0" distL="114300" distR="114300" simplePos="0" relativeHeight="251674624" behindDoc="0" locked="0" layoutInCell="1" allowOverlap="1" wp14:anchorId="05B4FC6D" wp14:editId="4934A6BF">
                <wp:simplePos x="0" y="0"/>
                <wp:positionH relativeFrom="column">
                  <wp:posOffset>4486275</wp:posOffset>
                </wp:positionH>
                <wp:positionV relativeFrom="paragraph">
                  <wp:posOffset>156845</wp:posOffset>
                </wp:positionV>
                <wp:extent cx="1644650" cy="342265"/>
                <wp:effectExtent l="5715" t="13335" r="6985" b="6350"/>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342265"/>
                        </a:xfrm>
                        <a:prstGeom prst="roundRect">
                          <a:avLst>
                            <a:gd name="adj" fmla="val 16667"/>
                          </a:avLst>
                        </a:prstGeom>
                        <a:solidFill>
                          <a:srgbClr val="D8D8D8"/>
                        </a:solidFill>
                        <a:ln w="9525">
                          <a:solidFill>
                            <a:srgbClr val="000000"/>
                          </a:solidFill>
                          <a:round/>
                          <a:headEnd/>
                          <a:tailEnd/>
                        </a:ln>
                      </wps:spPr>
                      <wps:txbx>
                        <w:txbxContent>
                          <w:p w14:paraId="433190A7" w14:textId="77777777" w:rsidR="00315B66" w:rsidRPr="00F86C70" w:rsidRDefault="00315B66" w:rsidP="00315B66">
                            <w:pPr>
                              <w:jc w:val="center"/>
                              <w:rPr>
                                <w:rFonts w:ascii="Tahoma" w:hAnsi="Tahoma" w:cs="Tahoma"/>
                                <w:sz w:val="28"/>
                              </w:rPr>
                            </w:pPr>
                            <w:r w:rsidRPr="00F86C70">
                              <w:rPr>
                                <w:rFonts w:ascii="Tahoma" w:hAnsi="Tahoma" w:cs="Tahoma"/>
                                <w:sz w:val="28"/>
                              </w:rPr>
                              <w:t>część 3.</w:t>
                            </w:r>
                            <w:r>
                              <w:rPr>
                                <w:rFonts w:ascii="Tahoma" w:hAnsi="Tahoma" w:cs="Tahoma"/>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B4FC6D" id="AutoShape 19" o:spid="_x0000_s1039" style="position:absolute;margin-left:353.25pt;margin-top:12.35pt;width:129.5pt;height:2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" fillcolor="#d8d8d8">
                <v:textbox>
                  <w:txbxContent>
                    <w:p w14:paraId="433190A7" w14:textId="77777777" w:rsidR="00315B66" w:rsidRPr="00F86C70" w:rsidRDefault="00315B66" w:rsidP="00315B66">
                      <w:pPr>
                        <w:jc w:val="center"/>
                        <w:rPr>
                          <w:rFonts w:ascii="Tahoma" w:hAnsi="Tahoma" w:cs="Tahoma"/>
                          <w:sz w:val="28"/>
                        </w:rPr>
                      </w:pPr>
                      <w:r w:rsidRPr="00F86C70">
                        <w:rPr>
                          <w:rFonts w:ascii="Tahoma" w:hAnsi="Tahoma" w:cs="Tahoma"/>
                          <w:sz w:val="28"/>
                        </w:rPr>
                        <w:t>część 3.</w:t>
                      </w:r>
                      <w:r>
                        <w:rPr>
                          <w:rFonts w:ascii="Tahoma" w:hAnsi="Tahoma" w:cs="Tahoma"/>
                          <w:sz w:val="28"/>
                        </w:rPr>
                        <w:t>3</w:t>
                      </w:r>
                    </w:p>
                  </w:txbxContent>
                </v:textbox>
              </v:roundrect>
            </w:pict>
          </mc:Fallback>
        </mc:AlternateContent>
      </w:r>
      <w:r>
        <w:rPr>
          <w:noProof/>
        </w:rPr>
        <mc:AlternateContent>
          <mc:Choice Requires="wps">
            <w:drawing>
              <wp:anchor distT="0" distB="0" distL="114300" distR="114300" simplePos="0" relativeHeight="251673600" behindDoc="0" locked="0" layoutInCell="1" allowOverlap="1" wp14:anchorId="0B449D3E" wp14:editId="1143D8DB">
                <wp:simplePos x="0" y="0"/>
                <wp:positionH relativeFrom="column">
                  <wp:posOffset>-372745</wp:posOffset>
                </wp:positionH>
                <wp:positionV relativeFrom="paragraph">
                  <wp:posOffset>156845</wp:posOffset>
                </wp:positionV>
                <wp:extent cx="4859020" cy="342265"/>
                <wp:effectExtent l="13970" t="13335" r="13335" b="6350"/>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9020" cy="342265"/>
                        </a:xfrm>
                        <a:prstGeom prst="roundRect">
                          <a:avLst>
                            <a:gd name="adj" fmla="val 16667"/>
                          </a:avLst>
                        </a:prstGeom>
                        <a:solidFill>
                          <a:srgbClr val="D8D8D8"/>
                        </a:solidFill>
                        <a:ln w="9525">
                          <a:solidFill>
                            <a:srgbClr val="000000"/>
                          </a:solidFill>
                          <a:round/>
                          <a:headEnd/>
                          <a:tailEnd/>
                        </a:ln>
                      </wps:spPr>
                      <wps:txbx>
                        <w:txbxContent>
                          <w:p w14:paraId="612313F9" w14:textId="77777777" w:rsidR="00315B66" w:rsidRPr="00F86C70" w:rsidRDefault="00315B66" w:rsidP="00315B66">
                            <w:pPr>
                              <w:rPr>
                                <w:rFonts w:ascii="Tahoma" w:hAnsi="Tahoma" w:cs="Tahoma"/>
                                <w:sz w:val="28"/>
                              </w:rPr>
                            </w:pPr>
                            <w:r w:rsidRPr="00F86C70">
                              <w:rPr>
                                <w:rFonts w:ascii="Tahoma" w:hAnsi="Tahoma" w:cs="Tahoma"/>
                                <w:sz w:val="28"/>
                              </w:rPr>
                              <w:t xml:space="preserve">Koszty </w:t>
                            </w:r>
                            <w:r>
                              <w:rPr>
                                <w:rFonts w:ascii="Tahoma" w:hAnsi="Tahoma" w:cs="Tahoma"/>
                                <w:sz w:val="28"/>
                              </w:rPr>
                              <w:t>przejazdu niepublicznym środkami transportu</w:t>
                            </w:r>
                          </w:p>
                          <w:p w14:paraId="19C22767" w14:textId="77777777" w:rsidR="00315B66" w:rsidRPr="009D59C3" w:rsidRDefault="00315B66" w:rsidP="00315B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449D3E" id="AutoShape 20" o:spid="_x0000_s1040" style="position:absolute;margin-left:-29.35pt;margin-top:12.35pt;width:382.6pt;height:2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" fillcolor="#d8d8d8">
                <v:textbox>
                  <w:txbxContent>
                    <w:p w14:paraId="612313F9" w14:textId="77777777" w:rsidR="00315B66" w:rsidRPr="00F86C70" w:rsidRDefault="00315B66" w:rsidP="00315B66">
                      <w:pPr>
                        <w:rPr>
                          <w:rFonts w:ascii="Tahoma" w:hAnsi="Tahoma" w:cs="Tahoma"/>
                          <w:sz w:val="28"/>
                        </w:rPr>
                      </w:pPr>
                      <w:r w:rsidRPr="00F86C70">
                        <w:rPr>
                          <w:rFonts w:ascii="Tahoma" w:hAnsi="Tahoma" w:cs="Tahoma"/>
                          <w:sz w:val="28"/>
                        </w:rPr>
                        <w:t xml:space="preserve">Koszty </w:t>
                      </w:r>
                      <w:r>
                        <w:rPr>
                          <w:rFonts w:ascii="Tahoma" w:hAnsi="Tahoma" w:cs="Tahoma"/>
                          <w:sz w:val="28"/>
                        </w:rPr>
                        <w:t>przejazdu niepublicznym środkami transportu</w:t>
                      </w:r>
                    </w:p>
                    <w:p w14:paraId="19C22767" w14:textId="77777777" w:rsidR="00315B66" w:rsidRPr="009D59C3" w:rsidRDefault="00315B66" w:rsidP="00315B66">
                      <w:pPr>
                        <w:jc w:val="center"/>
                        <w:rPr>
                          <w:rFonts w:ascii="Arial" w:hAnsi="Arial" w:cs="Arial"/>
                        </w:rPr>
                      </w:pPr>
                    </w:p>
                  </w:txbxContent>
                </v:textbox>
              </v:roundrect>
            </w:pict>
          </mc:Fallback>
        </mc:AlternateContent>
      </w:r>
    </w:p>
    <w:p w14:paraId="50F3B626" w14:textId="77777777" w:rsidR="00315B66" w:rsidRPr="00315B66" w:rsidRDefault="00315B66" w:rsidP="00315B66">
      <w:pPr>
        <w:widowControl/>
        <w:spacing w:after="200" w:line="276" w:lineRule="auto"/>
        <w:rPr>
          <w:rFonts w:ascii="Arial" w:hAnsi="Arial" w:cs="Arial"/>
          <w:color w:val="auto"/>
          <w:sz w:val="20"/>
          <w:szCs w:val="22"/>
          <w:lang w:eastAsia="en-US"/>
        </w:rPr>
      </w:pPr>
    </w:p>
    <w:p w14:paraId="309FBBA1" w14:textId="77777777" w:rsidR="00315B66" w:rsidRPr="00315B66" w:rsidRDefault="00315B66" w:rsidP="00315B66">
      <w:pPr>
        <w:widowControl/>
        <w:spacing w:line="276" w:lineRule="auto"/>
        <w:rPr>
          <w:rFonts w:ascii="Arial" w:hAnsi="Arial" w:cs="Arial"/>
          <w:color w:val="auto"/>
          <w:sz w:val="20"/>
          <w:szCs w:val="22"/>
          <w:lang w:eastAsia="en-U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708"/>
        <w:gridCol w:w="1418"/>
        <w:gridCol w:w="2126"/>
        <w:gridCol w:w="1701"/>
        <w:gridCol w:w="851"/>
        <w:gridCol w:w="1275"/>
      </w:tblGrid>
      <w:tr w:rsidR="00315B66" w:rsidRPr="00315B66" w14:paraId="4135F7DB" w14:textId="77777777" w:rsidTr="009001EF">
        <w:trPr>
          <w:trHeight w:val="416"/>
        </w:trPr>
        <w:tc>
          <w:tcPr>
            <w:tcW w:w="2127" w:type="dxa"/>
            <w:gridSpan w:val="2"/>
            <w:vAlign w:val="center"/>
          </w:tcPr>
          <w:p w14:paraId="7AEDD192" w14:textId="77777777" w:rsidR="00315B66" w:rsidRPr="00315B66" w:rsidRDefault="00315B66" w:rsidP="00315B66">
            <w:pPr>
              <w:widowControl/>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Wyjazd</w:t>
            </w:r>
          </w:p>
        </w:tc>
        <w:tc>
          <w:tcPr>
            <w:tcW w:w="2126" w:type="dxa"/>
            <w:gridSpan w:val="2"/>
            <w:vAlign w:val="center"/>
          </w:tcPr>
          <w:p w14:paraId="108DD630" w14:textId="77777777" w:rsidR="00315B66" w:rsidRPr="00315B66" w:rsidRDefault="00315B66" w:rsidP="00315B66">
            <w:pPr>
              <w:widowControl/>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Przyjazd</w:t>
            </w:r>
          </w:p>
        </w:tc>
        <w:tc>
          <w:tcPr>
            <w:tcW w:w="2126" w:type="dxa"/>
            <w:vMerge w:val="restart"/>
            <w:vAlign w:val="center"/>
          </w:tcPr>
          <w:p w14:paraId="2C5EA490" w14:textId="77777777" w:rsidR="00315B66" w:rsidRPr="00315B66" w:rsidRDefault="00315B66" w:rsidP="00315B66">
            <w:pPr>
              <w:widowControl/>
              <w:spacing w:after="200" w:line="276" w:lineRule="auto"/>
              <w:rPr>
                <w:rFonts w:ascii="Arial" w:hAnsi="Arial" w:cs="Arial"/>
                <w:color w:val="auto"/>
                <w:sz w:val="20"/>
                <w:szCs w:val="20"/>
                <w:lang w:eastAsia="en-US"/>
              </w:rPr>
            </w:pPr>
            <w:r w:rsidRPr="00315B66">
              <w:rPr>
                <w:rFonts w:ascii="Arial" w:hAnsi="Arial" w:cs="Arial"/>
                <w:color w:val="auto"/>
                <w:sz w:val="20"/>
                <w:szCs w:val="20"/>
                <w:lang w:eastAsia="en-US"/>
              </w:rPr>
              <w:t xml:space="preserve">Środek lokomocji/ </w:t>
            </w:r>
            <w:r w:rsidRPr="00315B66">
              <w:rPr>
                <w:rFonts w:ascii="Arial" w:hAnsi="Arial" w:cs="Arial"/>
                <w:color w:val="auto"/>
                <w:sz w:val="20"/>
                <w:szCs w:val="20"/>
                <w:lang w:eastAsia="en-US"/>
              </w:rPr>
              <w:br/>
              <w:t xml:space="preserve">nr rejestracyjny pojazdu, pojemność silnika </w:t>
            </w:r>
          </w:p>
        </w:tc>
        <w:tc>
          <w:tcPr>
            <w:tcW w:w="1701" w:type="dxa"/>
            <w:vMerge w:val="restart"/>
            <w:vAlign w:val="center"/>
          </w:tcPr>
          <w:p w14:paraId="45DBF9D6" w14:textId="77777777" w:rsidR="00315B66" w:rsidRPr="00315B66" w:rsidRDefault="00315B66" w:rsidP="00315B66">
            <w:pPr>
              <w:widowControl/>
              <w:spacing w:after="200" w:line="276" w:lineRule="auto"/>
              <w:rPr>
                <w:rFonts w:ascii="Arial" w:hAnsi="Arial" w:cs="Arial"/>
                <w:color w:val="auto"/>
                <w:sz w:val="20"/>
                <w:szCs w:val="20"/>
                <w:lang w:eastAsia="en-US"/>
              </w:rPr>
            </w:pPr>
            <w:r w:rsidRPr="00315B66">
              <w:rPr>
                <w:rFonts w:ascii="Arial" w:hAnsi="Arial" w:cs="Arial"/>
                <w:color w:val="auto"/>
                <w:sz w:val="20"/>
                <w:szCs w:val="20"/>
                <w:lang w:eastAsia="en-US"/>
              </w:rPr>
              <w:t>Dokument potwierdzający poniesione koszty przejazdu</w:t>
            </w:r>
            <w:r w:rsidRPr="00315B66">
              <w:rPr>
                <w:rFonts w:ascii="Arial" w:hAnsi="Arial" w:cs="Arial"/>
                <w:color w:val="auto"/>
                <w:sz w:val="20"/>
                <w:szCs w:val="20"/>
                <w:vertAlign w:val="superscript"/>
                <w:lang w:eastAsia="en-US"/>
              </w:rPr>
              <w:footnoteReference w:id="6"/>
            </w:r>
          </w:p>
        </w:tc>
        <w:tc>
          <w:tcPr>
            <w:tcW w:w="851" w:type="dxa"/>
            <w:vMerge w:val="restart"/>
            <w:vAlign w:val="center"/>
          </w:tcPr>
          <w:p w14:paraId="230C5232" w14:textId="77777777" w:rsidR="00315B66" w:rsidRPr="00315B66" w:rsidRDefault="00315B66" w:rsidP="00315B66">
            <w:pPr>
              <w:widowControl/>
              <w:spacing w:after="200" w:line="276" w:lineRule="auto"/>
              <w:rPr>
                <w:rFonts w:ascii="Arial" w:hAnsi="Arial" w:cs="Arial"/>
                <w:color w:val="auto"/>
                <w:sz w:val="20"/>
                <w:szCs w:val="20"/>
                <w:lang w:eastAsia="en-US"/>
              </w:rPr>
            </w:pPr>
            <w:r w:rsidRPr="00315B66">
              <w:rPr>
                <w:rFonts w:ascii="Arial" w:hAnsi="Arial" w:cs="Arial"/>
                <w:color w:val="auto"/>
                <w:sz w:val="20"/>
                <w:szCs w:val="20"/>
                <w:lang w:eastAsia="en-US"/>
              </w:rPr>
              <w:t>Liczba km</w:t>
            </w:r>
            <w:r w:rsidRPr="00315B66">
              <w:rPr>
                <w:rFonts w:ascii="Arial" w:hAnsi="Arial" w:cs="Arial"/>
                <w:color w:val="auto"/>
                <w:sz w:val="20"/>
                <w:szCs w:val="20"/>
                <w:vertAlign w:val="superscript"/>
                <w:lang w:eastAsia="en-US"/>
              </w:rPr>
              <w:footnoteReference w:id="7"/>
            </w:r>
          </w:p>
        </w:tc>
        <w:tc>
          <w:tcPr>
            <w:tcW w:w="1275" w:type="dxa"/>
            <w:vMerge w:val="restart"/>
            <w:vAlign w:val="center"/>
          </w:tcPr>
          <w:p w14:paraId="2ABA1EA2" w14:textId="77777777" w:rsidR="00315B66" w:rsidRPr="00315B66" w:rsidRDefault="00315B66" w:rsidP="00315B66">
            <w:pPr>
              <w:widowControl/>
              <w:spacing w:after="200" w:line="276" w:lineRule="auto"/>
              <w:rPr>
                <w:rFonts w:ascii="Arial" w:hAnsi="Arial" w:cs="Arial"/>
                <w:color w:val="auto"/>
                <w:sz w:val="20"/>
                <w:szCs w:val="20"/>
                <w:lang w:eastAsia="en-US"/>
              </w:rPr>
            </w:pPr>
            <w:r w:rsidRPr="00315B66">
              <w:rPr>
                <w:rFonts w:ascii="Arial" w:hAnsi="Arial" w:cs="Arial"/>
                <w:color w:val="auto"/>
                <w:sz w:val="20"/>
                <w:szCs w:val="20"/>
                <w:lang w:eastAsia="en-US"/>
              </w:rPr>
              <w:t>Koszty przejazdu</w:t>
            </w:r>
            <w:r w:rsidRPr="00315B66">
              <w:rPr>
                <w:rFonts w:ascii="Arial" w:hAnsi="Arial" w:cs="Arial"/>
                <w:color w:val="auto"/>
                <w:sz w:val="20"/>
                <w:szCs w:val="20"/>
                <w:vertAlign w:val="superscript"/>
                <w:lang w:eastAsia="en-US"/>
              </w:rPr>
              <w:footnoteReference w:id="8"/>
            </w:r>
            <w:r w:rsidRPr="00315B66">
              <w:rPr>
                <w:rFonts w:ascii="Arial" w:hAnsi="Arial" w:cs="Arial"/>
                <w:color w:val="auto"/>
                <w:sz w:val="20"/>
                <w:szCs w:val="20"/>
                <w:lang w:eastAsia="en-US"/>
              </w:rPr>
              <w:t xml:space="preserve"> </w:t>
            </w:r>
          </w:p>
        </w:tc>
      </w:tr>
      <w:tr w:rsidR="00315B66" w:rsidRPr="00315B66" w14:paraId="14D38AFA" w14:textId="77777777" w:rsidTr="009001EF">
        <w:trPr>
          <w:trHeight w:val="1383"/>
        </w:trPr>
        <w:tc>
          <w:tcPr>
            <w:tcW w:w="709" w:type="dxa"/>
            <w:vAlign w:val="center"/>
          </w:tcPr>
          <w:p w14:paraId="4E725F94" w14:textId="77777777" w:rsidR="00315B66" w:rsidRPr="00315B66" w:rsidRDefault="00315B66" w:rsidP="00315B66">
            <w:pPr>
              <w:widowControl/>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 xml:space="preserve">Data </w:t>
            </w:r>
          </w:p>
        </w:tc>
        <w:tc>
          <w:tcPr>
            <w:tcW w:w="1418" w:type="dxa"/>
            <w:vAlign w:val="center"/>
          </w:tcPr>
          <w:p w14:paraId="14C99480" w14:textId="77777777" w:rsidR="00315B66" w:rsidRPr="00315B66" w:rsidRDefault="00315B66" w:rsidP="00315B66">
            <w:pPr>
              <w:widowControl/>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Miejscowość</w:t>
            </w:r>
          </w:p>
        </w:tc>
        <w:tc>
          <w:tcPr>
            <w:tcW w:w="708" w:type="dxa"/>
            <w:vAlign w:val="center"/>
          </w:tcPr>
          <w:p w14:paraId="14529CEA" w14:textId="77777777" w:rsidR="00315B66" w:rsidRPr="00315B66" w:rsidRDefault="00315B66" w:rsidP="00315B66">
            <w:pPr>
              <w:widowControl/>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 xml:space="preserve">Data </w:t>
            </w:r>
          </w:p>
        </w:tc>
        <w:tc>
          <w:tcPr>
            <w:tcW w:w="1418" w:type="dxa"/>
            <w:vAlign w:val="center"/>
          </w:tcPr>
          <w:p w14:paraId="405A6924" w14:textId="77777777" w:rsidR="00315B66" w:rsidRPr="00315B66" w:rsidRDefault="00315B66" w:rsidP="00315B66">
            <w:pPr>
              <w:widowControl/>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Miejscowość</w:t>
            </w:r>
          </w:p>
        </w:tc>
        <w:tc>
          <w:tcPr>
            <w:tcW w:w="2126" w:type="dxa"/>
            <w:vMerge/>
            <w:vAlign w:val="center"/>
          </w:tcPr>
          <w:p w14:paraId="67806364"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1701" w:type="dxa"/>
            <w:vMerge/>
            <w:vAlign w:val="center"/>
          </w:tcPr>
          <w:p w14:paraId="4371E0F3"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851" w:type="dxa"/>
            <w:vMerge/>
            <w:vAlign w:val="center"/>
          </w:tcPr>
          <w:p w14:paraId="02CF9A28"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1275" w:type="dxa"/>
            <w:vMerge/>
            <w:vAlign w:val="center"/>
          </w:tcPr>
          <w:p w14:paraId="715995C5" w14:textId="77777777" w:rsidR="00315B66" w:rsidRPr="00315B66" w:rsidRDefault="00315B66" w:rsidP="00315B66">
            <w:pPr>
              <w:widowControl/>
              <w:spacing w:after="200" w:line="276" w:lineRule="auto"/>
              <w:rPr>
                <w:rFonts w:ascii="Arial" w:hAnsi="Arial" w:cs="Arial"/>
                <w:color w:val="auto"/>
                <w:sz w:val="20"/>
                <w:szCs w:val="22"/>
                <w:lang w:eastAsia="en-US"/>
              </w:rPr>
            </w:pPr>
          </w:p>
        </w:tc>
      </w:tr>
      <w:tr w:rsidR="00315B66" w:rsidRPr="00315B66" w14:paraId="59B04E3E" w14:textId="77777777" w:rsidTr="009001EF">
        <w:trPr>
          <w:trHeight w:val="497"/>
        </w:trPr>
        <w:tc>
          <w:tcPr>
            <w:tcW w:w="709" w:type="dxa"/>
          </w:tcPr>
          <w:p w14:paraId="12874C4D" w14:textId="77777777" w:rsidR="00315B66" w:rsidRPr="00315B66" w:rsidRDefault="00315B66" w:rsidP="00315B66">
            <w:pPr>
              <w:widowControl/>
              <w:spacing w:after="200" w:line="276" w:lineRule="auto"/>
              <w:rPr>
                <w:rFonts w:ascii="Arial" w:hAnsi="Arial" w:cs="Arial"/>
                <w:color w:val="auto"/>
                <w:sz w:val="20"/>
                <w:szCs w:val="22"/>
                <w:lang w:eastAsia="en-US"/>
              </w:rPr>
            </w:pPr>
          </w:p>
          <w:p w14:paraId="6B86D147" w14:textId="77777777" w:rsidR="00315B66" w:rsidRPr="00315B66" w:rsidRDefault="00315B66" w:rsidP="00315B66">
            <w:pPr>
              <w:widowControl/>
              <w:spacing w:after="200" w:line="276" w:lineRule="auto"/>
              <w:rPr>
                <w:rFonts w:ascii="Arial" w:hAnsi="Arial" w:cs="Arial"/>
                <w:color w:val="auto"/>
                <w:sz w:val="20"/>
                <w:szCs w:val="22"/>
                <w:lang w:eastAsia="en-US"/>
              </w:rPr>
            </w:pPr>
          </w:p>
          <w:p w14:paraId="2E17908C"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1418" w:type="dxa"/>
          </w:tcPr>
          <w:p w14:paraId="59111929"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708" w:type="dxa"/>
          </w:tcPr>
          <w:p w14:paraId="7FFF0C9D"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1418" w:type="dxa"/>
          </w:tcPr>
          <w:p w14:paraId="7693D140"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126" w:type="dxa"/>
          </w:tcPr>
          <w:p w14:paraId="1FCF8BF3"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1701" w:type="dxa"/>
          </w:tcPr>
          <w:p w14:paraId="78389AF4"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851" w:type="dxa"/>
          </w:tcPr>
          <w:p w14:paraId="2E9D6CE4"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1275" w:type="dxa"/>
          </w:tcPr>
          <w:p w14:paraId="6867302E" w14:textId="77777777" w:rsidR="00315B66" w:rsidRPr="00315B66" w:rsidRDefault="00315B66" w:rsidP="00315B66">
            <w:pPr>
              <w:widowControl/>
              <w:spacing w:after="200" w:line="276" w:lineRule="auto"/>
              <w:rPr>
                <w:rFonts w:ascii="Arial" w:hAnsi="Arial" w:cs="Arial"/>
                <w:color w:val="auto"/>
                <w:sz w:val="20"/>
                <w:szCs w:val="22"/>
                <w:lang w:eastAsia="en-US"/>
              </w:rPr>
            </w:pPr>
          </w:p>
        </w:tc>
      </w:tr>
      <w:tr w:rsidR="00315B66" w:rsidRPr="00315B66" w14:paraId="3B51DE9A" w14:textId="77777777" w:rsidTr="009001EF">
        <w:trPr>
          <w:trHeight w:val="497"/>
        </w:trPr>
        <w:tc>
          <w:tcPr>
            <w:tcW w:w="709" w:type="dxa"/>
          </w:tcPr>
          <w:p w14:paraId="5BB69230" w14:textId="77777777" w:rsidR="00315B66" w:rsidRPr="00315B66" w:rsidRDefault="00315B66" w:rsidP="00315B66">
            <w:pPr>
              <w:widowControl/>
              <w:spacing w:after="200" w:line="276" w:lineRule="auto"/>
              <w:rPr>
                <w:rFonts w:ascii="Arial" w:hAnsi="Arial" w:cs="Arial"/>
                <w:color w:val="auto"/>
                <w:sz w:val="20"/>
                <w:szCs w:val="22"/>
                <w:lang w:eastAsia="en-US"/>
              </w:rPr>
            </w:pPr>
          </w:p>
          <w:p w14:paraId="06132A56" w14:textId="77777777" w:rsidR="00315B66" w:rsidRPr="00315B66" w:rsidRDefault="00315B66" w:rsidP="00315B66">
            <w:pPr>
              <w:widowControl/>
              <w:spacing w:after="200" w:line="276" w:lineRule="auto"/>
              <w:rPr>
                <w:rFonts w:ascii="Arial" w:hAnsi="Arial" w:cs="Arial"/>
                <w:color w:val="auto"/>
                <w:sz w:val="20"/>
                <w:szCs w:val="22"/>
                <w:lang w:eastAsia="en-US"/>
              </w:rPr>
            </w:pPr>
          </w:p>
          <w:p w14:paraId="284BD220"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1418" w:type="dxa"/>
          </w:tcPr>
          <w:p w14:paraId="7FC8E7E5"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708" w:type="dxa"/>
          </w:tcPr>
          <w:p w14:paraId="597526F7"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1418" w:type="dxa"/>
          </w:tcPr>
          <w:p w14:paraId="7E64A56C"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2126" w:type="dxa"/>
          </w:tcPr>
          <w:p w14:paraId="762B1C50"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1701" w:type="dxa"/>
          </w:tcPr>
          <w:p w14:paraId="6EEA2178"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851" w:type="dxa"/>
          </w:tcPr>
          <w:p w14:paraId="2712F4E7" w14:textId="77777777" w:rsidR="00315B66" w:rsidRPr="00315B66" w:rsidRDefault="00315B66" w:rsidP="00315B66">
            <w:pPr>
              <w:widowControl/>
              <w:spacing w:after="200" w:line="276" w:lineRule="auto"/>
              <w:rPr>
                <w:rFonts w:ascii="Arial" w:hAnsi="Arial" w:cs="Arial"/>
                <w:color w:val="auto"/>
                <w:sz w:val="20"/>
                <w:szCs w:val="22"/>
                <w:lang w:eastAsia="en-US"/>
              </w:rPr>
            </w:pPr>
          </w:p>
        </w:tc>
        <w:tc>
          <w:tcPr>
            <w:tcW w:w="1275" w:type="dxa"/>
          </w:tcPr>
          <w:p w14:paraId="1D4A0295" w14:textId="77777777" w:rsidR="00315B66" w:rsidRPr="00315B66" w:rsidRDefault="00315B66" w:rsidP="00315B66">
            <w:pPr>
              <w:widowControl/>
              <w:spacing w:after="200" w:line="276" w:lineRule="auto"/>
              <w:rPr>
                <w:rFonts w:ascii="Arial" w:hAnsi="Arial" w:cs="Arial"/>
                <w:color w:val="auto"/>
                <w:sz w:val="20"/>
                <w:szCs w:val="22"/>
                <w:lang w:eastAsia="en-US"/>
              </w:rPr>
            </w:pPr>
          </w:p>
        </w:tc>
      </w:tr>
    </w:tbl>
    <w:p w14:paraId="4ED596EE" w14:textId="77777777" w:rsidR="00315B66" w:rsidRPr="00315B66" w:rsidRDefault="00315B66" w:rsidP="00315B66">
      <w:pPr>
        <w:widowControl/>
        <w:spacing w:line="276" w:lineRule="auto"/>
        <w:rPr>
          <w:rFonts w:ascii="Arial" w:hAnsi="Arial" w:cs="Arial"/>
          <w:color w:val="auto"/>
          <w:sz w:val="22"/>
          <w:szCs w:val="22"/>
          <w:lang w:eastAsia="en-US"/>
        </w:rPr>
      </w:pPr>
      <w:r w:rsidRPr="00315B66">
        <w:rPr>
          <w:rFonts w:ascii="Arial" w:hAnsi="Arial" w:cs="Arial"/>
          <w:color w:val="auto"/>
          <w:sz w:val="22"/>
          <w:szCs w:val="22"/>
          <w:lang w:eastAsia="en-US"/>
        </w:rPr>
        <w:tab/>
      </w:r>
    </w:p>
    <w:p w14:paraId="730C1242" w14:textId="77777777" w:rsidR="00315B66" w:rsidRDefault="00315B66" w:rsidP="00315B66">
      <w:pPr>
        <w:widowControl/>
        <w:spacing w:line="276" w:lineRule="auto"/>
        <w:rPr>
          <w:rFonts w:ascii="Arial" w:hAnsi="Arial" w:cs="Arial"/>
          <w:color w:val="auto"/>
          <w:sz w:val="22"/>
          <w:szCs w:val="22"/>
          <w:lang w:eastAsia="en-US"/>
        </w:rPr>
      </w:pPr>
    </w:p>
    <w:p w14:paraId="31255A19" w14:textId="77777777" w:rsidR="0092775C" w:rsidRDefault="0092775C" w:rsidP="00315B66">
      <w:pPr>
        <w:widowControl/>
        <w:spacing w:line="276" w:lineRule="auto"/>
        <w:rPr>
          <w:rFonts w:ascii="Arial" w:hAnsi="Arial" w:cs="Arial"/>
          <w:color w:val="auto"/>
          <w:sz w:val="22"/>
          <w:szCs w:val="22"/>
          <w:lang w:eastAsia="en-US"/>
        </w:rPr>
      </w:pPr>
    </w:p>
    <w:p w14:paraId="00FE4F1F" w14:textId="77777777" w:rsidR="0092775C" w:rsidRDefault="0092775C" w:rsidP="00315B66">
      <w:pPr>
        <w:widowControl/>
        <w:spacing w:line="276" w:lineRule="auto"/>
        <w:rPr>
          <w:rFonts w:ascii="Arial" w:hAnsi="Arial" w:cs="Arial"/>
          <w:color w:val="auto"/>
          <w:sz w:val="22"/>
          <w:szCs w:val="22"/>
          <w:lang w:eastAsia="en-US"/>
        </w:rPr>
      </w:pPr>
    </w:p>
    <w:p w14:paraId="372E0A2A" w14:textId="77777777" w:rsidR="0092775C" w:rsidRDefault="0092775C" w:rsidP="00315B66">
      <w:pPr>
        <w:widowControl/>
        <w:spacing w:line="276" w:lineRule="auto"/>
        <w:rPr>
          <w:rFonts w:ascii="Arial" w:hAnsi="Arial" w:cs="Arial"/>
          <w:color w:val="auto"/>
          <w:sz w:val="22"/>
          <w:szCs w:val="22"/>
          <w:lang w:eastAsia="en-US"/>
        </w:rPr>
      </w:pPr>
    </w:p>
    <w:p w14:paraId="7C48C60C" w14:textId="77777777" w:rsidR="00C53291" w:rsidRDefault="00C53291" w:rsidP="00315B66">
      <w:pPr>
        <w:widowControl/>
        <w:spacing w:line="276" w:lineRule="auto"/>
        <w:rPr>
          <w:rFonts w:ascii="Arial" w:hAnsi="Arial" w:cs="Arial"/>
          <w:color w:val="auto"/>
          <w:sz w:val="22"/>
          <w:szCs w:val="22"/>
          <w:lang w:eastAsia="en-US"/>
        </w:rPr>
      </w:pPr>
    </w:p>
    <w:p w14:paraId="0EE2A908" w14:textId="77777777" w:rsidR="00C53291" w:rsidRDefault="00C53291" w:rsidP="00315B66">
      <w:pPr>
        <w:widowControl/>
        <w:spacing w:line="276" w:lineRule="auto"/>
        <w:rPr>
          <w:rFonts w:ascii="Arial" w:hAnsi="Arial" w:cs="Arial"/>
          <w:color w:val="auto"/>
          <w:sz w:val="22"/>
          <w:szCs w:val="22"/>
          <w:lang w:eastAsia="en-US"/>
        </w:rPr>
      </w:pPr>
    </w:p>
    <w:p w14:paraId="287B5653" w14:textId="77777777" w:rsidR="00C53291" w:rsidRDefault="00C53291" w:rsidP="00315B66">
      <w:pPr>
        <w:widowControl/>
        <w:spacing w:line="276" w:lineRule="auto"/>
        <w:rPr>
          <w:rFonts w:ascii="Arial" w:hAnsi="Arial" w:cs="Arial"/>
          <w:color w:val="auto"/>
          <w:sz w:val="22"/>
          <w:szCs w:val="22"/>
          <w:lang w:eastAsia="en-US"/>
        </w:rPr>
      </w:pPr>
    </w:p>
    <w:p w14:paraId="1EAB6D65" w14:textId="77777777" w:rsidR="00C53291" w:rsidRDefault="00C53291" w:rsidP="00315B66">
      <w:pPr>
        <w:widowControl/>
        <w:spacing w:line="276" w:lineRule="auto"/>
        <w:rPr>
          <w:rFonts w:ascii="Arial" w:hAnsi="Arial" w:cs="Arial"/>
          <w:color w:val="auto"/>
          <w:sz w:val="22"/>
          <w:szCs w:val="22"/>
          <w:lang w:eastAsia="en-US"/>
        </w:rPr>
      </w:pPr>
    </w:p>
    <w:p w14:paraId="31907ADB" w14:textId="77777777" w:rsidR="00C53291" w:rsidRPr="00315B66" w:rsidRDefault="00C53291" w:rsidP="00315B66">
      <w:pPr>
        <w:widowControl/>
        <w:spacing w:line="276" w:lineRule="auto"/>
        <w:rPr>
          <w:rFonts w:ascii="Arial" w:hAnsi="Arial" w:cs="Arial"/>
          <w:color w:val="auto"/>
          <w:sz w:val="22"/>
          <w:szCs w:val="22"/>
          <w:lang w:eastAsia="en-US"/>
        </w:rPr>
      </w:pPr>
    </w:p>
    <w:p w14:paraId="0EC6021F" w14:textId="3E3E198B" w:rsidR="00315B66" w:rsidRPr="00315B66" w:rsidRDefault="0028792E" w:rsidP="00315B66">
      <w:pPr>
        <w:widowControl/>
        <w:spacing w:line="276" w:lineRule="auto"/>
        <w:rPr>
          <w:rFonts w:ascii="Arial" w:hAnsi="Arial" w:cs="Arial"/>
          <w:color w:val="auto"/>
          <w:sz w:val="22"/>
          <w:szCs w:val="22"/>
          <w:lang w:eastAsia="en-US"/>
        </w:rPr>
      </w:pPr>
      <w:r>
        <w:rPr>
          <w:noProof/>
        </w:rPr>
        <w:lastRenderedPageBreak/>
        <mc:AlternateContent>
          <mc:Choice Requires="wps">
            <w:drawing>
              <wp:anchor distT="0" distB="0" distL="114300" distR="114300" simplePos="0" relativeHeight="251679744" behindDoc="0" locked="0" layoutInCell="1" allowOverlap="1" wp14:anchorId="62511D7A" wp14:editId="6603B515">
                <wp:simplePos x="0" y="0"/>
                <wp:positionH relativeFrom="column">
                  <wp:posOffset>-372745</wp:posOffset>
                </wp:positionH>
                <wp:positionV relativeFrom="paragraph">
                  <wp:posOffset>-1905</wp:posOffset>
                </wp:positionV>
                <wp:extent cx="4859020" cy="541020"/>
                <wp:effectExtent l="13970" t="13335" r="13335" b="762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9020" cy="541020"/>
                        </a:xfrm>
                        <a:prstGeom prst="roundRect">
                          <a:avLst>
                            <a:gd name="adj" fmla="val 16667"/>
                          </a:avLst>
                        </a:prstGeom>
                        <a:solidFill>
                          <a:srgbClr val="D8D8D8"/>
                        </a:solidFill>
                        <a:ln w="9525">
                          <a:solidFill>
                            <a:srgbClr val="000000"/>
                          </a:solidFill>
                          <a:round/>
                          <a:headEnd/>
                          <a:tailEnd/>
                        </a:ln>
                      </wps:spPr>
                      <wps:txbx>
                        <w:txbxContent>
                          <w:p w14:paraId="4CD1434A" w14:textId="77777777" w:rsidR="00315B66" w:rsidRPr="00E11C79" w:rsidRDefault="00315B66" w:rsidP="00315B66">
                            <w:pPr>
                              <w:jc w:val="both"/>
                              <w:rPr>
                                <w:rFonts w:ascii="Arial" w:hAnsi="Arial" w:cs="Arial"/>
                              </w:rPr>
                            </w:pPr>
                            <w:r w:rsidRPr="00E11C79">
                              <w:rPr>
                                <w:rFonts w:ascii="Arial" w:hAnsi="Arial" w:cs="Arial"/>
                              </w:rPr>
                              <w:t xml:space="preserve">Uzasadnienie konieczności poniesienia wydatków wykazanych </w:t>
                            </w:r>
                            <w:r>
                              <w:rPr>
                                <w:rFonts w:ascii="Arial" w:hAnsi="Arial" w:cs="Arial"/>
                              </w:rPr>
                              <w:br/>
                            </w:r>
                            <w:r w:rsidRPr="00E11C79">
                              <w:rPr>
                                <w:rFonts w:ascii="Arial" w:hAnsi="Arial" w:cs="Arial"/>
                              </w:rPr>
                              <w:t xml:space="preserve">w pkt. 1.1, </w:t>
                            </w:r>
                            <w:r w:rsidR="008168D7">
                              <w:rPr>
                                <w:rFonts w:ascii="Arial" w:hAnsi="Arial" w:cs="Arial"/>
                              </w:rPr>
                              <w:t>pkt.</w:t>
                            </w:r>
                            <w:r w:rsidRPr="00E11C79">
                              <w:rPr>
                                <w:rFonts w:ascii="Arial" w:hAnsi="Arial" w:cs="Arial"/>
                              </w:rPr>
                              <w:t>. 2 oraz w pkt. 3 zasad szczegółowych</w:t>
                            </w:r>
                          </w:p>
                          <w:p w14:paraId="130F5DE7" w14:textId="77777777" w:rsidR="00315B66" w:rsidRPr="009D59C3" w:rsidRDefault="00315B66" w:rsidP="00315B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511D7A" id="AutoShape 21" o:spid="_x0000_s1041" style="position:absolute;margin-left:-29.35pt;margin-top:-.15pt;width:382.6pt;height:4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" fillcolor="#d8d8d8">
                <v:textbox>
                  <w:txbxContent>
                    <w:p w14:paraId="4CD1434A" w14:textId="77777777" w:rsidR="00315B66" w:rsidRPr="00E11C79" w:rsidRDefault="00315B66" w:rsidP="00315B66">
                      <w:pPr>
                        <w:jc w:val="both"/>
                        <w:rPr>
                          <w:rFonts w:ascii="Arial" w:hAnsi="Arial" w:cs="Arial"/>
                        </w:rPr>
                      </w:pPr>
                      <w:r w:rsidRPr="00E11C79">
                        <w:rPr>
                          <w:rFonts w:ascii="Arial" w:hAnsi="Arial" w:cs="Arial"/>
                        </w:rPr>
                        <w:t xml:space="preserve">Uzasadnienie konieczności poniesienia wydatków wykazanych </w:t>
                      </w:r>
                      <w:r>
                        <w:rPr>
                          <w:rFonts w:ascii="Arial" w:hAnsi="Arial" w:cs="Arial"/>
                        </w:rPr>
                        <w:br/>
                      </w:r>
                      <w:r w:rsidRPr="00E11C79">
                        <w:rPr>
                          <w:rFonts w:ascii="Arial" w:hAnsi="Arial" w:cs="Arial"/>
                        </w:rPr>
                        <w:t xml:space="preserve">w pkt. 1.1, </w:t>
                      </w:r>
                      <w:r w:rsidR="008168D7">
                        <w:rPr>
                          <w:rFonts w:ascii="Arial" w:hAnsi="Arial" w:cs="Arial"/>
                        </w:rPr>
                        <w:t>pkt.</w:t>
                      </w:r>
                      <w:r w:rsidRPr="00E11C79">
                        <w:rPr>
                          <w:rFonts w:ascii="Arial" w:hAnsi="Arial" w:cs="Arial"/>
                        </w:rPr>
                        <w:t>. 2 oraz w pkt. 3 zasad szczegółowych</w:t>
                      </w:r>
                    </w:p>
                    <w:p w14:paraId="130F5DE7" w14:textId="77777777" w:rsidR="00315B66" w:rsidRPr="009D59C3" w:rsidRDefault="00315B66" w:rsidP="00315B66">
                      <w:pPr>
                        <w:jc w:val="center"/>
                        <w:rPr>
                          <w:rFonts w:ascii="Arial" w:hAnsi="Arial" w:cs="Arial"/>
                        </w:rPr>
                      </w:pPr>
                    </w:p>
                  </w:txbxContent>
                </v:textbox>
              </v:roundrect>
            </w:pict>
          </mc:Fallback>
        </mc:AlternateContent>
      </w:r>
    </w:p>
    <w:p w14:paraId="5D4C1B94" w14:textId="77777777" w:rsidR="00315B66" w:rsidRPr="00315B66" w:rsidRDefault="00315B66" w:rsidP="00315B66">
      <w:pPr>
        <w:widowControl/>
        <w:spacing w:line="276" w:lineRule="auto"/>
        <w:rPr>
          <w:rFonts w:ascii="Arial" w:hAnsi="Arial" w:cs="Arial"/>
          <w:color w:val="auto"/>
          <w:sz w:val="22"/>
          <w:szCs w:val="22"/>
          <w:lang w:eastAsia="en-US"/>
        </w:rPr>
      </w:pPr>
    </w:p>
    <w:p w14:paraId="4BCADF12" w14:textId="77777777" w:rsidR="00315B66" w:rsidRPr="00315B66" w:rsidRDefault="00315B66" w:rsidP="00315B66">
      <w:pPr>
        <w:widowControl/>
        <w:spacing w:after="200" w:line="276" w:lineRule="auto"/>
        <w:rPr>
          <w:rFonts w:ascii="Arial" w:hAnsi="Arial" w:cs="Arial"/>
          <w:color w:val="auto"/>
          <w:sz w:val="20"/>
          <w:szCs w:val="22"/>
          <w:lang w:eastAsia="en-US"/>
        </w:rPr>
      </w:pPr>
    </w:p>
    <w:p w14:paraId="40DC9B5E" w14:textId="77777777" w:rsidR="00315B66" w:rsidRPr="00E67BB5" w:rsidRDefault="00315B66" w:rsidP="00E67BB5">
      <w:pPr>
        <w:widowControl/>
        <w:spacing w:after="200" w:line="276" w:lineRule="auto"/>
        <w:jc w:val="both"/>
        <w:rPr>
          <w:rFonts w:ascii="Arial" w:hAnsi="Arial" w:cs="Arial"/>
          <w:color w:val="auto"/>
          <w:sz w:val="22"/>
          <w:szCs w:val="22"/>
          <w:lang w:eastAsia="en-US"/>
        </w:rPr>
      </w:pPr>
      <w:r w:rsidRPr="00315B66">
        <w:rPr>
          <w:rFonts w:ascii="Arial" w:hAnsi="Arial" w:cs="Arial"/>
          <w:color w:val="auto"/>
          <w:sz w:val="22"/>
          <w:szCs w:val="22"/>
          <w:lang w:eastAsia="en-US"/>
        </w:rPr>
        <w:t>Poniżej przedstawiam opis okoliczności, będących podstawą ubiegania się o zwrot poniesionych wydatków</w:t>
      </w:r>
      <w:r w:rsidRPr="00315B66">
        <w:rPr>
          <w:rFonts w:ascii="Arial" w:hAnsi="Arial" w:cs="Arial"/>
          <w:color w:val="auto"/>
          <w:sz w:val="22"/>
          <w:szCs w:val="22"/>
          <w:vertAlign w:val="superscript"/>
          <w:lang w:eastAsia="en-US"/>
        </w:rPr>
        <w:footnoteReference w:id="9"/>
      </w:r>
      <w:r w:rsidRPr="00315B66">
        <w:rPr>
          <w:rFonts w:ascii="Arial" w:hAnsi="Arial" w:cs="Arial"/>
          <w:color w:val="auto"/>
          <w:sz w:val="22"/>
          <w:szCs w:val="22"/>
          <w:lang w:eastAsia="en-US"/>
        </w:rPr>
        <w:t xml:space="preserve">:  </w:t>
      </w:r>
    </w:p>
    <w:p w14:paraId="6A413937" w14:textId="77777777" w:rsidR="00E67BB5" w:rsidRDefault="00E67BB5" w:rsidP="00315B66">
      <w:pPr>
        <w:widowControl/>
        <w:tabs>
          <w:tab w:val="left" w:pos="7826"/>
        </w:tabs>
        <w:spacing w:after="200" w:line="276" w:lineRule="auto"/>
        <w:rPr>
          <w:rFonts w:ascii="Arial" w:hAnsi="Arial" w:cs="Arial"/>
          <w:color w:val="auto"/>
          <w:sz w:val="20"/>
          <w:szCs w:val="22"/>
          <w:lang w:eastAsia="en-US"/>
        </w:rPr>
      </w:pPr>
    </w:p>
    <w:p w14:paraId="633CEB8A" w14:textId="77777777" w:rsidR="00315B66" w:rsidRPr="00315B66" w:rsidRDefault="008168D7" w:rsidP="00315B66">
      <w:pPr>
        <w:widowControl/>
        <w:tabs>
          <w:tab w:val="left" w:pos="7826"/>
        </w:tabs>
        <w:spacing w:after="200" w:line="276" w:lineRule="auto"/>
        <w:rPr>
          <w:rFonts w:ascii="Arial" w:hAnsi="Arial" w:cs="Arial"/>
          <w:color w:val="auto"/>
          <w:sz w:val="20"/>
          <w:szCs w:val="22"/>
          <w:lang w:eastAsia="en-US"/>
        </w:rPr>
      </w:pPr>
      <w:r>
        <w:rPr>
          <w:rFonts w:ascii="Arial" w:hAnsi="Arial" w:cs="Arial"/>
          <w:color w:val="auto"/>
          <w:sz w:val="20"/>
          <w:szCs w:val="22"/>
          <w:lang w:eastAsia="en-US"/>
        </w:rPr>
        <w:t>…………...</w:t>
      </w:r>
    </w:p>
    <w:p w14:paraId="3324F0F0" w14:textId="77777777" w:rsidR="008168D7" w:rsidRDefault="008168D7" w:rsidP="00315B66">
      <w:pPr>
        <w:widowControl/>
        <w:spacing w:after="200" w:line="276" w:lineRule="auto"/>
        <w:ind w:left="7080" w:firstLine="708"/>
        <w:rPr>
          <w:rFonts w:ascii="Arial" w:hAnsi="Arial" w:cs="Arial"/>
          <w:color w:val="auto"/>
          <w:sz w:val="20"/>
          <w:szCs w:val="22"/>
          <w:lang w:eastAsia="en-US"/>
        </w:rPr>
      </w:pPr>
    </w:p>
    <w:p w14:paraId="2B3BFEEE" w14:textId="77777777" w:rsidR="008168D7" w:rsidRPr="00315B66" w:rsidRDefault="008168D7" w:rsidP="008168D7">
      <w:pPr>
        <w:widowControl/>
        <w:tabs>
          <w:tab w:val="left" w:pos="7826"/>
        </w:tabs>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w:t>
      </w:r>
      <w:r w:rsidRPr="00315B66">
        <w:rPr>
          <w:rFonts w:ascii="Arial" w:hAnsi="Arial" w:cs="Arial"/>
          <w:color w:val="auto"/>
          <w:sz w:val="20"/>
          <w:szCs w:val="22"/>
          <w:lang w:eastAsia="en-US"/>
        </w:rPr>
        <w:tab/>
        <w:t>………..</w:t>
      </w:r>
    </w:p>
    <w:p w14:paraId="37AFBED6" w14:textId="77777777" w:rsidR="008168D7" w:rsidRPr="00315B66" w:rsidRDefault="008168D7" w:rsidP="008168D7">
      <w:pPr>
        <w:widowControl/>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Miejscowość, data</w:t>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t>Podpis</w:t>
      </w:r>
    </w:p>
    <w:p w14:paraId="6C38F16E" w14:textId="77777777" w:rsidR="00E67BB5" w:rsidRDefault="00E67BB5" w:rsidP="00315B66">
      <w:pPr>
        <w:widowControl/>
        <w:spacing w:after="200" w:line="276" w:lineRule="auto"/>
        <w:ind w:left="7080" w:firstLine="708"/>
        <w:rPr>
          <w:rFonts w:ascii="Arial" w:hAnsi="Arial" w:cs="Arial"/>
          <w:color w:val="auto"/>
          <w:sz w:val="20"/>
          <w:szCs w:val="22"/>
          <w:lang w:eastAsia="en-US"/>
        </w:rPr>
      </w:pPr>
    </w:p>
    <w:p w14:paraId="5F92F30F" w14:textId="12E8007C" w:rsidR="00315B66" w:rsidRPr="00315B66" w:rsidRDefault="000566E8" w:rsidP="00315B66">
      <w:pPr>
        <w:widowControl/>
        <w:spacing w:after="200" w:line="276" w:lineRule="auto"/>
        <w:ind w:left="7080" w:firstLine="708"/>
        <w:rPr>
          <w:rFonts w:ascii="Arial" w:hAnsi="Arial" w:cs="Arial"/>
          <w:color w:val="auto"/>
          <w:sz w:val="20"/>
          <w:szCs w:val="22"/>
          <w:lang w:eastAsia="en-US"/>
        </w:rPr>
      </w:pPr>
      <w:r>
        <w:rPr>
          <w:noProof/>
        </w:rPr>
        <mc:AlternateContent>
          <mc:Choice Requires="wps">
            <w:drawing>
              <wp:anchor distT="0" distB="0" distL="114300" distR="114300" simplePos="0" relativeHeight="251676672" behindDoc="0" locked="0" layoutInCell="1" allowOverlap="1" wp14:anchorId="4D222313" wp14:editId="19D6D335">
                <wp:simplePos x="0" y="0"/>
                <wp:positionH relativeFrom="column">
                  <wp:posOffset>4488445</wp:posOffset>
                </wp:positionH>
                <wp:positionV relativeFrom="paragraph">
                  <wp:posOffset>186320</wp:posOffset>
                </wp:positionV>
                <wp:extent cx="1644650" cy="555657"/>
                <wp:effectExtent l="0" t="0" r="12700" b="1587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55657"/>
                        </a:xfrm>
                        <a:prstGeom prst="roundRect">
                          <a:avLst>
                            <a:gd name="adj" fmla="val 16667"/>
                          </a:avLst>
                        </a:prstGeom>
                        <a:solidFill>
                          <a:srgbClr val="D8D8D8"/>
                        </a:solidFill>
                        <a:ln w="9525">
                          <a:solidFill>
                            <a:srgbClr val="000000"/>
                          </a:solidFill>
                          <a:round/>
                          <a:headEnd/>
                          <a:tailEnd/>
                        </a:ln>
                      </wps:spPr>
                      <wps:txbx>
                        <w:txbxContent>
                          <w:p w14:paraId="21AF0535" w14:textId="696754BC" w:rsidR="000566E8" w:rsidRDefault="00315B66" w:rsidP="000566E8">
                            <w:pPr>
                              <w:jc w:val="center"/>
                              <w:rPr>
                                <w:rFonts w:ascii="Tahoma" w:hAnsi="Tahoma" w:cs="Tahoma"/>
                                <w:sz w:val="28"/>
                              </w:rPr>
                            </w:pPr>
                            <w:r w:rsidRPr="00F86C70">
                              <w:rPr>
                                <w:rFonts w:ascii="Tahoma" w:hAnsi="Tahoma" w:cs="Tahoma"/>
                                <w:sz w:val="28"/>
                              </w:rPr>
                              <w:t xml:space="preserve">część </w:t>
                            </w:r>
                            <w:r>
                              <w:rPr>
                                <w:rFonts w:ascii="Tahoma" w:hAnsi="Tahoma" w:cs="Tahoma"/>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222313" id="AutoShape 23" o:spid="_x0000_s1042" style="position:absolute;left:0;text-align:left;margin-left:353.4pt;margin-top:14.65pt;width:129.5pt;height:4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" fillcolor="#d8d8d8">
                <v:textbox>
                  <w:txbxContent>
                    <w:p w14:paraId="21AF0535" w14:textId="696754BC" w:rsidR="000566E8" w:rsidRDefault="00315B66" w:rsidP="000566E8">
                      <w:pPr>
                        <w:jc w:val="center"/>
                        <w:rPr>
                          <w:rFonts w:ascii="Tahoma" w:hAnsi="Tahoma" w:cs="Tahoma"/>
                          <w:sz w:val="28"/>
                        </w:rPr>
                      </w:pPr>
                      <w:r w:rsidRPr="00F86C70">
                        <w:rPr>
                          <w:rFonts w:ascii="Tahoma" w:hAnsi="Tahoma" w:cs="Tahoma"/>
                          <w:sz w:val="28"/>
                        </w:rPr>
                        <w:t xml:space="preserve">część </w:t>
                      </w:r>
                      <w:r>
                        <w:rPr>
                          <w:rFonts w:ascii="Tahoma" w:hAnsi="Tahoma" w:cs="Tahoma"/>
                          <w:sz w:val="28"/>
                        </w:rPr>
                        <w:t>4</w:t>
                      </w:r>
                    </w:p>
                  </w:txbxContent>
                </v:textbox>
              </v:roundrect>
            </w:pict>
          </mc:Fallback>
        </mc:AlternateContent>
      </w:r>
      <w:r w:rsidR="0028792E">
        <w:rPr>
          <w:noProof/>
        </w:rPr>
        <mc:AlternateContent>
          <mc:Choice Requires="wps">
            <w:drawing>
              <wp:anchor distT="0" distB="0" distL="114300" distR="114300" simplePos="0" relativeHeight="251675648" behindDoc="0" locked="0" layoutInCell="1" allowOverlap="1" wp14:anchorId="5CE4B5DF" wp14:editId="40EA030E">
                <wp:simplePos x="0" y="0"/>
                <wp:positionH relativeFrom="column">
                  <wp:posOffset>-372745</wp:posOffset>
                </wp:positionH>
                <wp:positionV relativeFrom="paragraph">
                  <wp:posOffset>184150</wp:posOffset>
                </wp:positionV>
                <wp:extent cx="4859020" cy="563880"/>
                <wp:effectExtent l="13970" t="5715" r="13335" b="1143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9020" cy="563880"/>
                        </a:xfrm>
                        <a:prstGeom prst="roundRect">
                          <a:avLst>
                            <a:gd name="adj" fmla="val 16667"/>
                          </a:avLst>
                        </a:prstGeom>
                        <a:solidFill>
                          <a:srgbClr val="D8D8D8"/>
                        </a:solidFill>
                        <a:ln w="9525">
                          <a:solidFill>
                            <a:srgbClr val="000000"/>
                          </a:solidFill>
                          <a:round/>
                          <a:headEnd/>
                          <a:tailEnd/>
                        </a:ln>
                      </wps:spPr>
                      <wps:txbx>
                        <w:txbxContent>
                          <w:p w14:paraId="3638E1C4" w14:textId="77777777" w:rsidR="00315B66" w:rsidRPr="006B648F" w:rsidRDefault="00315B66" w:rsidP="00315B66">
                            <w:pPr>
                              <w:rPr>
                                <w:rFonts w:ascii="Tahoma" w:hAnsi="Tahoma" w:cs="Tahoma"/>
                                <w:sz w:val="26"/>
                                <w:szCs w:val="26"/>
                              </w:rPr>
                            </w:pPr>
                            <w:r w:rsidRPr="006B648F">
                              <w:rPr>
                                <w:rFonts w:ascii="Tahoma" w:hAnsi="Tahoma" w:cs="Tahoma"/>
                                <w:sz w:val="26"/>
                                <w:szCs w:val="26"/>
                              </w:rPr>
                              <w:t xml:space="preserve">Zaświadczenie o uczestnictwie wnioskodawcy w spotkaniu (wypełnia sekretariat </w:t>
                            </w:r>
                            <w:r w:rsidR="00C827BC">
                              <w:rPr>
                                <w:rFonts w:ascii="Tahoma" w:hAnsi="Tahoma" w:cs="Tahoma"/>
                                <w:sz w:val="26"/>
                                <w:szCs w:val="26"/>
                              </w:rPr>
                              <w:t>Podkomitetu</w:t>
                            </w:r>
                            <w:r w:rsidRPr="006B648F">
                              <w:rPr>
                                <w:rFonts w:ascii="Tahoma" w:hAnsi="Tahoma" w:cs="Tahoma"/>
                                <w:sz w:val="26"/>
                                <w:szCs w:val="26"/>
                              </w:rPr>
                              <w:t>)</w:t>
                            </w:r>
                          </w:p>
                          <w:p w14:paraId="3F39E63C" w14:textId="77777777" w:rsidR="00315B66" w:rsidRPr="009D59C3" w:rsidRDefault="00315B66" w:rsidP="00315B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E4B5DF" id="AutoShape 22" o:spid="_x0000_s1043" style="position:absolute;left:0;text-align:left;margin-left:-29.35pt;margin-top:14.5pt;width:382.6pt;height:4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" fillcolor="#d8d8d8">
                <v:textbox>
                  <w:txbxContent>
                    <w:p w14:paraId="3638E1C4" w14:textId="77777777" w:rsidR="00315B66" w:rsidRPr="006B648F" w:rsidRDefault="00315B66" w:rsidP="00315B66">
                      <w:pPr>
                        <w:rPr>
                          <w:rFonts w:ascii="Tahoma" w:hAnsi="Tahoma" w:cs="Tahoma"/>
                          <w:sz w:val="26"/>
                          <w:szCs w:val="26"/>
                        </w:rPr>
                      </w:pPr>
                      <w:r w:rsidRPr="006B648F">
                        <w:rPr>
                          <w:rFonts w:ascii="Tahoma" w:hAnsi="Tahoma" w:cs="Tahoma"/>
                          <w:sz w:val="26"/>
                          <w:szCs w:val="26"/>
                        </w:rPr>
                        <w:t xml:space="preserve">Zaświadczenie o uczestnictwie wnioskodawcy w spotkaniu (wypełnia sekretariat </w:t>
                      </w:r>
                      <w:r w:rsidR="00C827BC">
                        <w:rPr>
                          <w:rFonts w:ascii="Tahoma" w:hAnsi="Tahoma" w:cs="Tahoma"/>
                          <w:sz w:val="26"/>
                          <w:szCs w:val="26"/>
                        </w:rPr>
                        <w:t>Podkomitetu</w:t>
                      </w:r>
                      <w:r w:rsidRPr="006B648F">
                        <w:rPr>
                          <w:rFonts w:ascii="Tahoma" w:hAnsi="Tahoma" w:cs="Tahoma"/>
                          <w:sz w:val="26"/>
                          <w:szCs w:val="26"/>
                        </w:rPr>
                        <w:t>)</w:t>
                      </w:r>
                    </w:p>
                    <w:p w14:paraId="3F39E63C" w14:textId="77777777" w:rsidR="00315B66" w:rsidRPr="009D59C3" w:rsidRDefault="00315B66" w:rsidP="00315B66">
                      <w:pPr>
                        <w:jc w:val="center"/>
                        <w:rPr>
                          <w:rFonts w:ascii="Arial" w:hAnsi="Arial" w:cs="Arial"/>
                        </w:rPr>
                      </w:pPr>
                    </w:p>
                  </w:txbxContent>
                </v:textbox>
              </v:roundrect>
            </w:pict>
          </mc:Fallback>
        </mc:AlternateContent>
      </w:r>
    </w:p>
    <w:p w14:paraId="23836815" w14:textId="77777777" w:rsidR="00315B66" w:rsidRPr="00315B66" w:rsidRDefault="00315B66" w:rsidP="00315B66">
      <w:pPr>
        <w:widowControl/>
        <w:spacing w:after="200" w:line="276" w:lineRule="auto"/>
        <w:rPr>
          <w:rFonts w:ascii="Arial" w:hAnsi="Arial" w:cs="Arial"/>
          <w:color w:val="auto"/>
          <w:sz w:val="20"/>
          <w:szCs w:val="22"/>
          <w:lang w:eastAsia="en-US"/>
        </w:rPr>
      </w:pPr>
    </w:p>
    <w:p w14:paraId="033CBB1C" w14:textId="77777777" w:rsidR="00315B66" w:rsidRPr="00315B66" w:rsidRDefault="00315B66" w:rsidP="00315B66">
      <w:pPr>
        <w:widowControl/>
        <w:spacing w:after="200" w:line="276" w:lineRule="auto"/>
        <w:jc w:val="both"/>
        <w:rPr>
          <w:rFonts w:ascii="Arial" w:hAnsi="Arial" w:cs="Arial"/>
          <w:color w:val="auto"/>
          <w:sz w:val="20"/>
          <w:szCs w:val="22"/>
          <w:lang w:eastAsia="en-US"/>
        </w:rPr>
      </w:pPr>
    </w:p>
    <w:p w14:paraId="4BE2CD9B" w14:textId="77777777" w:rsidR="00315B66" w:rsidRPr="00315B66" w:rsidRDefault="00315B66" w:rsidP="00315B66">
      <w:pPr>
        <w:widowControl/>
        <w:spacing w:after="200" w:line="276" w:lineRule="auto"/>
        <w:jc w:val="both"/>
        <w:rPr>
          <w:rFonts w:ascii="Arial" w:hAnsi="Arial" w:cs="Arial"/>
          <w:color w:val="auto"/>
          <w:sz w:val="20"/>
          <w:szCs w:val="22"/>
          <w:lang w:eastAsia="en-US"/>
        </w:rPr>
      </w:pPr>
      <w:r w:rsidRPr="00315B66">
        <w:rPr>
          <w:rFonts w:ascii="Arial" w:hAnsi="Arial" w:cs="Arial"/>
          <w:color w:val="auto"/>
          <w:sz w:val="22"/>
          <w:szCs w:val="22"/>
          <w:lang w:eastAsia="en-US"/>
        </w:rPr>
        <w:t>Niniejszym potwierdzam udział Pana/i w spotkaniu</w:t>
      </w:r>
      <w:r w:rsidR="00D07653">
        <w:rPr>
          <w:rFonts w:ascii="Arial" w:hAnsi="Arial" w:cs="Arial"/>
          <w:color w:val="auto"/>
          <w:sz w:val="22"/>
          <w:szCs w:val="22"/>
          <w:lang w:eastAsia="en-US"/>
        </w:rPr>
        <w:t xml:space="preserve"> …………………………………………..</w:t>
      </w:r>
      <w:r w:rsidRPr="00315B66">
        <w:rPr>
          <w:rFonts w:ascii="Arial" w:hAnsi="Arial" w:cs="Arial"/>
          <w:color w:val="auto"/>
          <w:sz w:val="22"/>
          <w:szCs w:val="22"/>
          <w:lang w:eastAsia="en-US"/>
        </w:rPr>
        <w:tab/>
      </w:r>
      <w:r w:rsidRPr="00315B66">
        <w:rPr>
          <w:rFonts w:ascii="Arial" w:hAnsi="Arial" w:cs="Arial"/>
          <w:color w:val="auto"/>
          <w:sz w:val="22"/>
          <w:szCs w:val="22"/>
          <w:lang w:eastAsia="en-US"/>
        </w:rPr>
        <w:tab/>
        <w:t xml:space="preserve">  </w:t>
      </w:r>
      <w:r w:rsidRPr="00315B66">
        <w:rPr>
          <w:rFonts w:ascii="Arial" w:hAnsi="Arial" w:cs="Arial"/>
          <w:color w:val="auto"/>
          <w:sz w:val="22"/>
          <w:szCs w:val="22"/>
          <w:lang w:eastAsia="en-US"/>
        </w:rPr>
        <w:br/>
        <w:t>które odbyło się w dn</w:t>
      </w:r>
      <w:r w:rsidR="00D07653">
        <w:rPr>
          <w:rFonts w:ascii="Arial" w:hAnsi="Arial" w:cs="Arial"/>
          <w:color w:val="auto"/>
          <w:sz w:val="22"/>
          <w:szCs w:val="22"/>
          <w:lang w:eastAsia="en-US"/>
        </w:rPr>
        <w:t>iu …………………………………….</w:t>
      </w:r>
    </w:p>
    <w:p w14:paraId="56F68222" w14:textId="77777777" w:rsidR="00315B66" w:rsidRPr="00315B66" w:rsidRDefault="00315B66" w:rsidP="00315B66">
      <w:pPr>
        <w:widowControl/>
        <w:spacing w:after="200" w:line="276" w:lineRule="auto"/>
        <w:jc w:val="both"/>
        <w:rPr>
          <w:rFonts w:ascii="Arial" w:hAnsi="Arial" w:cs="Arial"/>
          <w:color w:val="auto"/>
          <w:sz w:val="20"/>
          <w:szCs w:val="22"/>
          <w:lang w:eastAsia="en-US"/>
        </w:rPr>
      </w:pPr>
    </w:p>
    <w:p w14:paraId="49EB467D" w14:textId="77777777" w:rsidR="00315B66" w:rsidRPr="00315B66" w:rsidRDefault="00315B66" w:rsidP="00315B66">
      <w:pPr>
        <w:widowControl/>
        <w:tabs>
          <w:tab w:val="left" w:pos="7826"/>
        </w:tabs>
        <w:spacing w:after="200" w:line="276" w:lineRule="auto"/>
        <w:rPr>
          <w:rFonts w:ascii="Arial" w:hAnsi="Arial" w:cs="Arial"/>
          <w:color w:val="auto"/>
          <w:sz w:val="20"/>
          <w:szCs w:val="22"/>
          <w:lang w:eastAsia="en-US"/>
        </w:rPr>
      </w:pPr>
      <w:bookmarkStart w:id="3" w:name="_Hlk120890230"/>
      <w:r w:rsidRPr="00315B66">
        <w:rPr>
          <w:rFonts w:ascii="Arial" w:hAnsi="Arial" w:cs="Arial"/>
          <w:color w:val="auto"/>
          <w:sz w:val="20"/>
          <w:szCs w:val="22"/>
          <w:lang w:eastAsia="en-US"/>
        </w:rPr>
        <w:t>…………………….</w:t>
      </w:r>
      <w:r w:rsidRPr="00315B66">
        <w:rPr>
          <w:rFonts w:ascii="Arial" w:hAnsi="Arial" w:cs="Arial"/>
          <w:color w:val="auto"/>
          <w:sz w:val="20"/>
          <w:szCs w:val="22"/>
          <w:lang w:eastAsia="en-US"/>
        </w:rPr>
        <w:tab/>
        <w:t>………..</w:t>
      </w:r>
    </w:p>
    <w:p w14:paraId="61FC1814" w14:textId="77777777" w:rsidR="00315B66" w:rsidRPr="00315B66" w:rsidRDefault="00315B66" w:rsidP="00315B66">
      <w:pPr>
        <w:widowControl/>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Miejscowość, data</w:t>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t>Podpis</w:t>
      </w:r>
    </w:p>
    <w:bookmarkEnd w:id="3"/>
    <w:p w14:paraId="1F349BF9" w14:textId="2DF3FD44" w:rsidR="00315B66" w:rsidRPr="00315B66" w:rsidRDefault="000566E8" w:rsidP="00315B66">
      <w:pPr>
        <w:widowControl/>
        <w:spacing w:after="200" w:line="276" w:lineRule="auto"/>
        <w:jc w:val="both"/>
        <w:rPr>
          <w:rFonts w:ascii="Arial" w:hAnsi="Arial" w:cs="Arial"/>
          <w:color w:val="auto"/>
          <w:sz w:val="20"/>
          <w:szCs w:val="22"/>
          <w:lang w:eastAsia="en-US"/>
        </w:rPr>
      </w:pPr>
      <w:r>
        <w:rPr>
          <w:noProof/>
        </w:rPr>
        <mc:AlternateContent>
          <mc:Choice Requires="wps">
            <w:drawing>
              <wp:anchor distT="0" distB="0" distL="114300" distR="114300" simplePos="0" relativeHeight="251678720" behindDoc="0" locked="0" layoutInCell="1" allowOverlap="1" wp14:anchorId="22C86866" wp14:editId="356CE915">
                <wp:simplePos x="0" y="0"/>
                <wp:positionH relativeFrom="column">
                  <wp:posOffset>4488180</wp:posOffset>
                </wp:positionH>
                <wp:positionV relativeFrom="paragraph">
                  <wp:posOffset>43453</wp:posOffset>
                </wp:positionV>
                <wp:extent cx="1644650" cy="561372"/>
                <wp:effectExtent l="0" t="0" r="12700" b="1016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61372"/>
                        </a:xfrm>
                        <a:prstGeom prst="roundRect">
                          <a:avLst>
                            <a:gd name="adj" fmla="val 16667"/>
                          </a:avLst>
                        </a:prstGeom>
                        <a:solidFill>
                          <a:srgbClr val="D8D8D8"/>
                        </a:solidFill>
                        <a:ln w="9525">
                          <a:solidFill>
                            <a:srgbClr val="000000"/>
                          </a:solidFill>
                          <a:round/>
                          <a:headEnd/>
                          <a:tailEnd/>
                        </a:ln>
                      </wps:spPr>
                      <wps:txbx>
                        <w:txbxContent>
                          <w:p w14:paraId="57333A88" w14:textId="77777777" w:rsidR="00315B66" w:rsidRPr="00F86C70" w:rsidRDefault="00315B66" w:rsidP="00315B66">
                            <w:pPr>
                              <w:jc w:val="center"/>
                              <w:rPr>
                                <w:rFonts w:ascii="Tahoma" w:hAnsi="Tahoma" w:cs="Tahoma"/>
                                <w:sz w:val="28"/>
                              </w:rPr>
                            </w:pPr>
                            <w:r w:rsidRPr="00F86C70">
                              <w:rPr>
                                <w:rFonts w:ascii="Tahoma" w:hAnsi="Tahoma" w:cs="Tahoma"/>
                                <w:sz w:val="28"/>
                              </w:rPr>
                              <w:t xml:space="preserve">część </w:t>
                            </w:r>
                            <w:r>
                              <w:rPr>
                                <w:rFonts w:ascii="Tahoma" w:hAnsi="Tahoma" w:cs="Tahoma"/>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C86866" id="AutoShape 25" o:spid="_x0000_s1044" style="position:absolute;left:0;text-align:left;margin-left:353.4pt;margin-top:3.4pt;width:129.5pt;height:4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" fillcolor="#d8d8d8">
                <v:textbox>
                  <w:txbxContent>
                    <w:p w14:paraId="57333A88" w14:textId="77777777" w:rsidR="00315B66" w:rsidRPr="00F86C70" w:rsidRDefault="00315B66" w:rsidP="00315B66">
                      <w:pPr>
                        <w:jc w:val="center"/>
                        <w:rPr>
                          <w:rFonts w:ascii="Tahoma" w:hAnsi="Tahoma" w:cs="Tahoma"/>
                          <w:sz w:val="28"/>
                        </w:rPr>
                      </w:pPr>
                      <w:r w:rsidRPr="00F86C70">
                        <w:rPr>
                          <w:rFonts w:ascii="Tahoma" w:hAnsi="Tahoma" w:cs="Tahoma"/>
                          <w:sz w:val="28"/>
                        </w:rPr>
                        <w:t xml:space="preserve">część </w:t>
                      </w:r>
                      <w:r>
                        <w:rPr>
                          <w:rFonts w:ascii="Tahoma" w:hAnsi="Tahoma" w:cs="Tahoma"/>
                          <w:sz w:val="28"/>
                        </w:rPr>
                        <w:t>5</w:t>
                      </w:r>
                    </w:p>
                  </w:txbxContent>
                </v:textbox>
              </v:roundrect>
            </w:pict>
          </mc:Fallback>
        </mc:AlternateContent>
      </w:r>
      <w:r w:rsidR="0028792E">
        <w:rPr>
          <w:noProof/>
        </w:rPr>
        <mc:AlternateContent>
          <mc:Choice Requires="wps">
            <w:drawing>
              <wp:anchor distT="0" distB="0" distL="114300" distR="114300" simplePos="0" relativeHeight="251677696" behindDoc="0" locked="0" layoutInCell="1" allowOverlap="1" wp14:anchorId="31A85B6E" wp14:editId="586D8351">
                <wp:simplePos x="0" y="0"/>
                <wp:positionH relativeFrom="column">
                  <wp:posOffset>-372745</wp:posOffset>
                </wp:positionH>
                <wp:positionV relativeFrom="paragraph">
                  <wp:posOffset>54610</wp:posOffset>
                </wp:positionV>
                <wp:extent cx="4859020" cy="563880"/>
                <wp:effectExtent l="13970" t="8890" r="13335" b="8255"/>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9020" cy="563880"/>
                        </a:xfrm>
                        <a:prstGeom prst="roundRect">
                          <a:avLst>
                            <a:gd name="adj" fmla="val 16667"/>
                          </a:avLst>
                        </a:prstGeom>
                        <a:solidFill>
                          <a:srgbClr val="D8D8D8"/>
                        </a:solidFill>
                        <a:ln w="9525">
                          <a:solidFill>
                            <a:srgbClr val="000000"/>
                          </a:solidFill>
                          <a:round/>
                          <a:headEnd/>
                          <a:tailEnd/>
                        </a:ln>
                      </wps:spPr>
                      <wps:txbx>
                        <w:txbxContent>
                          <w:p w14:paraId="68F317D1" w14:textId="77777777" w:rsidR="00315B66" w:rsidRPr="006B648F" w:rsidRDefault="00315B66" w:rsidP="00315B66">
                            <w:pPr>
                              <w:rPr>
                                <w:rFonts w:ascii="Tahoma" w:hAnsi="Tahoma" w:cs="Tahoma"/>
                                <w:sz w:val="26"/>
                                <w:szCs w:val="26"/>
                              </w:rPr>
                            </w:pPr>
                            <w:r>
                              <w:rPr>
                                <w:rFonts w:ascii="Tahoma" w:hAnsi="Tahoma" w:cs="Tahoma"/>
                                <w:sz w:val="26"/>
                                <w:szCs w:val="26"/>
                              </w:rPr>
                              <w:t xml:space="preserve">Zatwierdzenie refundacji kosztów </w:t>
                            </w:r>
                            <w:r>
                              <w:rPr>
                                <w:rFonts w:ascii="Tahoma" w:hAnsi="Tahoma" w:cs="Tahoma"/>
                                <w:sz w:val="26"/>
                                <w:szCs w:val="26"/>
                              </w:rPr>
                              <w:br/>
                            </w:r>
                            <w:r w:rsidRPr="006B648F">
                              <w:rPr>
                                <w:rFonts w:ascii="Tahoma" w:hAnsi="Tahoma" w:cs="Tahoma"/>
                                <w:sz w:val="26"/>
                                <w:szCs w:val="26"/>
                              </w:rPr>
                              <w:t xml:space="preserve">(wypełnia </w:t>
                            </w:r>
                            <w:r>
                              <w:rPr>
                                <w:rFonts w:ascii="Tahoma" w:hAnsi="Tahoma" w:cs="Tahoma"/>
                                <w:sz w:val="26"/>
                                <w:szCs w:val="26"/>
                              </w:rPr>
                              <w:t xml:space="preserve">pracownik </w:t>
                            </w:r>
                            <w:r w:rsidR="00C827BC">
                              <w:rPr>
                                <w:rFonts w:ascii="Tahoma" w:hAnsi="Tahoma" w:cs="Tahoma"/>
                                <w:sz w:val="26"/>
                                <w:szCs w:val="26"/>
                              </w:rPr>
                              <w:t>DRP</w:t>
                            </w:r>
                            <w:r w:rsidRPr="006B648F">
                              <w:rPr>
                                <w:rFonts w:ascii="Tahoma" w:hAnsi="Tahoma" w:cs="Tahoma"/>
                                <w:sz w:val="26"/>
                                <w:szCs w:val="26"/>
                              </w:rPr>
                              <w:t>)</w:t>
                            </w:r>
                          </w:p>
                          <w:p w14:paraId="50E5ABEE" w14:textId="77777777" w:rsidR="00315B66" w:rsidRPr="009D59C3" w:rsidRDefault="00315B66" w:rsidP="00315B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A85B6E" id="AutoShape 24" o:spid="_x0000_s1045" style="position:absolute;left:0;text-align:left;margin-left:-29.35pt;margin-top:4.3pt;width:382.6pt;height:4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" fillcolor="#d8d8d8">
                <v:textbox>
                  <w:txbxContent>
                    <w:p w14:paraId="68F317D1" w14:textId="77777777" w:rsidR="00315B66" w:rsidRPr="006B648F" w:rsidRDefault="00315B66" w:rsidP="00315B66">
                      <w:pPr>
                        <w:rPr>
                          <w:rFonts w:ascii="Tahoma" w:hAnsi="Tahoma" w:cs="Tahoma"/>
                          <w:sz w:val="26"/>
                          <w:szCs w:val="26"/>
                        </w:rPr>
                      </w:pPr>
                      <w:r>
                        <w:rPr>
                          <w:rFonts w:ascii="Tahoma" w:hAnsi="Tahoma" w:cs="Tahoma"/>
                          <w:sz w:val="26"/>
                          <w:szCs w:val="26"/>
                        </w:rPr>
                        <w:t xml:space="preserve">Zatwierdzenie refundacji kosztów </w:t>
                      </w:r>
                      <w:r>
                        <w:rPr>
                          <w:rFonts w:ascii="Tahoma" w:hAnsi="Tahoma" w:cs="Tahoma"/>
                          <w:sz w:val="26"/>
                          <w:szCs w:val="26"/>
                        </w:rPr>
                        <w:br/>
                      </w:r>
                      <w:r w:rsidRPr="006B648F">
                        <w:rPr>
                          <w:rFonts w:ascii="Tahoma" w:hAnsi="Tahoma" w:cs="Tahoma"/>
                          <w:sz w:val="26"/>
                          <w:szCs w:val="26"/>
                        </w:rPr>
                        <w:t xml:space="preserve">(wypełnia </w:t>
                      </w:r>
                      <w:r>
                        <w:rPr>
                          <w:rFonts w:ascii="Tahoma" w:hAnsi="Tahoma" w:cs="Tahoma"/>
                          <w:sz w:val="26"/>
                          <w:szCs w:val="26"/>
                        </w:rPr>
                        <w:t xml:space="preserve">pracownik </w:t>
                      </w:r>
                      <w:r w:rsidR="00C827BC">
                        <w:rPr>
                          <w:rFonts w:ascii="Tahoma" w:hAnsi="Tahoma" w:cs="Tahoma"/>
                          <w:sz w:val="26"/>
                          <w:szCs w:val="26"/>
                        </w:rPr>
                        <w:t>DRP</w:t>
                      </w:r>
                      <w:r w:rsidRPr="006B648F">
                        <w:rPr>
                          <w:rFonts w:ascii="Tahoma" w:hAnsi="Tahoma" w:cs="Tahoma"/>
                          <w:sz w:val="26"/>
                          <w:szCs w:val="26"/>
                        </w:rPr>
                        <w:t>)</w:t>
                      </w:r>
                    </w:p>
                    <w:p w14:paraId="50E5ABEE" w14:textId="77777777" w:rsidR="00315B66" w:rsidRPr="009D59C3" w:rsidRDefault="00315B66" w:rsidP="00315B66">
                      <w:pPr>
                        <w:jc w:val="center"/>
                        <w:rPr>
                          <w:rFonts w:ascii="Arial" w:hAnsi="Arial" w:cs="Arial"/>
                        </w:rPr>
                      </w:pPr>
                    </w:p>
                  </w:txbxContent>
                </v:textbox>
              </v:roundrect>
            </w:pict>
          </mc:Fallback>
        </mc:AlternateContent>
      </w:r>
    </w:p>
    <w:p w14:paraId="405057BA" w14:textId="77777777" w:rsidR="00315B66" w:rsidRPr="00315B66" w:rsidRDefault="00315B66" w:rsidP="00315B66">
      <w:pPr>
        <w:widowControl/>
        <w:spacing w:after="200" w:line="276" w:lineRule="auto"/>
        <w:jc w:val="both"/>
        <w:rPr>
          <w:rFonts w:ascii="Arial" w:hAnsi="Arial" w:cs="Arial"/>
          <w:color w:val="auto"/>
          <w:sz w:val="20"/>
          <w:szCs w:val="22"/>
          <w:lang w:eastAsia="en-US"/>
        </w:rPr>
      </w:pPr>
      <w:r w:rsidRPr="00315B66">
        <w:rPr>
          <w:rFonts w:ascii="Arial" w:hAnsi="Arial" w:cs="Arial"/>
          <w:color w:val="auto"/>
          <w:sz w:val="20"/>
          <w:szCs w:val="22"/>
          <w:lang w:eastAsia="en-US"/>
        </w:rPr>
        <w:tab/>
      </w:r>
    </w:p>
    <w:p w14:paraId="65426438" w14:textId="77777777" w:rsidR="00315B66" w:rsidRPr="00315B66" w:rsidRDefault="00315B66" w:rsidP="00315B66">
      <w:pPr>
        <w:widowControl/>
        <w:tabs>
          <w:tab w:val="left" w:pos="1289"/>
        </w:tabs>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ab/>
      </w:r>
    </w:p>
    <w:p w14:paraId="3F0B9687" w14:textId="77777777" w:rsidR="00315B66" w:rsidRPr="00315B66" w:rsidRDefault="00315B66" w:rsidP="00315B66">
      <w:pPr>
        <w:widowControl/>
        <w:tabs>
          <w:tab w:val="left" w:pos="1289"/>
        </w:tabs>
        <w:spacing w:after="200" w:line="276" w:lineRule="auto"/>
        <w:rPr>
          <w:rFonts w:ascii="Arial" w:hAnsi="Arial" w:cs="Arial"/>
          <w:color w:val="auto"/>
          <w:sz w:val="22"/>
          <w:szCs w:val="22"/>
          <w:lang w:eastAsia="en-US"/>
        </w:rPr>
      </w:pPr>
      <w:r w:rsidRPr="00315B66">
        <w:rPr>
          <w:rFonts w:ascii="Arial" w:hAnsi="Arial" w:cs="Arial"/>
          <w:color w:val="auto"/>
          <w:sz w:val="22"/>
          <w:szCs w:val="22"/>
          <w:lang w:eastAsia="en-US"/>
        </w:rPr>
        <w:t>Niniejszym potwierdzam kwalifikowalność wydatków w wysokości</w:t>
      </w:r>
      <w:r w:rsidRPr="00315B66">
        <w:rPr>
          <w:rFonts w:ascii="Arial" w:hAnsi="Arial" w:cs="Arial"/>
          <w:color w:val="auto"/>
          <w:sz w:val="22"/>
          <w:szCs w:val="22"/>
          <w:lang w:eastAsia="en-US"/>
        </w:rPr>
        <w:tab/>
      </w:r>
      <w:r w:rsidR="008168D7">
        <w:rPr>
          <w:rFonts w:ascii="Arial" w:hAnsi="Arial" w:cs="Arial"/>
          <w:color w:val="auto"/>
          <w:sz w:val="22"/>
          <w:szCs w:val="22"/>
          <w:lang w:eastAsia="en-US"/>
        </w:rPr>
        <w:t>………..</w:t>
      </w:r>
    </w:p>
    <w:p w14:paraId="3A9A9F3F" w14:textId="1CD813A9" w:rsidR="00315B66" w:rsidRPr="00315B66" w:rsidRDefault="00315B66" w:rsidP="00315B66">
      <w:pPr>
        <w:widowControl/>
        <w:tabs>
          <w:tab w:val="left" w:pos="1289"/>
        </w:tabs>
        <w:spacing w:after="200" w:line="276" w:lineRule="auto"/>
        <w:jc w:val="both"/>
        <w:rPr>
          <w:rFonts w:ascii="Arial" w:hAnsi="Arial" w:cs="Arial"/>
          <w:color w:val="auto"/>
          <w:sz w:val="22"/>
          <w:szCs w:val="22"/>
          <w:lang w:eastAsia="en-US"/>
        </w:rPr>
      </w:pPr>
      <w:r w:rsidRPr="00315B66">
        <w:rPr>
          <w:rFonts w:ascii="Arial" w:hAnsi="Arial" w:cs="Arial"/>
          <w:color w:val="auto"/>
          <w:sz w:val="22"/>
          <w:szCs w:val="22"/>
          <w:lang w:eastAsia="en-US"/>
        </w:rPr>
        <w:t>Wysokość poniesionych wydatków uprawnia do refundacji, zgodnie z załączonymi dokumentami i</w:t>
      </w:r>
      <w:r w:rsidR="001C7181">
        <w:rPr>
          <w:rFonts w:ascii="Arial" w:hAnsi="Arial" w:cs="Arial"/>
          <w:color w:val="auto"/>
          <w:sz w:val="22"/>
          <w:szCs w:val="22"/>
          <w:lang w:eastAsia="en-US"/>
        </w:rPr>
        <w:t> </w:t>
      </w:r>
      <w:r w:rsidRPr="00315B66">
        <w:rPr>
          <w:rFonts w:ascii="Arial" w:hAnsi="Arial" w:cs="Arial"/>
          <w:color w:val="auto"/>
          <w:sz w:val="22"/>
          <w:szCs w:val="22"/>
          <w:lang w:eastAsia="en-US"/>
        </w:rPr>
        <w:t>w</w:t>
      </w:r>
      <w:r w:rsidR="001C7181">
        <w:rPr>
          <w:rFonts w:ascii="Arial" w:hAnsi="Arial" w:cs="Arial"/>
          <w:color w:val="auto"/>
          <w:sz w:val="22"/>
          <w:szCs w:val="22"/>
          <w:lang w:eastAsia="en-US"/>
        </w:rPr>
        <w:t> </w:t>
      </w:r>
      <w:r w:rsidRPr="00315B66">
        <w:rPr>
          <w:rFonts w:ascii="Arial" w:hAnsi="Arial" w:cs="Arial"/>
          <w:color w:val="auto"/>
          <w:sz w:val="22"/>
          <w:szCs w:val="22"/>
          <w:lang w:eastAsia="en-US"/>
        </w:rPr>
        <w:t>oparciu o zasady refundacji, wynosi:</w:t>
      </w:r>
      <w:r w:rsidR="00E67BB5">
        <w:rPr>
          <w:rFonts w:ascii="Arial" w:hAnsi="Arial" w:cs="Arial"/>
          <w:color w:val="auto"/>
          <w:sz w:val="22"/>
          <w:szCs w:val="22"/>
          <w:lang w:eastAsia="en-US"/>
        </w:rPr>
        <w:t xml:space="preserve"> …………………………………………………….</w:t>
      </w:r>
      <w:r w:rsidRPr="00315B66">
        <w:rPr>
          <w:rFonts w:ascii="Arial" w:hAnsi="Arial" w:cs="Arial"/>
          <w:color w:val="auto"/>
          <w:sz w:val="22"/>
          <w:szCs w:val="22"/>
          <w:lang w:eastAsia="en-US"/>
        </w:rPr>
        <w:t>(słownie)</w:t>
      </w:r>
    </w:p>
    <w:p w14:paraId="58DC046F" w14:textId="77777777" w:rsidR="00315B66" w:rsidRPr="00315B66" w:rsidRDefault="00315B66" w:rsidP="00315B66">
      <w:pPr>
        <w:widowControl/>
        <w:tabs>
          <w:tab w:val="left" w:pos="7826"/>
        </w:tabs>
        <w:spacing w:after="200" w:line="276" w:lineRule="auto"/>
        <w:rPr>
          <w:rFonts w:ascii="Arial" w:hAnsi="Arial" w:cs="Arial"/>
          <w:color w:val="auto"/>
          <w:sz w:val="20"/>
          <w:szCs w:val="22"/>
          <w:lang w:eastAsia="en-US"/>
        </w:rPr>
      </w:pPr>
      <w:r w:rsidRPr="00315B66">
        <w:rPr>
          <w:rFonts w:ascii="Arial" w:hAnsi="Arial" w:cs="Arial"/>
          <w:color w:val="auto"/>
          <w:sz w:val="22"/>
          <w:szCs w:val="22"/>
          <w:lang w:eastAsia="en-US"/>
        </w:rPr>
        <w:tab/>
      </w:r>
      <w:r w:rsidRPr="00315B66">
        <w:rPr>
          <w:rFonts w:ascii="Arial" w:hAnsi="Arial" w:cs="Arial"/>
          <w:color w:val="auto"/>
          <w:sz w:val="22"/>
          <w:szCs w:val="22"/>
          <w:lang w:eastAsia="en-US"/>
        </w:rPr>
        <w:tab/>
      </w:r>
    </w:p>
    <w:p w14:paraId="0BA2FA48" w14:textId="77777777" w:rsidR="00315B66" w:rsidRPr="00315B66" w:rsidRDefault="00315B66" w:rsidP="00315B66">
      <w:pPr>
        <w:widowControl/>
        <w:tabs>
          <w:tab w:val="left" w:pos="7826"/>
        </w:tabs>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w:t>
      </w:r>
      <w:r w:rsidRPr="00315B66">
        <w:rPr>
          <w:rFonts w:ascii="Arial" w:hAnsi="Arial" w:cs="Arial"/>
          <w:color w:val="auto"/>
          <w:sz w:val="20"/>
          <w:szCs w:val="22"/>
          <w:lang w:eastAsia="en-US"/>
        </w:rPr>
        <w:tab/>
        <w:t>………..</w:t>
      </w:r>
    </w:p>
    <w:p w14:paraId="06685B79" w14:textId="77777777" w:rsidR="00315B66" w:rsidRPr="00315B66" w:rsidRDefault="00315B66" w:rsidP="00315B66">
      <w:pPr>
        <w:widowControl/>
        <w:spacing w:after="200" w:line="276" w:lineRule="auto"/>
        <w:rPr>
          <w:rFonts w:ascii="Arial" w:hAnsi="Arial" w:cs="Arial"/>
          <w:color w:val="auto"/>
          <w:sz w:val="20"/>
          <w:szCs w:val="22"/>
          <w:lang w:eastAsia="en-US"/>
        </w:rPr>
      </w:pPr>
      <w:r w:rsidRPr="00315B66">
        <w:rPr>
          <w:rFonts w:ascii="Arial" w:hAnsi="Arial" w:cs="Arial"/>
          <w:color w:val="auto"/>
          <w:sz w:val="20"/>
          <w:szCs w:val="22"/>
          <w:lang w:eastAsia="en-US"/>
        </w:rPr>
        <w:t>Miejscowość, data</w:t>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r>
      <w:r w:rsidRPr="00315B66">
        <w:rPr>
          <w:rFonts w:ascii="Arial" w:hAnsi="Arial" w:cs="Arial"/>
          <w:color w:val="auto"/>
          <w:sz w:val="20"/>
          <w:szCs w:val="22"/>
          <w:lang w:eastAsia="en-US"/>
        </w:rPr>
        <w:tab/>
        <w:t>Podpis</w:t>
      </w:r>
    </w:p>
    <w:p w14:paraId="6C89F716" w14:textId="77777777" w:rsidR="00315B66" w:rsidRDefault="00315B66" w:rsidP="00242F07">
      <w:pPr>
        <w:pStyle w:val="Teksttreci0"/>
        <w:shd w:val="clear" w:color="auto" w:fill="auto"/>
        <w:tabs>
          <w:tab w:val="left" w:pos="6029"/>
        </w:tabs>
        <w:spacing w:before="0" w:after="118" w:line="240" w:lineRule="auto"/>
        <w:ind w:firstLine="0"/>
        <w:jc w:val="left"/>
        <w:rPr>
          <w:rStyle w:val="Teksttreci"/>
          <w:color w:val="000000"/>
        </w:rPr>
      </w:pPr>
    </w:p>
    <w:bookmarkEnd w:id="0"/>
    <w:p w14:paraId="03D907CC" w14:textId="77777777" w:rsidR="0045512F" w:rsidRDefault="0045512F" w:rsidP="0045512F">
      <w:pPr>
        <w:pStyle w:val="Teksttreci0"/>
        <w:shd w:val="clear" w:color="auto" w:fill="auto"/>
        <w:tabs>
          <w:tab w:val="left" w:pos="6029"/>
        </w:tabs>
        <w:spacing w:before="0" w:after="118" w:line="240" w:lineRule="auto"/>
        <w:ind w:firstLine="0"/>
        <w:jc w:val="center"/>
      </w:pPr>
    </w:p>
    <w:sectPr w:rsidR="0045512F" w:rsidSect="0010239E">
      <w:footerReference w:type="even" r:id="rId9"/>
      <w:headerReference w:type="first" r:id="rId10"/>
      <w:footerReference w:type="first" r:id="rId11"/>
      <w:type w:val="continuous"/>
      <w:pgSz w:w="11909" w:h="16838" w:code="9"/>
      <w:pgMar w:top="1134" w:right="1134" w:bottom="1134" w:left="1134" w:header="680" w:footer="68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44D8A" w14:textId="77777777" w:rsidR="000B52E5" w:rsidRDefault="000B52E5">
      <w:r>
        <w:separator/>
      </w:r>
    </w:p>
  </w:endnote>
  <w:endnote w:type="continuationSeparator" w:id="0">
    <w:p w14:paraId="4859C972" w14:textId="77777777" w:rsidR="000B52E5" w:rsidRDefault="000B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David">
    <w:panose1 w:val="00000000000000000000"/>
    <w:charset w:val="B1"/>
    <w:family w:val="swiss"/>
    <w:notTrueType/>
    <w:pitch w:val="variable"/>
    <w:sig w:usb0="00000801" w:usb1="00000000" w:usb2="00000000" w:usb3="00000000" w:csb0="0000002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9DED" w14:textId="376803B9" w:rsidR="0084732C" w:rsidRDefault="0028792E">
    <w:pPr>
      <w:rPr>
        <w:color w:val="auto"/>
        <w:sz w:val="2"/>
        <w:szCs w:val="2"/>
      </w:rPr>
    </w:pPr>
    <w:r>
      <w:rPr>
        <w:noProof/>
      </w:rPr>
      <mc:AlternateContent>
        <mc:Choice Requires="wps">
          <w:drawing>
            <wp:anchor distT="0" distB="0" distL="63500" distR="63500" simplePos="0" relativeHeight="251659264" behindDoc="1" locked="0" layoutInCell="1" allowOverlap="1" wp14:anchorId="019621CE" wp14:editId="71E9F4FA">
              <wp:simplePos x="0" y="0"/>
              <wp:positionH relativeFrom="page">
                <wp:posOffset>3517265</wp:posOffset>
              </wp:positionH>
              <wp:positionV relativeFrom="page">
                <wp:posOffset>9789795</wp:posOffset>
              </wp:positionV>
              <wp:extent cx="128270" cy="109855"/>
              <wp:effectExtent l="2540" t="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B4A0D" w14:textId="77777777" w:rsidR="0084732C" w:rsidRDefault="0084732C">
                          <w:pPr>
                            <w:pStyle w:val="Nagweklubstopka1"/>
                            <w:shd w:val="clear" w:color="auto" w:fill="auto"/>
                            <w:spacing w:line="240" w:lineRule="auto"/>
                          </w:pPr>
                          <w:r>
                            <w:fldChar w:fldCharType="begin"/>
                          </w:r>
                          <w:r>
                            <w:instrText xml:space="preserve"> PAGE \* MERGEFORMAT </w:instrText>
                          </w:r>
                          <w:r>
                            <w:fldChar w:fldCharType="separate"/>
                          </w:r>
                          <w:r w:rsidR="0010239E" w:rsidRPr="0010239E">
                            <w:rPr>
                              <w:rStyle w:val="Nagweklubstopka0"/>
                              <w:b/>
                              <w:bCs/>
                              <w:noProof/>
                              <w:color w:val="000000"/>
                            </w:rPr>
                            <w:t>16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9621CE" id="_x0000_t202" coordsize="21600,21600" o:spt="202" path="m,l,21600r21600,l21600,xe">
              <v:stroke joinstyle="miter"/>
              <v:path gradientshapeok="t" o:connecttype="rect"/>
            </v:shapetype>
            <v:shape id="Text Box 1" o:spid="_x0000_s1046" type="#_x0000_t202" style="position:absolute;margin-left:276.95pt;margin-top:770.85pt;width:10.1pt;height:8.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" filled="f" stroked="f">
              <v:textbox style="mso-fit-shape-to-text:t" inset="0,0,0,0">
                <w:txbxContent>
                  <w:p w14:paraId="742B4A0D" w14:textId="77777777" w:rsidR="0084732C" w:rsidRDefault="0084732C">
                    <w:pPr>
                      <w:pStyle w:val="Nagweklubstopka1"/>
                      <w:shd w:val="clear" w:color="auto" w:fill="auto"/>
                      <w:spacing w:line="240" w:lineRule="auto"/>
                    </w:pPr>
                    <w:r>
                      <w:fldChar w:fldCharType="begin"/>
                    </w:r>
                    <w:r>
                      <w:instrText xml:space="preserve"> PAGE \* MERGEFORMAT </w:instrText>
                    </w:r>
                    <w:r>
                      <w:fldChar w:fldCharType="separate"/>
                    </w:r>
                    <w:r w:rsidR="0010239E" w:rsidRPr="0010239E">
                      <w:rPr>
                        <w:rStyle w:val="Nagweklubstopka0"/>
                        <w:b/>
                        <w:bCs/>
                        <w:noProof/>
                        <w:color w:val="000000"/>
                      </w:rPr>
                      <w:t>16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A84A" w14:textId="088B9095" w:rsidR="0084732C" w:rsidRDefault="0028792E">
    <w:pPr>
      <w:rPr>
        <w:color w:val="auto"/>
        <w:sz w:val="2"/>
        <w:szCs w:val="2"/>
      </w:rPr>
    </w:pPr>
    <w:r>
      <w:rPr>
        <w:noProof/>
      </w:rPr>
      <mc:AlternateContent>
        <mc:Choice Requires="wps">
          <w:drawing>
            <wp:anchor distT="0" distB="0" distL="63500" distR="63500" simplePos="0" relativeHeight="251663360" behindDoc="1" locked="0" layoutInCell="1" allowOverlap="1" wp14:anchorId="27DB2A75" wp14:editId="751D8531">
              <wp:simplePos x="0" y="0"/>
              <wp:positionH relativeFrom="page">
                <wp:posOffset>3617595</wp:posOffset>
              </wp:positionH>
              <wp:positionV relativeFrom="page">
                <wp:posOffset>9787255</wp:posOffset>
              </wp:positionV>
              <wp:extent cx="130175" cy="10985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CB87A" w14:textId="77777777" w:rsidR="0084732C" w:rsidRDefault="0084732C">
                          <w:pPr>
                            <w:pStyle w:val="Nagweklubstopka1"/>
                            <w:shd w:val="clear" w:color="auto" w:fill="auto"/>
                            <w:spacing w:line="240" w:lineRule="auto"/>
                          </w:pPr>
                          <w:r>
                            <w:fldChar w:fldCharType="begin"/>
                          </w:r>
                          <w:r>
                            <w:instrText xml:space="preserve"> PAGE \* MERGEFORMAT </w:instrText>
                          </w:r>
                          <w:r>
                            <w:fldChar w:fldCharType="separate"/>
                          </w:r>
                          <w:r w:rsidR="0010239E" w:rsidRPr="0010239E">
                            <w:rPr>
                              <w:rStyle w:val="NagweklubstopkaTrebuchetMS"/>
                              <w:b w:val="0"/>
                              <w:bCs w:val="0"/>
                              <w:color w:val="000000"/>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DB2A75" id="_x0000_t202" coordsize="21600,21600" o:spt="202" path="m,l,21600r21600,l21600,xe">
              <v:stroke joinstyle="miter"/>
              <v:path gradientshapeok="t" o:connecttype="rect"/>
            </v:shapetype>
            <v:shape id="Text Box 3" o:spid="_x0000_s1048" type="#_x0000_t202" style="position:absolute;margin-left:284.85pt;margin-top:770.65pt;width:10.25pt;height:8.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" filled="f" stroked="f">
              <v:textbox style="mso-fit-shape-to-text:t" inset="0,0,0,0">
                <w:txbxContent>
                  <w:p w14:paraId="665CB87A" w14:textId="77777777" w:rsidR="0084732C" w:rsidRDefault="0084732C">
                    <w:pPr>
                      <w:pStyle w:val="Nagweklubstopka1"/>
                      <w:shd w:val="clear" w:color="auto" w:fill="auto"/>
                      <w:spacing w:line="240" w:lineRule="auto"/>
                    </w:pPr>
                    <w:r>
                      <w:fldChar w:fldCharType="begin"/>
                    </w:r>
                    <w:r>
                      <w:instrText xml:space="preserve"> PAGE \* MERGEFORMAT </w:instrText>
                    </w:r>
                    <w:r>
                      <w:fldChar w:fldCharType="separate"/>
                    </w:r>
                    <w:r w:rsidR="0010239E" w:rsidRPr="0010239E">
                      <w:rPr>
                        <w:rStyle w:val="NagweklubstopkaTrebuchetMS"/>
                        <w:b w:val="0"/>
                        <w:bCs w:val="0"/>
                        <w:color w:val="00000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A88C7" w14:textId="77777777" w:rsidR="000B52E5" w:rsidRDefault="000B52E5">
      <w:r>
        <w:separator/>
      </w:r>
    </w:p>
  </w:footnote>
  <w:footnote w:type="continuationSeparator" w:id="0">
    <w:p w14:paraId="59A17288" w14:textId="77777777" w:rsidR="000B52E5" w:rsidRDefault="000B52E5">
      <w:r>
        <w:continuationSeparator/>
      </w:r>
    </w:p>
  </w:footnote>
  <w:footnote w:id="1">
    <w:p w14:paraId="1DF8A28C" w14:textId="77777777" w:rsidR="00BD438C" w:rsidRDefault="00E67BB5" w:rsidP="00E67BB5">
      <w:pPr>
        <w:pStyle w:val="Tekstprzypisudolnego"/>
        <w:spacing w:after="0"/>
      </w:pPr>
      <w:r>
        <w:rPr>
          <w:rStyle w:val="Odwoanieprzypisudolnego"/>
        </w:rPr>
        <w:footnoteRef/>
      </w:r>
      <w:r>
        <w:t xml:space="preserve"> </w:t>
      </w:r>
      <w:r w:rsidRPr="00C67AE1">
        <w:t>Dz.U. 2002 nr 27 poz. 271</w:t>
      </w:r>
      <w:r>
        <w:t xml:space="preserve"> z późn. zm.</w:t>
      </w:r>
    </w:p>
  </w:footnote>
  <w:footnote w:id="2">
    <w:p w14:paraId="668098BE" w14:textId="77777777" w:rsidR="00242F07" w:rsidRDefault="00315B66" w:rsidP="00315B66">
      <w:pPr>
        <w:pStyle w:val="Tekstprzypisudolnego"/>
        <w:spacing w:after="0" w:line="240" w:lineRule="auto"/>
        <w:jc w:val="both"/>
      </w:pPr>
      <w:r w:rsidRPr="00B060CE">
        <w:rPr>
          <w:rStyle w:val="Odwoanieprzypisudolnego"/>
        </w:rPr>
        <w:footnoteRef/>
      </w:r>
      <w:r w:rsidRPr="00B060CE">
        <w:t xml:space="preserve"> Na podstawie uzasadnienia wnioskodawcy w części 3.3 wniosku o zwrot kosztów podróży. W sytuacji podjęcia przez </w:t>
      </w:r>
    </w:p>
    <w:p w14:paraId="6E70A097" w14:textId="77777777" w:rsidR="00BD438C" w:rsidRDefault="00315B66" w:rsidP="00315B66">
      <w:pPr>
        <w:pStyle w:val="Tekstprzypisudolnego"/>
        <w:spacing w:after="0" w:line="240" w:lineRule="auto"/>
        <w:jc w:val="both"/>
      </w:pPr>
      <w:r>
        <w:t>D</w:t>
      </w:r>
      <w:r w:rsidR="008A28C4">
        <w:t>epartament Strategii</w:t>
      </w:r>
      <w:r w:rsidRPr="00B060CE">
        <w:t xml:space="preserve"> negatywnej decyzji, niniejsze wydatki zostaną skreślone (w części 3.3) i nieuwzględnione w części 5 wniosku, tj. w kwocie wydatków podlegających refundacji.</w:t>
      </w:r>
    </w:p>
  </w:footnote>
  <w:footnote w:id="3">
    <w:p w14:paraId="71CDAC73" w14:textId="77777777" w:rsidR="00BD438C" w:rsidRDefault="00315B66" w:rsidP="00315B66">
      <w:pPr>
        <w:pStyle w:val="Tekstprzypisudolnego"/>
      </w:pPr>
      <w:r>
        <w:rPr>
          <w:rStyle w:val="Odwoanieprzypisudolnego"/>
        </w:rPr>
        <w:footnoteRef/>
      </w:r>
      <w:r>
        <w:t xml:space="preserve"> </w:t>
      </w:r>
      <w:r w:rsidRPr="003F6675">
        <w:t xml:space="preserve">Należy podać konto instytucji, która poniosła koszt bądź konto </w:t>
      </w:r>
      <w:r>
        <w:t>uczestnika spotkania</w:t>
      </w:r>
      <w:r w:rsidRPr="003F6675">
        <w:t>, jeśli poniósł koszty</w:t>
      </w:r>
      <w:r>
        <w:br/>
      </w:r>
      <w:r w:rsidRPr="003F6675">
        <w:t>z własnych środków</w:t>
      </w:r>
      <w:r>
        <w:t>.</w:t>
      </w:r>
    </w:p>
  </w:footnote>
  <w:footnote w:id="4">
    <w:p w14:paraId="7A5DB1AF" w14:textId="77777777" w:rsidR="00BD438C" w:rsidRDefault="00315B66" w:rsidP="00E67BB5">
      <w:pPr>
        <w:pStyle w:val="Tekstprzypisudolnego"/>
        <w:spacing w:after="0"/>
        <w:jc w:val="both"/>
      </w:pPr>
      <w:r>
        <w:rPr>
          <w:rStyle w:val="Odwoanieprzypisudolnego"/>
        </w:rPr>
        <w:footnoteRef/>
      </w:r>
      <w:r>
        <w:t xml:space="preserve"> Należy w</w:t>
      </w:r>
      <w:r w:rsidRPr="00B61B98">
        <w:t xml:space="preserve">ypełnić w przypadku, gdy zostanie podane </w:t>
      </w:r>
      <w:r>
        <w:t xml:space="preserve">prywatne </w:t>
      </w:r>
      <w:r w:rsidRPr="00B61B98">
        <w:t>kont</w:t>
      </w:r>
      <w:r>
        <w:t xml:space="preserve">o uczestnika spotkania. </w:t>
      </w:r>
      <w:r w:rsidRPr="00B61B98">
        <w:t>Potwierdzeni</w:t>
      </w:r>
      <w:r>
        <w:t>a</w:t>
      </w:r>
      <w:r w:rsidRPr="00B61B98">
        <w:t xml:space="preserve"> dok</w:t>
      </w:r>
      <w:r>
        <w:t>onuje główny księgowy instytucji. Niniejszą część pomijają uczestnicy zaproszeni przez Przewodniczącego.</w:t>
      </w:r>
    </w:p>
  </w:footnote>
  <w:footnote w:id="5">
    <w:p w14:paraId="777674CA" w14:textId="77777777" w:rsidR="00BD438C" w:rsidRDefault="00E67BB5" w:rsidP="00E67BB5">
      <w:pPr>
        <w:pStyle w:val="Tekstprzypisudolnego"/>
        <w:spacing w:after="0"/>
      </w:pPr>
      <w:r>
        <w:rPr>
          <w:rStyle w:val="Odwoanieprzypisudolnego"/>
        </w:rPr>
        <w:footnoteRef/>
      </w:r>
      <w:r>
        <w:t xml:space="preserve"> Niepotrzebne skreślić</w:t>
      </w:r>
    </w:p>
  </w:footnote>
  <w:footnote w:id="6">
    <w:p w14:paraId="166B7115" w14:textId="77777777" w:rsidR="00BD438C" w:rsidRDefault="00315B66" w:rsidP="00315B66">
      <w:pPr>
        <w:pStyle w:val="Tekstprzypisudolnego"/>
        <w:spacing w:after="0"/>
      </w:pPr>
      <w:r>
        <w:rPr>
          <w:rStyle w:val="Odwoanieprzypisudolnego"/>
        </w:rPr>
        <w:footnoteRef/>
      </w:r>
      <w:r>
        <w:t xml:space="preserve"> </w:t>
      </w:r>
      <w:r w:rsidRPr="00767273">
        <w:t xml:space="preserve">Nie wypełniać w przypadku refundacji podróży </w:t>
      </w:r>
      <w:r>
        <w:t>samochodem.</w:t>
      </w:r>
    </w:p>
  </w:footnote>
  <w:footnote w:id="7">
    <w:p w14:paraId="32DDE44F" w14:textId="77777777" w:rsidR="00BD438C" w:rsidRDefault="00315B66" w:rsidP="00E67BB5">
      <w:pPr>
        <w:pStyle w:val="Tekstprzypisudolnego"/>
        <w:spacing w:after="0"/>
      </w:pPr>
      <w:r>
        <w:rPr>
          <w:rStyle w:val="Odwoanieprzypisudolnego"/>
        </w:rPr>
        <w:footnoteRef/>
      </w:r>
      <w:r>
        <w:t xml:space="preserve"> Nie wypełniać w przypadku refundacji podróży lotniczych. </w:t>
      </w:r>
    </w:p>
  </w:footnote>
  <w:footnote w:id="8">
    <w:p w14:paraId="058C6E97" w14:textId="77777777" w:rsidR="00BD438C" w:rsidRDefault="00315B66" w:rsidP="00E67BB5">
      <w:pPr>
        <w:pStyle w:val="Tekstprzypisudolnego"/>
        <w:spacing w:after="0"/>
        <w:jc w:val="both"/>
      </w:pPr>
      <w:r>
        <w:rPr>
          <w:rStyle w:val="Odwoanieprzypisudolnego"/>
        </w:rPr>
        <w:footnoteRef/>
      </w:r>
      <w:r>
        <w:t xml:space="preserve"> W przypadku przejazdu samochodem, koszt należy wyliczyć na podstawie iloczynu liczby przejechanych kilometrów i stawki refundacji, wskazanej w pkt 2.1 zasad szczegółowych.</w:t>
      </w:r>
    </w:p>
  </w:footnote>
  <w:footnote w:id="9">
    <w:p w14:paraId="777B39B2" w14:textId="77777777" w:rsidR="00BD438C" w:rsidRDefault="00315B66" w:rsidP="00E67BB5">
      <w:pPr>
        <w:pStyle w:val="Tekstprzypisudolnego"/>
        <w:spacing w:after="0"/>
        <w:jc w:val="both"/>
      </w:pPr>
      <w:r w:rsidRPr="00B060CE">
        <w:rPr>
          <w:rStyle w:val="Odwoanieprzypisudolnego"/>
        </w:rPr>
        <w:footnoteRef/>
      </w:r>
      <w:r w:rsidRPr="00B060CE">
        <w:t xml:space="preserve"> Należy wypełnić w </w:t>
      </w:r>
      <w:r w:rsidR="00E67BB5" w:rsidRPr="00B060CE">
        <w:t>sytuacji,</w:t>
      </w:r>
      <w:r w:rsidRPr="00B060CE">
        <w:t xml:space="preserve"> kiedy uczestnik spotkania poniósł koszty zgodnie z pkt.</w:t>
      </w:r>
      <w:r>
        <w:t xml:space="preserve"> 1.1 </w:t>
      </w:r>
      <w:r w:rsidR="008168D7">
        <w:t>pkt</w:t>
      </w:r>
      <w:r>
        <w:t xml:space="preserve"> 2 lub</w:t>
      </w:r>
      <w:r w:rsidRPr="00B060CE">
        <w:t xml:space="preserve"> </w:t>
      </w:r>
      <w:r>
        <w:t xml:space="preserve">pkt </w:t>
      </w:r>
      <w:r w:rsidRPr="00B060CE">
        <w:t>3 zasad szczegółowych, jak również wykazał je w części 3.3 wniosku o zwrot kosztów podróży.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59A1" w14:textId="4AD9CACD" w:rsidR="0084732C" w:rsidRDefault="0028792E">
    <w:pPr>
      <w:rPr>
        <w:color w:val="auto"/>
        <w:sz w:val="2"/>
        <w:szCs w:val="2"/>
      </w:rPr>
    </w:pPr>
    <w:r>
      <w:rPr>
        <w:noProof/>
      </w:rPr>
      <mc:AlternateContent>
        <mc:Choice Requires="wps">
          <w:drawing>
            <wp:anchor distT="0" distB="0" distL="63500" distR="63500" simplePos="0" relativeHeight="251661312" behindDoc="1" locked="0" layoutInCell="1" allowOverlap="1" wp14:anchorId="779B9CCC" wp14:editId="1672BD6D">
              <wp:simplePos x="0" y="0"/>
              <wp:positionH relativeFrom="page">
                <wp:posOffset>3532505</wp:posOffset>
              </wp:positionH>
              <wp:positionV relativeFrom="page">
                <wp:posOffset>794385</wp:posOffset>
              </wp:positionV>
              <wp:extent cx="269875" cy="114300"/>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F812A" w14:textId="77777777" w:rsidR="0084732C" w:rsidRDefault="0084732C">
                          <w:pPr>
                            <w:pStyle w:val="Nagweklubstopka1"/>
                            <w:shd w:val="clear" w:color="auto" w:fill="auto"/>
                            <w:spacing w:line="240" w:lineRule="auto"/>
                          </w:pPr>
                          <w:r>
                            <w:rPr>
                              <w:rStyle w:val="Nagweklubstopka0"/>
                              <w:b/>
                              <w:bCs/>
                              <w:color w:val="000000"/>
                            </w:rPr>
                            <w:t>§14.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9B9CCC" id="_x0000_t202" coordsize="21600,21600" o:spt="202" path="m,l,21600r21600,l21600,xe">
              <v:stroke joinstyle="miter"/>
              <v:path gradientshapeok="t" o:connecttype="rect"/>
            </v:shapetype>
            <v:shape id="Text Box 2" o:spid="_x0000_s1047" type="#_x0000_t202" style="position:absolute;margin-left:278.15pt;margin-top:62.55pt;width:21.25pt;height: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" filled="f" stroked="f">
              <v:textbox style="mso-fit-shape-to-text:t" inset="0,0,0,0">
                <w:txbxContent>
                  <w:p w14:paraId="05BF812A" w14:textId="77777777" w:rsidR="0084732C" w:rsidRDefault="0084732C">
                    <w:pPr>
                      <w:pStyle w:val="Nagweklubstopka1"/>
                      <w:shd w:val="clear" w:color="auto" w:fill="auto"/>
                      <w:spacing w:line="240" w:lineRule="auto"/>
                    </w:pPr>
                    <w:r>
                      <w:rPr>
                        <w:rStyle w:val="Nagweklubstopka0"/>
                        <w:b/>
                        <w:bCs/>
                        <w:color w:val="000000"/>
                      </w:rPr>
                      <w:t>§14.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 w15:restartNumberingAfterBreak="0">
    <w:nsid w:val="00000003"/>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2" w15:restartNumberingAfterBreak="0">
    <w:nsid w:val="00000005"/>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3" w15:restartNumberingAfterBreak="0">
    <w:nsid w:val="00000007"/>
    <w:multiLevelType w:val="multilevel"/>
    <w:tmpl w:val="FFFFFFFF"/>
    <w:lvl w:ilvl="0">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4" w15:restartNumberingAfterBreak="0">
    <w:nsid w:val="00000009"/>
    <w:multiLevelType w:val="multilevel"/>
    <w:tmpl w:val="FFFFFFFF"/>
    <w:lvl w:ilvl="0">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5" w15:restartNumberingAfterBreak="0">
    <w:nsid w:val="0000000B"/>
    <w:multiLevelType w:val="multilevel"/>
    <w:tmpl w:val="FFFFFFFF"/>
    <w:lvl w:ilvl="0">
      <w:start w:val="1"/>
      <w:numFmt w:val="bullet"/>
      <w:lvlText w:val="-"/>
      <w:lvlJc w:val="left"/>
      <w:rPr>
        <w:rFonts w:ascii="Calibri" w:hAnsi="Calibri"/>
        <w:b w:val="0"/>
        <w:i w:val="0"/>
        <w:smallCaps w:val="0"/>
        <w:strike w:val="0"/>
        <w:color w:val="000000"/>
        <w:spacing w:val="-10"/>
        <w:w w:val="100"/>
        <w:position w:val="0"/>
        <w:sz w:val="23"/>
        <w:u w:val="none"/>
      </w:rPr>
    </w:lvl>
    <w:lvl w:ilvl="1">
      <w:start w:val="1"/>
      <w:numFmt w:val="bullet"/>
      <w:lvlText w:val="-"/>
      <w:lvlJc w:val="left"/>
      <w:rPr>
        <w:rFonts w:ascii="Calibri" w:hAnsi="Calibri"/>
        <w:b w:val="0"/>
        <w:i w:val="0"/>
        <w:smallCaps w:val="0"/>
        <w:strike w:val="0"/>
        <w:color w:val="000000"/>
        <w:spacing w:val="-10"/>
        <w:w w:val="100"/>
        <w:position w:val="0"/>
        <w:sz w:val="23"/>
        <w:u w:val="none"/>
      </w:rPr>
    </w:lvl>
    <w:lvl w:ilvl="2">
      <w:start w:val="1"/>
      <w:numFmt w:val="bullet"/>
      <w:lvlText w:val="-"/>
      <w:lvlJc w:val="left"/>
      <w:rPr>
        <w:rFonts w:ascii="Calibri" w:hAnsi="Calibri"/>
        <w:b w:val="0"/>
        <w:i w:val="0"/>
        <w:smallCaps w:val="0"/>
        <w:strike w:val="0"/>
        <w:color w:val="000000"/>
        <w:spacing w:val="-10"/>
        <w:w w:val="100"/>
        <w:position w:val="0"/>
        <w:sz w:val="23"/>
        <w:u w:val="none"/>
      </w:rPr>
    </w:lvl>
    <w:lvl w:ilvl="3">
      <w:start w:val="1"/>
      <w:numFmt w:val="bullet"/>
      <w:lvlText w:val="-"/>
      <w:lvlJc w:val="left"/>
      <w:rPr>
        <w:rFonts w:ascii="Calibri" w:hAnsi="Calibri"/>
        <w:b w:val="0"/>
        <w:i w:val="0"/>
        <w:smallCaps w:val="0"/>
        <w:strike w:val="0"/>
        <w:color w:val="000000"/>
        <w:spacing w:val="-10"/>
        <w:w w:val="100"/>
        <w:position w:val="0"/>
        <w:sz w:val="23"/>
        <w:u w:val="none"/>
      </w:rPr>
    </w:lvl>
    <w:lvl w:ilvl="4">
      <w:start w:val="1"/>
      <w:numFmt w:val="bullet"/>
      <w:lvlText w:val="-"/>
      <w:lvlJc w:val="left"/>
      <w:rPr>
        <w:rFonts w:ascii="Calibri" w:hAnsi="Calibri"/>
        <w:b w:val="0"/>
        <w:i w:val="0"/>
        <w:smallCaps w:val="0"/>
        <w:strike w:val="0"/>
        <w:color w:val="000000"/>
        <w:spacing w:val="-10"/>
        <w:w w:val="100"/>
        <w:position w:val="0"/>
        <w:sz w:val="23"/>
        <w:u w:val="none"/>
      </w:rPr>
    </w:lvl>
    <w:lvl w:ilvl="5">
      <w:start w:val="1"/>
      <w:numFmt w:val="bullet"/>
      <w:lvlText w:val="-"/>
      <w:lvlJc w:val="left"/>
      <w:rPr>
        <w:rFonts w:ascii="Calibri" w:hAnsi="Calibri"/>
        <w:b w:val="0"/>
        <w:i w:val="0"/>
        <w:smallCaps w:val="0"/>
        <w:strike w:val="0"/>
        <w:color w:val="000000"/>
        <w:spacing w:val="-10"/>
        <w:w w:val="100"/>
        <w:position w:val="0"/>
        <w:sz w:val="23"/>
        <w:u w:val="none"/>
      </w:rPr>
    </w:lvl>
    <w:lvl w:ilvl="6">
      <w:start w:val="1"/>
      <w:numFmt w:val="bullet"/>
      <w:lvlText w:val="-"/>
      <w:lvlJc w:val="left"/>
      <w:rPr>
        <w:rFonts w:ascii="Calibri" w:hAnsi="Calibri"/>
        <w:b w:val="0"/>
        <w:i w:val="0"/>
        <w:smallCaps w:val="0"/>
        <w:strike w:val="0"/>
        <w:color w:val="000000"/>
        <w:spacing w:val="-10"/>
        <w:w w:val="100"/>
        <w:position w:val="0"/>
        <w:sz w:val="23"/>
        <w:u w:val="none"/>
      </w:rPr>
    </w:lvl>
    <w:lvl w:ilvl="7">
      <w:start w:val="1"/>
      <w:numFmt w:val="bullet"/>
      <w:lvlText w:val="-"/>
      <w:lvlJc w:val="left"/>
      <w:rPr>
        <w:rFonts w:ascii="Calibri" w:hAnsi="Calibri"/>
        <w:b w:val="0"/>
        <w:i w:val="0"/>
        <w:smallCaps w:val="0"/>
        <w:strike w:val="0"/>
        <w:color w:val="000000"/>
        <w:spacing w:val="-10"/>
        <w:w w:val="100"/>
        <w:position w:val="0"/>
        <w:sz w:val="23"/>
        <w:u w:val="none"/>
      </w:rPr>
    </w:lvl>
    <w:lvl w:ilvl="8">
      <w:start w:val="1"/>
      <w:numFmt w:val="bullet"/>
      <w:lvlText w:val="-"/>
      <w:lvlJc w:val="left"/>
      <w:rPr>
        <w:rFonts w:ascii="Calibri" w:hAnsi="Calibri"/>
        <w:b w:val="0"/>
        <w:i w:val="0"/>
        <w:smallCaps w:val="0"/>
        <w:strike w:val="0"/>
        <w:color w:val="000000"/>
        <w:spacing w:val="-10"/>
        <w:w w:val="100"/>
        <w:position w:val="0"/>
        <w:sz w:val="23"/>
        <w:u w:val="none"/>
      </w:rPr>
    </w:lvl>
  </w:abstractNum>
  <w:abstractNum w:abstractNumId="6" w15:restartNumberingAfterBreak="0">
    <w:nsid w:val="0000000D"/>
    <w:multiLevelType w:val="multilevel"/>
    <w:tmpl w:val="FFFFFFFF"/>
    <w:lvl w:ilvl="0">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7" w15:restartNumberingAfterBreak="0">
    <w:nsid w:val="0000000F"/>
    <w:multiLevelType w:val="multilevel"/>
    <w:tmpl w:val="FFFFFFFF"/>
    <w:lvl w:ilvl="0">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8" w15:restartNumberingAfterBreak="0">
    <w:nsid w:val="00000011"/>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9" w15:restartNumberingAfterBreak="0">
    <w:nsid w:val="00000013"/>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0" w15:restartNumberingAfterBreak="0">
    <w:nsid w:val="00000015"/>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1" w15:restartNumberingAfterBreak="0">
    <w:nsid w:val="00000017"/>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2" w15:restartNumberingAfterBreak="0">
    <w:nsid w:val="00000019"/>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3" w15:restartNumberingAfterBreak="0">
    <w:nsid w:val="0000001B"/>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4" w15:restartNumberingAfterBreak="0">
    <w:nsid w:val="0000001D"/>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5" w15:restartNumberingAfterBreak="0">
    <w:nsid w:val="0000001F"/>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6" w15:restartNumberingAfterBreak="0">
    <w:nsid w:val="00000021"/>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7" w15:restartNumberingAfterBreak="0">
    <w:nsid w:val="00000023"/>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8" w15:restartNumberingAfterBreak="0">
    <w:nsid w:val="00000025"/>
    <w:multiLevelType w:val="multilevel"/>
    <w:tmpl w:val="FFFFFFFF"/>
    <w:lvl w:ilvl="0">
      <w:start w:val="5"/>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5"/>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5"/>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5"/>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5"/>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5"/>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5"/>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5"/>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5"/>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9" w15:restartNumberingAfterBreak="0">
    <w:nsid w:val="00000027"/>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20" w15:restartNumberingAfterBreak="0">
    <w:nsid w:val="00000029"/>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21" w15:restartNumberingAfterBreak="0">
    <w:nsid w:val="0000002B"/>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22" w15:restartNumberingAfterBreak="0">
    <w:nsid w:val="0000002D"/>
    <w:multiLevelType w:val="multilevel"/>
    <w:tmpl w:val="FFFFFFFF"/>
    <w:lvl w:ilvl="0">
      <w:start w:val="10"/>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0"/>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0"/>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0"/>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0"/>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0"/>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0"/>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0"/>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0"/>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23" w15:restartNumberingAfterBreak="0">
    <w:nsid w:val="0000002F"/>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24" w15:restartNumberingAfterBreak="0">
    <w:nsid w:val="00000031"/>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25" w15:restartNumberingAfterBreak="0">
    <w:nsid w:val="00000033"/>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26" w15:restartNumberingAfterBreak="0">
    <w:nsid w:val="00000035"/>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27" w15:restartNumberingAfterBreak="0">
    <w:nsid w:val="02505F05"/>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03AE5C28"/>
    <w:multiLevelType w:val="multilevel"/>
    <w:tmpl w:val="FFFFFFFF"/>
    <w:lvl w:ilvl="0">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1">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2">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3">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4">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5">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6">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7">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8">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abstractNum>
  <w:abstractNum w:abstractNumId="29" w15:restartNumberingAfterBreak="0">
    <w:nsid w:val="03E1770C"/>
    <w:multiLevelType w:val="hybridMultilevel"/>
    <w:tmpl w:val="8BF23F0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06843068"/>
    <w:multiLevelType w:val="hybridMultilevel"/>
    <w:tmpl w:val="FFFFFFFF"/>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1" w15:restartNumberingAfterBreak="0">
    <w:nsid w:val="13B95421"/>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1F466785"/>
    <w:multiLevelType w:val="multilevel"/>
    <w:tmpl w:val="FFFFFFFF"/>
    <w:lvl w:ilvl="0">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abstractNum>
  <w:abstractNum w:abstractNumId="33" w15:restartNumberingAfterBreak="0">
    <w:nsid w:val="24C714F6"/>
    <w:multiLevelType w:val="multilevel"/>
    <w:tmpl w:val="FFFFFFFF"/>
    <w:lvl w:ilvl="0">
      <w:start w:val="1"/>
      <w:numFmt w:val="decimal"/>
      <w:lvlText w:val="%1)"/>
      <w:lvlJc w:val="left"/>
      <w:pPr>
        <w:ind w:left="283"/>
      </w:pPr>
      <w:rPr>
        <w:rFonts w:ascii="Calibri" w:hAnsi="Calibri" w:cs="Calibri" w:hint="default"/>
        <w:b w:val="0"/>
        <w:bCs w:val="0"/>
        <w:i w:val="0"/>
        <w:iCs w:val="0"/>
        <w:smallCaps w:val="0"/>
        <w:strike w:val="0"/>
        <w:color w:val="000000"/>
        <w:spacing w:val="-10"/>
        <w:w w:val="100"/>
        <w:position w:val="0"/>
        <w:sz w:val="23"/>
        <w:szCs w:val="23"/>
        <w:u w:val="none"/>
      </w:rPr>
    </w:lvl>
    <w:lvl w:ilvl="1">
      <w:start w:val="1"/>
      <w:numFmt w:val="decimal"/>
      <w:lvlText w:val="%1)"/>
      <w:lvlJc w:val="left"/>
      <w:pPr>
        <w:ind w:left="283"/>
      </w:pPr>
      <w:rPr>
        <w:rFonts w:ascii="Calibri" w:hAnsi="Calibri" w:cs="Calibri" w:hint="default"/>
        <w:b w:val="0"/>
        <w:bCs w:val="0"/>
        <w:i w:val="0"/>
        <w:iCs w:val="0"/>
        <w:smallCaps w:val="0"/>
        <w:strike w:val="0"/>
        <w:color w:val="000000"/>
        <w:spacing w:val="-10"/>
        <w:w w:val="100"/>
        <w:position w:val="0"/>
        <w:sz w:val="23"/>
        <w:szCs w:val="23"/>
        <w:u w:val="none"/>
      </w:rPr>
    </w:lvl>
    <w:lvl w:ilvl="2">
      <w:start w:val="1"/>
      <w:numFmt w:val="decimal"/>
      <w:lvlText w:val="%1)"/>
      <w:lvlJc w:val="left"/>
      <w:pPr>
        <w:ind w:left="283"/>
      </w:pPr>
      <w:rPr>
        <w:rFonts w:ascii="Calibri" w:hAnsi="Calibri" w:cs="Calibri" w:hint="default"/>
        <w:b w:val="0"/>
        <w:bCs w:val="0"/>
        <w:i w:val="0"/>
        <w:iCs w:val="0"/>
        <w:smallCaps w:val="0"/>
        <w:strike w:val="0"/>
        <w:color w:val="000000"/>
        <w:spacing w:val="-10"/>
        <w:w w:val="100"/>
        <w:position w:val="0"/>
        <w:sz w:val="23"/>
        <w:szCs w:val="23"/>
        <w:u w:val="none"/>
      </w:rPr>
    </w:lvl>
    <w:lvl w:ilvl="3">
      <w:start w:val="1"/>
      <w:numFmt w:val="decimal"/>
      <w:lvlText w:val="%1)"/>
      <w:lvlJc w:val="left"/>
      <w:pPr>
        <w:ind w:left="283"/>
      </w:pPr>
      <w:rPr>
        <w:rFonts w:ascii="Calibri" w:hAnsi="Calibri" w:cs="Calibri" w:hint="default"/>
        <w:b w:val="0"/>
        <w:bCs w:val="0"/>
        <w:i w:val="0"/>
        <w:iCs w:val="0"/>
        <w:smallCaps w:val="0"/>
        <w:strike w:val="0"/>
        <w:color w:val="000000"/>
        <w:spacing w:val="-10"/>
        <w:w w:val="100"/>
        <w:position w:val="0"/>
        <w:sz w:val="23"/>
        <w:szCs w:val="23"/>
        <w:u w:val="none"/>
      </w:rPr>
    </w:lvl>
    <w:lvl w:ilvl="4">
      <w:start w:val="1"/>
      <w:numFmt w:val="decimal"/>
      <w:lvlText w:val="%1)"/>
      <w:lvlJc w:val="left"/>
      <w:pPr>
        <w:ind w:left="283"/>
      </w:pPr>
      <w:rPr>
        <w:rFonts w:ascii="Calibri" w:hAnsi="Calibri" w:cs="Calibri" w:hint="default"/>
        <w:b w:val="0"/>
        <w:bCs w:val="0"/>
        <w:i w:val="0"/>
        <w:iCs w:val="0"/>
        <w:smallCaps w:val="0"/>
        <w:strike w:val="0"/>
        <w:color w:val="000000"/>
        <w:spacing w:val="-10"/>
        <w:w w:val="100"/>
        <w:position w:val="0"/>
        <w:sz w:val="23"/>
        <w:szCs w:val="23"/>
        <w:u w:val="none"/>
      </w:rPr>
    </w:lvl>
    <w:lvl w:ilvl="5">
      <w:start w:val="1"/>
      <w:numFmt w:val="decimal"/>
      <w:lvlText w:val="%1)"/>
      <w:lvlJc w:val="left"/>
      <w:pPr>
        <w:ind w:left="283"/>
      </w:pPr>
      <w:rPr>
        <w:rFonts w:ascii="Calibri" w:hAnsi="Calibri" w:cs="Calibri" w:hint="default"/>
        <w:b w:val="0"/>
        <w:bCs w:val="0"/>
        <w:i w:val="0"/>
        <w:iCs w:val="0"/>
        <w:smallCaps w:val="0"/>
        <w:strike w:val="0"/>
        <w:color w:val="000000"/>
        <w:spacing w:val="-10"/>
        <w:w w:val="100"/>
        <w:position w:val="0"/>
        <w:sz w:val="23"/>
        <w:szCs w:val="23"/>
        <w:u w:val="none"/>
      </w:rPr>
    </w:lvl>
    <w:lvl w:ilvl="6">
      <w:start w:val="1"/>
      <w:numFmt w:val="decimal"/>
      <w:lvlText w:val="%1)"/>
      <w:lvlJc w:val="left"/>
      <w:pPr>
        <w:ind w:left="283"/>
      </w:pPr>
      <w:rPr>
        <w:rFonts w:ascii="Calibri" w:hAnsi="Calibri" w:cs="Calibri" w:hint="default"/>
        <w:b w:val="0"/>
        <w:bCs w:val="0"/>
        <w:i w:val="0"/>
        <w:iCs w:val="0"/>
        <w:smallCaps w:val="0"/>
        <w:strike w:val="0"/>
        <w:color w:val="000000"/>
        <w:spacing w:val="-10"/>
        <w:w w:val="100"/>
        <w:position w:val="0"/>
        <w:sz w:val="23"/>
        <w:szCs w:val="23"/>
        <w:u w:val="none"/>
      </w:rPr>
    </w:lvl>
    <w:lvl w:ilvl="7">
      <w:start w:val="1"/>
      <w:numFmt w:val="decimal"/>
      <w:lvlText w:val="%1)"/>
      <w:lvlJc w:val="left"/>
      <w:pPr>
        <w:ind w:left="283"/>
      </w:pPr>
      <w:rPr>
        <w:rFonts w:ascii="Calibri" w:hAnsi="Calibri" w:cs="Calibri" w:hint="default"/>
        <w:b w:val="0"/>
        <w:bCs w:val="0"/>
        <w:i w:val="0"/>
        <w:iCs w:val="0"/>
        <w:smallCaps w:val="0"/>
        <w:strike w:val="0"/>
        <w:color w:val="000000"/>
        <w:spacing w:val="-10"/>
        <w:w w:val="100"/>
        <w:position w:val="0"/>
        <w:sz w:val="23"/>
        <w:szCs w:val="23"/>
        <w:u w:val="none"/>
      </w:rPr>
    </w:lvl>
    <w:lvl w:ilvl="8">
      <w:start w:val="1"/>
      <w:numFmt w:val="decimal"/>
      <w:lvlText w:val="%1)"/>
      <w:lvlJc w:val="left"/>
      <w:pPr>
        <w:ind w:left="283"/>
      </w:pPr>
      <w:rPr>
        <w:rFonts w:ascii="Calibri" w:hAnsi="Calibri" w:cs="Calibri" w:hint="default"/>
        <w:b w:val="0"/>
        <w:bCs w:val="0"/>
        <w:i w:val="0"/>
        <w:iCs w:val="0"/>
        <w:smallCaps w:val="0"/>
        <w:strike w:val="0"/>
        <w:color w:val="000000"/>
        <w:spacing w:val="-10"/>
        <w:w w:val="100"/>
        <w:position w:val="0"/>
        <w:sz w:val="23"/>
        <w:szCs w:val="23"/>
        <w:u w:val="none"/>
      </w:rPr>
    </w:lvl>
  </w:abstractNum>
  <w:abstractNum w:abstractNumId="34" w15:restartNumberingAfterBreak="0">
    <w:nsid w:val="2925193F"/>
    <w:multiLevelType w:val="hybridMultilevel"/>
    <w:tmpl w:val="FFFFFFFF"/>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5" w15:restartNumberingAfterBreak="0">
    <w:nsid w:val="29EA1F10"/>
    <w:multiLevelType w:val="multilevel"/>
    <w:tmpl w:val="FFFFFFFF"/>
    <w:lvl w:ilvl="0">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1">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2">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3">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4">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5">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6">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7">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8">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abstractNum>
  <w:abstractNum w:abstractNumId="36" w15:restartNumberingAfterBreak="0">
    <w:nsid w:val="2B6168BF"/>
    <w:multiLevelType w:val="hybridMultilevel"/>
    <w:tmpl w:val="FFFFFFFF"/>
    <w:lvl w:ilvl="0" w:tplc="1346C2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FEF1BD4"/>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337304F8"/>
    <w:multiLevelType w:val="hybridMultilevel"/>
    <w:tmpl w:val="FFFFFFFF"/>
    <w:lvl w:ilvl="0" w:tplc="8E4C66C2">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9" w15:restartNumberingAfterBreak="0">
    <w:nsid w:val="3DD316FD"/>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40" w15:restartNumberingAfterBreak="0">
    <w:nsid w:val="3E045CCD"/>
    <w:multiLevelType w:val="multilevel"/>
    <w:tmpl w:val="FFFFFFFF"/>
    <w:lvl w:ilvl="0">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1">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2">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3">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4">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5">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6">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7">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8">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abstractNum>
  <w:abstractNum w:abstractNumId="41" w15:restartNumberingAfterBreak="0">
    <w:nsid w:val="424229D4"/>
    <w:multiLevelType w:val="hybridMultilevel"/>
    <w:tmpl w:val="FFFFFFFF"/>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2" w15:restartNumberingAfterBreak="0">
    <w:nsid w:val="493A05F8"/>
    <w:multiLevelType w:val="hybridMultilevel"/>
    <w:tmpl w:val="FFFFFFFF"/>
    <w:lvl w:ilvl="0" w:tplc="8E4C66C2">
      <w:start w:val="1"/>
      <w:numFmt w:val="bullet"/>
      <w:lvlText w:val=""/>
      <w:lvlJc w:val="left"/>
      <w:pPr>
        <w:ind w:left="1569" w:hanging="360"/>
      </w:pPr>
      <w:rPr>
        <w:rFonts w:ascii="Symbol" w:hAnsi="Symbol" w:hint="default"/>
      </w:rPr>
    </w:lvl>
    <w:lvl w:ilvl="1" w:tplc="04150003" w:tentative="1">
      <w:start w:val="1"/>
      <w:numFmt w:val="bullet"/>
      <w:lvlText w:val="o"/>
      <w:lvlJc w:val="left"/>
      <w:pPr>
        <w:ind w:left="2289" w:hanging="360"/>
      </w:pPr>
      <w:rPr>
        <w:rFonts w:ascii="Courier New" w:hAnsi="Courier New" w:hint="default"/>
      </w:rPr>
    </w:lvl>
    <w:lvl w:ilvl="2" w:tplc="04150005" w:tentative="1">
      <w:start w:val="1"/>
      <w:numFmt w:val="bullet"/>
      <w:lvlText w:val=""/>
      <w:lvlJc w:val="left"/>
      <w:pPr>
        <w:ind w:left="3009" w:hanging="360"/>
      </w:pPr>
      <w:rPr>
        <w:rFonts w:ascii="Wingdings" w:hAnsi="Wingdings" w:hint="default"/>
      </w:rPr>
    </w:lvl>
    <w:lvl w:ilvl="3" w:tplc="04150001" w:tentative="1">
      <w:start w:val="1"/>
      <w:numFmt w:val="bullet"/>
      <w:lvlText w:val=""/>
      <w:lvlJc w:val="left"/>
      <w:pPr>
        <w:ind w:left="3729" w:hanging="360"/>
      </w:pPr>
      <w:rPr>
        <w:rFonts w:ascii="Symbol" w:hAnsi="Symbol" w:hint="default"/>
      </w:rPr>
    </w:lvl>
    <w:lvl w:ilvl="4" w:tplc="04150003" w:tentative="1">
      <w:start w:val="1"/>
      <w:numFmt w:val="bullet"/>
      <w:lvlText w:val="o"/>
      <w:lvlJc w:val="left"/>
      <w:pPr>
        <w:ind w:left="4449" w:hanging="360"/>
      </w:pPr>
      <w:rPr>
        <w:rFonts w:ascii="Courier New" w:hAnsi="Courier New" w:hint="default"/>
      </w:rPr>
    </w:lvl>
    <w:lvl w:ilvl="5" w:tplc="04150005" w:tentative="1">
      <w:start w:val="1"/>
      <w:numFmt w:val="bullet"/>
      <w:lvlText w:val=""/>
      <w:lvlJc w:val="left"/>
      <w:pPr>
        <w:ind w:left="5169" w:hanging="360"/>
      </w:pPr>
      <w:rPr>
        <w:rFonts w:ascii="Wingdings" w:hAnsi="Wingdings" w:hint="default"/>
      </w:rPr>
    </w:lvl>
    <w:lvl w:ilvl="6" w:tplc="04150001" w:tentative="1">
      <w:start w:val="1"/>
      <w:numFmt w:val="bullet"/>
      <w:lvlText w:val=""/>
      <w:lvlJc w:val="left"/>
      <w:pPr>
        <w:ind w:left="5889" w:hanging="360"/>
      </w:pPr>
      <w:rPr>
        <w:rFonts w:ascii="Symbol" w:hAnsi="Symbol" w:hint="default"/>
      </w:rPr>
    </w:lvl>
    <w:lvl w:ilvl="7" w:tplc="04150003" w:tentative="1">
      <w:start w:val="1"/>
      <w:numFmt w:val="bullet"/>
      <w:lvlText w:val="o"/>
      <w:lvlJc w:val="left"/>
      <w:pPr>
        <w:ind w:left="6609" w:hanging="360"/>
      </w:pPr>
      <w:rPr>
        <w:rFonts w:ascii="Courier New" w:hAnsi="Courier New" w:hint="default"/>
      </w:rPr>
    </w:lvl>
    <w:lvl w:ilvl="8" w:tplc="04150005" w:tentative="1">
      <w:start w:val="1"/>
      <w:numFmt w:val="bullet"/>
      <w:lvlText w:val=""/>
      <w:lvlJc w:val="left"/>
      <w:pPr>
        <w:ind w:left="7329" w:hanging="360"/>
      </w:pPr>
      <w:rPr>
        <w:rFonts w:ascii="Wingdings" w:hAnsi="Wingdings" w:hint="default"/>
      </w:rPr>
    </w:lvl>
  </w:abstractNum>
  <w:abstractNum w:abstractNumId="43" w15:restartNumberingAfterBreak="0">
    <w:nsid w:val="5EB92DF2"/>
    <w:multiLevelType w:val="hybridMultilevel"/>
    <w:tmpl w:val="FFFFFFFF"/>
    <w:lvl w:ilvl="0" w:tplc="8E4C66C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5F785ACE"/>
    <w:multiLevelType w:val="multilevel"/>
    <w:tmpl w:val="FFFFFFFF"/>
    <w:lvl w:ilvl="0">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abstractNum>
  <w:abstractNum w:abstractNumId="45" w15:restartNumberingAfterBreak="0">
    <w:nsid w:val="6BD50E3D"/>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0E96BB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7" w15:restartNumberingAfterBreak="0">
    <w:nsid w:val="7AF14ACE"/>
    <w:multiLevelType w:val="multilevel"/>
    <w:tmpl w:val="FFFFFFFF"/>
    <w:lvl w:ilvl="0">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35"/>
  </w:num>
  <w:num w:numId="29">
    <w:abstractNumId w:val="40"/>
  </w:num>
  <w:num w:numId="30">
    <w:abstractNumId w:val="28"/>
  </w:num>
  <w:num w:numId="31">
    <w:abstractNumId w:val="47"/>
  </w:num>
  <w:num w:numId="32">
    <w:abstractNumId w:val="33"/>
  </w:num>
  <w:num w:numId="33">
    <w:abstractNumId w:val="44"/>
  </w:num>
  <w:num w:numId="34">
    <w:abstractNumId w:val="32"/>
  </w:num>
  <w:num w:numId="35">
    <w:abstractNumId w:val="45"/>
  </w:num>
  <w:num w:numId="36">
    <w:abstractNumId w:val="37"/>
  </w:num>
  <w:num w:numId="37">
    <w:abstractNumId w:val="41"/>
  </w:num>
  <w:num w:numId="38">
    <w:abstractNumId w:val="36"/>
  </w:num>
  <w:num w:numId="39">
    <w:abstractNumId w:val="29"/>
  </w:num>
  <w:num w:numId="40">
    <w:abstractNumId w:val="31"/>
  </w:num>
  <w:num w:numId="41">
    <w:abstractNumId w:val="38"/>
  </w:num>
  <w:num w:numId="42">
    <w:abstractNumId w:val="46"/>
  </w:num>
  <w:num w:numId="43">
    <w:abstractNumId w:val="42"/>
  </w:num>
  <w:num w:numId="44">
    <w:abstractNumId w:val="43"/>
  </w:num>
  <w:num w:numId="45">
    <w:abstractNumId w:val="30"/>
  </w:num>
  <w:num w:numId="46">
    <w:abstractNumId w:val="39"/>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defaultTabStop w:val="720"/>
  <w:hyphenationZone w:val="425"/>
  <w:drawingGridHorizontalSpacing w:val="181"/>
  <w:drawingGridVerticalSpacing w:val="181"/>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97"/>
    <w:rsid w:val="00003CF7"/>
    <w:rsid w:val="0000608D"/>
    <w:rsid w:val="00007BE7"/>
    <w:rsid w:val="00007C13"/>
    <w:rsid w:val="00013DD5"/>
    <w:rsid w:val="00017095"/>
    <w:rsid w:val="000258D3"/>
    <w:rsid w:val="00026019"/>
    <w:rsid w:val="000372AD"/>
    <w:rsid w:val="000559BC"/>
    <w:rsid w:val="000566E8"/>
    <w:rsid w:val="00066F09"/>
    <w:rsid w:val="00075040"/>
    <w:rsid w:val="00087101"/>
    <w:rsid w:val="000873A1"/>
    <w:rsid w:val="00092763"/>
    <w:rsid w:val="0009432B"/>
    <w:rsid w:val="000B52E5"/>
    <w:rsid w:val="000B7513"/>
    <w:rsid w:val="000C6373"/>
    <w:rsid w:val="000D02ED"/>
    <w:rsid w:val="000D571F"/>
    <w:rsid w:val="000D7F04"/>
    <w:rsid w:val="000E039F"/>
    <w:rsid w:val="000E71C3"/>
    <w:rsid w:val="000F4819"/>
    <w:rsid w:val="000F68CF"/>
    <w:rsid w:val="0010239E"/>
    <w:rsid w:val="001217DD"/>
    <w:rsid w:val="001315D4"/>
    <w:rsid w:val="00132A8D"/>
    <w:rsid w:val="0013465E"/>
    <w:rsid w:val="00140A11"/>
    <w:rsid w:val="001444A1"/>
    <w:rsid w:val="001559E1"/>
    <w:rsid w:val="0016085E"/>
    <w:rsid w:val="00171C4E"/>
    <w:rsid w:val="001927CD"/>
    <w:rsid w:val="00197781"/>
    <w:rsid w:val="00197A33"/>
    <w:rsid w:val="001A7BAA"/>
    <w:rsid w:val="001A7EE5"/>
    <w:rsid w:val="001B2D34"/>
    <w:rsid w:val="001B688E"/>
    <w:rsid w:val="001B6998"/>
    <w:rsid w:val="001C0FFC"/>
    <w:rsid w:val="001C1DC4"/>
    <w:rsid w:val="001C7181"/>
    <w:rsid w:val="001D2193"/>
    <w:rsid w:val="001D2F65"/>
    <w:rsid w:val="001E35E7"/>
    <w:rsid w:val="001E3A2B"/>
    <w:rsid w:val="001E6962"/>
    <w:rsid w:val="001E7E5A"/>
    <w:rsid w:val="001F0255"/>
    <w:rsid w:val="001F4A6A"/>
    <w:rsid w:val="00205BFC"/>
    <w:rsid w:val="002123EF"/>
    <w:rsid w:val="00213FC5"/>
    <w:rsid w:val="002279A3"/>
    <w:rsid w:val="00242F07"/>
    <w:rsid w:val="00243F06"/>
    <w:rsid w:val="00244F38"/>
    <w:rsid w:val="002523BD"/>
    <w:rsid w:val="00254D53"/>
    <w:rsid w:val="00255B27"/>
    <w:rsid w:val="00255D3F"/>
    <w:rsid w:val="00257224"/>
    <w:rsid w:val="002716CF"/>
    <w:rsid w:val="00273FE1"/>
    <w:rsid w:val="002806CA"/>
    <w:rsid w:val="0028792E"/>
    <w:rsid w:val="0028797A"/>
    <w:rsid w:val="00290230"/>
    <w:rsid w:val="00294701"/>
    <w:rsid w:val="002A5F63"/>
    <w:rsid w:val="002B2F28"/>
    <w:rsid w:val="002B4A68"/>
    <w:rsid w:val="002D0A6F"/>
    <w:rsid w:val="002D1138"/>
    <w:rsid w:val="002D4A87"/>
    <w:rsid w:val="002D61B3"/>
    <w:rsid w:val="002E1FC6"/>
    <w:rsid w:val="002E32E1"/>
    <w:rsid w:val="002F04FE"/>
    <w:rsid w:val="002F2D3D"/>
    <w:rsid w:val="00310C32"/>
    <w:rsid w:val="0031432E"/>
    <w:rsid w:val="00315B66"/>
    <w:rsid w:val="00317D6E"/>
    <w:rsid w:val="0032171A"/>
    <w:rsid w:val="003278EB"/>
    <w:rsid w:val="003302E8"/>
    <w:rsid w:val="003379B6"/>
    <w:rsid w:val="00342E69"/>
    <w:rsid w:val="003443DC"/>
    <w:rsid w:val="00354145"/>
    <w:rsid w:val="0036089B"/>
    <w:rsid w:val="00361606"/>
    <w:rsid w:val="003635D8"/>
    <w:rsid w:val="00365A4F"/>
    <w:rsid w:val="00385EF0"/>
    <w:rsid w:val="00394CF9"/>
    <w:rsid w:val="00396DC2"/>
    <w:rsid w:val="003A1473"/>
    <w:rsid w:val="003A4BE4"/>
    <w:rsid w:val="003A6185"/>
    <w:rsid w:val="003B435B"/>
    <w:rsid w:val="003B4F7A"/>
    <w:rsid w:val="003C004F"/>
    <w:rsid w:val="003C07C3"/>
    <w:rsid w:val="003C62AC"/>
    <w:rsid w:val="003D3E02"/>
    <w:rsid w:val="003D4E46"/>
    <w:rsid w:val="003F6675"/>
    <w:rsid w:val="0040217A"/>
    <w:rsid w:val="00402344"/>
    <w:rsid w:val="0041252E"/>
    <w:rsid w:val="00422789"/>
    <w:rsid w:val="00434740"/>
    <w:rsid w:val="00434DF8"/>
    <w:rsid w:val="004377A1"/>
    <w:rsid w:val="004404FA"/>
    <w:rsid w:val="00446231"/>
    <w:rsid w:val="0045512F"/>
    <w:rsid w:val="004615FE"/>
    <w:rsid w:val="00462237"/>
    <w:rsid w:val="004631B5"/>
    <w:rsid w:val="0046619C"/>
    <w:rsid w:val="00467F80"/>
    <w:rsid w:val="00482B6E"/>
    <w:rsid w:val="00484533"/>
    <w:rsid w:val="00484E9D"/>
    <w:rsid w:val="00487A05"/>
    <w:rsid w:val="00496189"/>
    <w:rsid w:val="004A20CB"/>
    <w:rsid w:val="004A7F3E"/>
    <w:rsid w:val="004F1B26"/>
    <w:rsid w:val="004F1D23"/>
    <w:rsid w:val="00503C55"/>
    <w:rsid w:val="00510B87"/>
    <w:rsid w:val="005136D5"/>
    <w:rsid w:val="0052764A"/>
    <w:rsid w:val="00542030"/>
    <w:rsid w:val="00543EE4"/>
    <w:rsid w:val="00545901"/>
    <w:rsid w:val="005464F8"/>
    <w:rsid w:val="00546829"/>
    <w:rsid w:val="005528BE"/>
    <w:rsid w:val="00554B67"/>
    <w:rsid w:val="0055705B"/>
    <w:rsid w:val="00557B59"/>
    <w:rsid w:val="00562AF7"/>
    <w:rsid w:val="00571F61"/>
    <w:rsid w:val="00580121"/>
    <w:rsid w:val="0058787F"/>
    <w:rsid w:val="00587B0A"/>
    <w:rsid w:val="0059468A"/>
    <w:rsid w:val="005A2E9F"/>
    <w:rsid w:val="005A335D"/>
    <w:rsid w:val="005A5741"/>
    <w:rsid w:val="005B2945"/>
    <w:rsid w:val="005B7D8E"/>
    <w:rsid w:val="005C7D6A"/>
    <w:rsid w:val="005D25B9"/>
    <w:rsid w:val="005E1897"/>
    <w:rsid w:val="005E4587"/>
    <w:rsid w:val="005F10A6"/>
    <w:rsid w:val="005F166E"/>
    <w:rsid w:val="00600BD8"/>
    <w:rsid w:val="00604464"/>
    <w:rsid w:val="00613F8C"/>
    <w:rsid w:val="006317A5"/>
    <w:rsid w:val="0063610D"/>
    <w:rsid w:val="00641A24"/>
    <w:rsid w:val="0064345E"/>
    <w:rsid w:val="00655E7B"/>
    <w:rsid w:val="0066071C"/>
    <w:rsid w:val="006639B2"/>
    <w:rsid w:val="00671FEC"/>
    <w:rsid w:val="00675DCB"/>
    <w:rsid w:val="00677D55"/>
    <w:rsid w:val="00692D49"/>
    <w:rsid w:val="006A0A60"/>
    <w:rsid w:val="006B02F5"/>
    <w:rsid w:val="006B648F"/>
    <w:rsid w:val="006D4FA0"/>
    <w:rsid w:val="006D7C77"/>
    <w:rsid w:val="006F1FAC"/>
    <w:rsid w:val="006F745C"/>
    <w:rsid w:val="00703987"/>
    <w:rsid w:val="00703C54"/>
    <w:rsid w:val="00707461"/>
    <w:rsid w:val="007238A7"/>
    <w:rsid w:val="00735725"/>
    <w:rsid w:val="00740F8C"/>
    <w:rsid w:val="00743E5E"/>
    <w:rsid w:val="0075027A"/>
    <w:rsid w:val="00767273"/>
    <w:rsid w:val="007720E0"/>
    <w:rsid w:val="0079603B"/>
    <w:rsid w:val="00797A47"/>
    <w:rsid w:val="007C775E"/>
    <w:rsid w:val="007E2998"/>
    <w:rsid w:val="007E5A38"/>
    <w:rsid w:val="007E7BA9"/>
    <w:rsid w:val="007F3651"/>
    <w:rsid w:val="007F6857"/>
    <w:rsid w:val="007F7A95"/>
    <w:rsid w:val="008010DF"/>
    <w:rsid w:val="00803824"/>
    <w:rsid w:val="008053C9"/>
    <w:rsid w:val="00810354"/>
    <w:rsid w:val="00810B59"/>
    <w:rsid w:val="00814D35"/>
    <w:rsid w:val="008168D7"/>
    <w:rsid w:val="00817C5C"/>
    <w:rsid w:val="00820161"/>
    <w:rsid w:val="00834988"/>
    <w:rsid w:val="0084732C"/>
    <w:rsid w:val="00850DD8"/>
    <w:rsid w:val="00851660"/>
    <w:rsid w:val="00857F77"/>
    <w:rsid w:val="0086556E"/>
    <w:rsid w:val="00867431"/>
    <w:rsid w:val="00873689"/>
    <w:rsid w:val="00875B83"/>
    <w:rsid w:val="008816E0"/>
    <w:rsid w:val="0088768A"/>
    <w:rsid w:val="008918FA"/>
    <w:rsid w:val="008A28C4"/>
    <w:rsid w:val="008B1C45"/>
    <w:rsid w:val="008B39D3"/>
    <w:rsid w:val="008B5F58"/>
    <w:rsid w:val="008B70B0"/>
    <w:rsid w:val="008C4816"/>
    <w:rsid w:val="008D4767"/>
    <w:rsid w:val="008E0C44"/>
    <w:rsid w:val="008F126A"/>
    <w:rsid w:val="008F4350"/>
    <w:rsid w:val="009001EF"/>
    <w:rsid w:val="009012FF"/>
    <w:rsid w:val="009142E5"/>
    <w:rsid w:val="0091465E"/>
    <w:rsid w:val="00914C96"/>
    <w:rsid w:val="0092775C"/>
    <w:rsid w:val="009312C0"/>
    <w:rsid w:val="009411D2"/>
    <w:rsid w:val="00942CBA"/>
    <w:rsid w:val="00943713"/>
    <w:rsid w:val="00943C25"/>
    <w:rsid w:val="009523F5"/>
    <w:rsid w:val="00953CA5"/>
    <w:rsid w:val="00965F55"/>
    <w:rsid w:val="00966C41"/>
    <w:rsid w:val="00973176"/>
    <w:rsid w:val="00975581"/>
    <w:rsid w:val="00977AB5"/>
    <w:rsid w:val="00983C06"/>
    <w:rsid w:val="00987ED8"/>
    <w:rsid w:val="0099271B"/>
    <w:rsid w:val="00997F2E"/>
    <w:rsid w:val="009B4DBB"/>
    <w:rsid w:val="009C134D"/>
    <w:rsid w:val="009C7328"/>
    <w:rsid w:val="009D3359"/>
    <w:rsid w:val="009D59C3"/>
    <w:rsid w:val="009D66E9"/>
    <w:rsid w:val="009E5940"/>
    <w:rsid w:val="009E7F44"/>
    <w:rsid w:val="009F475E"/>
    <w:rsid w:val="009F6251"/>
    <w:rsid w:val="00A25590"/>
    <w:rsid w:val="00A26C44"/>
    <w:rsid w:val="00A50BA3"/>
    <w:rsid w:val="00A51EAB"/>
    <w:rsid w:val="00A63793"/>
    <w:rsid w:val="00A93688"/>
    <w:rsid w:val="00AA5FD8"/>
    <w:rsid w:val="00AA6186"/>
    <w:rsid w:val="00AB3A49"/>
    <w:rsid w:val="00AC145A"/>
    <w:rsid w:val="00AD0638"/>
    <w:rsid w:val="00AD5F4C"/>
    <w:rsid w:val="00AD7BFC"/>
    <w:rsid w:val="00AE1F6A"/>
    <w:rsid w:val="00B060CE"/>
    <w:rsid w:val="00B06FE2"/>
    <w:rsid w:val="00B1595F"/>
    <w:rsid w:val="00B17F7E"/>
    <w:rsid w:val="00B24F8B"/>
    <w:rsid w:val="00B2536B"/>
    <w:rsid w:val="00B30BAF"/>
    <w:rsid w:val="00B31A2B"/>
    <w:rsid w:val="00B33F0B"/>
    <w:rsid w:val="00B52698"/>
    <w:rsid w:val="00B52F50"/>
    <w:rsid w:val="00B553CA"/>
    <w:rsid w:val="00B61B98"/>
    <w:rsid w:val="00B77916"/>
    <w:rsid w:val="00B8220C"/>
    <w:rsid w:val="00B8295B"/>
    <w:rsid w:val="00B82CEE"/>
    <w:rsid w:val="00B84625"/>
    <w:rsid w:val="00B86146"/>
    <w:rsid w:val="00B92D06"/>
    <w:rsid w:val="00B93F7B"/>
    <w:rsid w:val="00B945BF"/>
    <w:rsid w:val="00BA481B"/>
    <w:rsid w:val="00BB69AB"/>
    <w:rsid w:val="00BB7903"/>
    <w:rsid w:val="00BC0EE2"/>
    <w:rsid w:val="00BD438C"/>
    <w:rsid w:val="00BD4EBA"/>
    <w:rsid w:val="00BF48E3"/>
    <w:rsid w:val="00C00036"/>
    <w:rsid w:val="00C02FA3"/>
    <w:rsid w:val="00C12048"/>
    <w:rsid w:val="00C235EA"/>
    <w:rsid w:val="00C27780"/>
    <w:rsid w:val="00C278C9"/>
    <w:rsid w:val="00C31B79"/>
    <w:rsid w:val="00C34E86"/>
    <w:rsid w:val="00C47B7E"/>
    <w:rsid w:val="00C51F28"/>
    <w:rsid w:val="00C53291"/>
    <w:rsid w:val="00C62D0B"/>
    <w:rsid w:val="00C63C5B"/>
    <w:rsid w:val="00C67AE1"/>
    <w:rsid w:val="00C73EA8"/>
    <w:rsid w:val="00C75F14"/>
    <w:rsid w:val="00C827BC"/>
    <w:rsid w:val="00C83C85"/>
    <w:rsid w:val="00C92611"/>
    <w:rsid w:val="00C9456C"/>
    <w:rsid w:val="00C95390"/>
    <w:rsid w:val="00CA5B65"/>
    <w:rsid w:val="00CA607A"/>
    <w:rsid w:val="00CB2BF9"/>
    <w:rsid w:val="00CB74DA"/>
    <w:rsid w:val="00CC1BA4"/>
    <w:rsid w:val="00CC5EFB"/>
    <w:rsid w:val="00CE15ED"/>
    <w:rsid w:val="00CE30E1"/>
    <w:rsid w:val="00CF3B2C"/>
    <w:rsid w:val="00CF7866"/>
    <w:rsid w:val="00D04267"/>
    <w:rsid w:val="00D04EFC"/>
    <w:rsid w:val="00D05502"/>
    <w:rsid w:val="00D07653"/>
    <w:rsid w:val="00D14568"/>
    <w:rsid w:val="00D149F0"/>
    <w:rsid w:val="00D228FC"/>
    <w:rsid w:val="00D30269"/>
    <w:rsid w:val="00D375EF"/>
    <w:rsid w:val="00D40060"/>
    <w:rsid w:val="00D611C8"/>
    <w:rsid w:val="00D61AA3"/>
    <w:rsid w:val="00D824DF"/>
    <w:rsid w:val="00D938F3"/>
    <w:rsid w:val="00D94217"/>
    <w:rsid w:val="00D95BFC"/>
    <w:rsid w:val="00D96D9E"/>
    <w:rsid w:val="00DA06E3"/>
    <w:rsid w:val="00DA0C29"/>
    <w:rsid w:val="00DB3DE6"/>
    <w:rsid w:val="00DC1CDD"/>
    <w:rsid w:val="00DC1E06"/>
    <w:rsid w:val="00DD49D4"/>
    <w:rsid w:val="00DD6F34"/>
    <w:rsid w:val="00DE33B1"/>
    <w:rsid w:val="00DE7771"/>
    <w:rsid w:val="00DF1C29"/>
    <w:rsid w:val="00DF7A3F"/>
    <w:rsid w:val="00E11229"/>
    <w:rsid w:val="00E11C79"/>
    <w:rsid w:val="00E143BF"/>
    <w:rsid w:val="00E34551"/>
    <w:rsid w:val="00E40321"/>
    <w:rsid w:val="00E53CCA"/>
    <w:rsid w:val="00E5403A"/>
    <w:rsid w:val="00E54F28"/>
    <w:rsid w:val="00E6373C"/>
    <w:rsid w:val="00E66BA9"/>
    <w:rsid w:val="00E67BB5"/>
    <w:rsid w:val="00E71AD7"/>
    <w:rsid w:val="00E73C79"/>
    <w:rsid w:val="00E75A52"/>
    <w:rsid w:val="00E77E9E"/>
    <w:rsid w:val="00E87826"/>
    <w:rsid w:val="00E91451"/>
    <w:rsid w:val="00E958ED"/>
    <w:rsid w:val="00EA5EDE"/>
    <w:rsid w:val="00EB227A"/>
    <w:rsid w:val="00EB783D"/>
    <w:rsid w:val="00EC293E"/>
    <w:rsid w:val="00ED0C51"/>
    <w:rsid w:val="00ED4636"/>
    <w:rsid w:val="00ED5861"/>
    <w:rsid w:val="00EE1EB2"/>
    <w:rsid w:val="00EF694E"/>
    <w:rsid w:val="00EF6AD2"/>
    <w:rsid w:val="00F07B91"/>
    <w:rsid w:val="00F11C44"/>
    <w:rsid w:val="00F128BC"/>
    <w:rsid w:val="00F13B5B"/>
    <w:rsid w:val="00F2099A"/>
    <w:rsid w:val="00F42341"/>
    <w:rsid w:val="00F53324"/>
    <w:rsid w:val="00F53541"/>
    <w:rsid w:val="00F61499"/>
    <w:rsid w:val="00F64405"/>
    <w:rsid w:val="00F727E4"/>
    <w:rsid w:val="00F81F70"/>
    <w:rsid w:val="00F86C70"/>
    <w:rsid w:val="00F91CB1"/>
    <w:rsid w:val="00F94DBE"/>
    <w:rsid w:val="00FA392E"/>
    <w:rsid w:val="00FA589C"/>
    <w:rsid w:val="00FA6886"/>
    <w:rsid w:val="00FA7E88"/>
    <w:rsid w:val="00FB4295"/>
    <w:rsid w:val="00FB5742"/>
    <w:rsid w:val="00FB57F8"/>
    <w:rsid w:val="00FB6172"/>
    <w:rsid w:val="00FC0B15"/>
    <w:rsid w:val="00FD76AC"/>
    <w:rsid w:val="00FE0A86"/>
    <w:rsid w:val="00FE1442"/>
    <w:rsid w:val="00FE29D6"/>
    <w:rsid w:val="00FE34D0"/>
    <w:rsid w:val="00FF0AC0"/>
    <w:rsid w:val="00FF341C"/>
    <w:rsid w:val="00FF49F2"/>
    <w:rsid w:val="00FF73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C22F61"/>
  <w14:defaultImageDpi w14:val="0"/>
  <w15:docId w15:val="{22CB028B-7C0C-47BC-A716-EC82A453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Courier New"/>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uiPriority="0"/>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pacing w:after="0" w:line="240" w:lineRule="auto"/>
    </w:pPr>
    <w:rPr>
      <w:color w:val="00000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Teksttreci2">
    <w:name w:val="Tekst treści (2)_"/>
    <w:basedOn w:val="Domylnaczcionkaakapitu"/>
    <w:link w:val="Teksttreci20"/>
    <w:uiPriority w:val="99"/>
    <w:locked/>
    <w:rPr>
      <w:rFonts w:ascii="Calibri" w:hAnsi="Calibri" w:cs="Calibri"/>
      <w:i/>
      <w:iCs/>
      <w:spacing w:val="-10"/>
      <w:sz w:val="23"/>
      <w:szCs w:val="23"/>
      <w:u w:val="none"/>
    </w:rPr>
  </w:style>
  <w:style w:type="character" w:customStyle="1" w:styleId="Teksttreci2Bezkursywy">
    <w:name w:val="Tekst treści (2) + Bez kursywy"/>
    <w:basedOn w:val="Teksttreci2"/>
    <w:uiPriority w:val="99"/>
    <w:rPr>
      <w:rFonts w:ascii="Calibri" w:hAnsi="Calibri" w:cs="Calibri"/>
      <w:i w:val="0"/>
      <w:iCs w:val="0"/>
      <w:spacing w:val="-10"/>
      <w:sz w:val="23"/>
      <w:szCs w:val="23"/>
      <w:u w:val="none"/>
    </w:rPr>
  </w:style>
  <w:style w:type="character" w:customStyle="1" w:styleId="Nagweklubstopka">
    <w:name w:val="Nagłówek lub stopka_"/>
    <w:basedOn w:val="Domylnaczcionkaakapitu"/>
    <w:link w:val="Nagweklubstopka1"/>
    <w:uiPriority w:val="99"/>
    <w:locked/>
    <w:rPr>
      <w:rFonts w:ascii="Calibri" w:hAnsi="Calibri" w:cs="Calibri"/>
      <w:b/>
      <w:bCs/>
      <w:sz w:val="23"/>
      <w:szCs w:val="23"/>
      <w:u w:val="none"/>
    </w:rPr>
  </w:style>
  <w:style w:type="character" w:customStyle="1" w:styleId="NagweklubstopkaTrebuchetMS">
    <w:name w:val="Nagłówek lub stopka + Trebuchet MS"/>
    <w:aliases w:val="Bez pogrubienia,Odstępy 0 pt"/>
    <w:basedOn w:val="Nagweklubstopka"/>
    <w:uiPriority w:val="99"/>
    <w:rPr>
      <w:rFonts w:ascii="Trebuchet MS" w:hAnsi="Trebuchet MS" w:cs="Trebuchet MS"/>
      <w:b w:val="0"/>
      <w:bCs w:val="0"/>
      <w:noProof/>
      <w:spacing w:val="-10"/>
      <w:sz w:val="23"/>
      <w:szCs w:val="23"/>
      <w:u w:val="none"/>
    </w:rPr>
  </w:style>
  <w:style w:type="character" w:customStyle="1" w:styleId="Teksttreci3">
    <w:name w:val="Tekst treści (3)_"/>
    <w:basedOn w:val="Domylnaczcionkaakapitu"/>
    <w:link w:val="Teksttreci30"/>
    <w:uiPriority w:val="99"/>
    <w:locked/>
    <w:rPr>
      <w:rFonts w:ascii="Calibri" w:hAnsi="Calibri" w:cs="Calibri"/>
      <w:b/>
      <w:bCs/>
      <w:spacing w:val="-10"/>
      <w:sz w:val="23"/>
      <w:szCs w:val="23"/>
      <w:u w:val="none"/>
    </w:rPr>
  </w:style>
  <w:style w:type="character" w:customStyle="1" w:styleId="Teksttreci4">
    <w:name w:val="Tekst treści (4)_"/>
    <w:basedOn w:val="Domylnaczcionkaakapitu"/>
    <w:link w:val="Teksttreci40"/>
    <w:uiPriority w:val="99"/>
    <w:locked/>
    <w:rPr>
      <w:rFonts w:ascii="David" w:cs="David"/>
      <w:b/>
      <w:bCs/>
      <w:spacing w:val="50"/>
      <w:sz w:val="25"/>
      <w:szCs w:val="25"/>
      <w:u w:val="none"/>
      <w:lang w:bidi="he-IL"/>
    </w:rPr>
  </w:style>
  <w:style w:type="character" w:customStyle="1" w:styleId="Teksttreci4Calibri">
    <w:name w:val="Tekst treści (4) + Calibri"/>
    <w:aliases w:val="16,5 pt,Bez pogrubienia2,Odstępy 0 pt1"/>
    <w:basedOn w:val="Teksttreci4"/>
    <w:uiPriority w:val="99"/>
    <w:rPr>
      <w:rFonts w:ascii="Calibri" w:hAnsi="Calibri" w:cs="Calibri"/>
      <w:b w:val="0"/>
      <w:bCs w:val="0"/>
      <w:noProof/>
      <w:spacing w:val="0"/>
      <w:sz w:val="33"/>
      <w:szCs w:val="33"/>
      <w:u w:val="none"/>
      <w:lang w:bidi="he-IL"/>
    </w:rPr>
  </w:style>
  <w:style w:type="character" w:customStyle="1" w:styleId="Teksttreci">
    <w:name w:val="Tekst treści_"/>
    <w:basedOn w:val="Domylnaczcionkaakapitu"/>
    <w:link w:val="Teksttreci0"/>
    <w:uiPriority w:val="99"/>
    <w:locked/>
    <w:rPr>
      <w:rFonts w:ascii="Calibri" w:hAnsi="Calibri" w:cs="Calibri"/>
      <w:spacing w:val="-10"/>
      <w:sz w:val="23"/>
      <w:szCs w:val="23"/>
      <w:u w:val="none"/>
    </w:rPr>
  </w:style>
  <w:style w:type="character" w:customStyle="1" w:styleId="TeksttreciKursywa">
    <w:name w:val="Tekst treści + Kursywa"/>
    <w:basedOn w:val="Teksttreci"/>
    <w:uiPriority w:val="99"/>
    <w:rPr>
      <w:rFonts w:ascii="Calibri" w:hAnsi="Calibri" w:cs="Calibri"/>
      <w:i/>
      <w:iCs/>
      <w:spacing w:val="-10"/>
      <w:sz w:val="23"/>
      <w:szCs w:val="23"/>
      <w:u w:val="none"/>
    </w:rPr>
  </w:style>
  <w:style w:type="character" w:customStyle="1" w:styleId="NagweklubstopkaTrebuchetMS1">
    <w:name w:val="Nagłówek lub stopka + Trebuchet MS1"/>
    <w:aliases w:val="13 pt"/>
    <w:basedOn w:val="Nagweklubstopka"/>
    <w:uiPriority w:val="99"/>
    <w:rPr>
      <w:rFonts w:ascii="Trebuchet MS" w:hAnsi="Trebuchet MS" w:cs="Trebuchet MS"/>
      <w:b/>
      <w:bCs/>
      <w:noProof/>
      <w:sz w:val="26"/>
      <w:szCs w:val="26"/>
      <w:u w:val="none"/>
    </w:rPr>
  </w:style>
  <w:style w:type="character" w:customStyle="1" w:styleId="NagweklubstopkaBookmanOldStyle">
    <w:name w:val="Nagłówek lub stopka + Bookman Old Style"/>
    <w:aliases w:val="10,5 pt5,Bez pogrubienia1"/>
    <w:basedOn w:val="Nagweklubstopka"/>
    <w:uiPriority w:val="99"/>
    <w:rPr>
      <w:rFonts w:ascii="Bookman Old Style" w:hAnsi="Bookman Old Style" w:cs="Bookman Old Style"/>
      <w:b w:val="0"/>
      <w:bCs w:val="0"/>
      <w:noProof/>
      <w:sz w:val="21"/>
      <w:szCs w:val="21"/>
      <w:u w:val="none"/>
    </w:rPr>
  </w:style>
  <w:style w:type="character" w:customStyle="1" w:styleId="Nagwek1">
    <w:name w:val="Nagłówek #1_"/>
    <w:basedOn w:val="Domylnaczcionkaakapitu"/>
    <w:link w:val="Nagwek10"/>
    <w:uiPriority w:val="99"/>
    <w:locked/>
    <w:rPr>
      <w:rFonts w:ascii="Trebuchet MS" w:hAnsi="Trebuchet MS" w:cs="Trebuchet MS"/>
      <w:b/>
      <w:bCs/>
      <w:noProof/>
      <w:sz w:val="27"/>
      <w:szCs w:val="27"/>
      <w:u w:val="none"/>
    </w:rPr>
  </w:style>
  <w:style w:type="character" w:customStyle="1" w:styleId="Nagwek110">
    <w:name w:val="Nagłówek #1 + 10"/>
    <w:aliases w:val="5 pt4"/>
    <w:basedOn w:val="Nagwek1"/>
    <w:uiPriority w:val="99"/>
    <w:rPr>
      <w:rFonts w:ascii="Trebuchet MS" w:hAnsi="Trebuchet MS" w:cs="Trebuchet MS"/>
      <w:b/>
      <w:bCs/>
      <w:noProof/>
      <w:sz w:val="21"/>
      <w:szCs w:val="21"/>
      <w:u w:val="none"/>
    </w:rPr>
  </w:style>
  <w:style w:type="character" w:customStyle="1" w:styleId="Nagwek12">
    <w:name w:val="Nagłówek #1 (2)_"/>
    <w:basedOn w:val="Domylnaczcionkaakapitu"/>
    <w:link w:val="Nagwek120"/>
    <w:uiPriority w:val="99"/>
    <w:locked/>
    <w:rPr>
      <w:rFonts w:ascii="Trebuchet MS" w:hAnsi="Trebuchet MS" w:cs="Trebuchet MS"/>
      <w:b/>
      <w:bCs/>
      <w:noProof/>
      <w:sz w:val="27"/>
      <w:szCs w:val="27"/>
      <w:u w:val="none"/>
    </w:rPr>
  </w:style>
  <w:style w:type="character" w:customStyle="1" w:styleId="Nagwek12Calibri">
    <w:name w:val="Nagłówek #1 (2) + Calibri"/>
    <w:aliases w:val="12 pt"/>
    <w:basedOn w:val="Nagwek12"/>
    <w:uiPriority w:val="99"/>
    <w:rPr>
      <w:rFonts w:ascii="Calibri" w:hAnsi="Calibri" w:cs="Calibri"/>
      <w:b/>
      <w:bCs/>
      <w:noProof/>
      <w:sz w:val="24"/>
      <w:szCs w:val="24"/>
      <w:u w:val="none"/>
    </w:rPr>
  </w:style>
  <w:style w:type="character" w:customStyle="1" w:styleId="Nagwek2">
    <w:name w:val="Nagłówek #2_"/>
    <w:basedOn w:val="Domylnaczcionkaakapitu"/>
    <w:link w:val="Nagwek20"/>
    <w:uiPriority w:val="99"/>
    <w:locked/>
    <w:rPr>
      <w:rFonts w:ascii="Trebuchet MS" w:hAnsi="Trebuchet MS" w:cs="Trebuchet MS"/>
      <w:b/>
      <w:bCs/>
      <w:sz w:val="21"/>
      <w:szCs w:val="21"/>
      <w:u w:val="none"/>
    </w:rPr>
  </w:style>
  <w:style w:type="character" w:customStyle="1" w:styleId="Nagwek2David">
    <w:name w:val="Nagłówek #2 + David"/>
    <w:aliases w:val="11,5 pt3"/>
    <w:basedOn w:val="Nagwek2"/>
    <w:uiPriority w:val="99"/>
    <w:rPr>
      <w:rFonts w:ascii="David" w:hAnsi="Trebuchet MS" w:cs="David"/>
      <w:b/>
      <w:bCs/>
      <w:sz w:val="23"/>
      <w:szCs w:val="23"/>
      <w:u w:val="none"/>
      <w:lang w:bidi="he-IL"/>
    </w:rPr>
  </w:style>
  <w:style w:type="character" w:customStyle="1" w:styleId="Nagwek22">
    <w:name w:val="Nagłówek #2 (2)_"/>
    <w:basedOn w:val="Domylnaczcionkaakapitu"/>
    <w:link w:val="Nagwek220"/>
    <w:uiPriority w:val="99"/>
    <w:locked/>
    <w:rPr>
      <w:rFonts w:ascii="Calibri" w:hAnsi="Calibri" w:cs="Calibri"/>
      <w:b/>
      <w:bCs/>
      <w:sz w:val="25"/>
      <w:szCs w:val="25"/>
      <w:u w:val="none"/>
    </w:rPr>
  </w:style>
  <w:style w:type="character" w:customStyle="1" w:styleId="Nagwek2211">
    <w:name w:val="Nagłówek #2 (2) + 11"/>
    <w:aliases w:val="5 pt2"/>
    <w:basedOn w:val="Nagwek22"/>
    <w:uiPriority w:val="99"/>
    <w:rPr>
      <w:rFonts w:ascii="Calibri" w:hAnsi="Calibri" w:cs="Calibri"/>
      <w:b/>
      <w:bCs/>
      <w:sz w:val="23"/>
      <w:szCs w:val="23"/>
      <w:u w:val="none"/>
    </w:rPr>
  </w:style>
  <w:style w:type="character" w:customStyle="1" w:styleId="Nagweklubstopka0">
    <w:name w:val="Nagłówek lub stopka"/>
    <w:basedOn w:val="Nagweklubstopka"/>
    <w:uiPriority w:val="99"/>
    <w:rPr>
      <w:rFonts w:ascii="Calibri" w:hAnsi="Calibri" w:cs="Calibri"/>
      <w:b/>
      <w:bCs/>
      <w:sz w:val="23"/>
      <w:szCs w:val="23"/>
      <w:u w:val="none"/>
    </w:rPr>
  </w:style>
  <w:style w:type="character" w:customStyle="1" w:styleId="NagweklubstopkaCourierNew">
    <w:name w:val="Nagłówek lub stopka + Courier New"/>
    <w:aliases w:val="15,5 pt1"/>
    <w:basedOn w:val="Nagweklubstopka"/>
    <w:uiPriority w:val="99"/>
    <w:rPr>
      <w:rFonts w:ascii="Courier New" w:hAnsi="Courier New" w:cs="Courier New"/>
      <w:b/>
      <w:bCs/>
      <w:noProof/>
      <w:sz w:val="31"/>
      <w:szCs w:val="31"/>
      <w:u w:val="none"/>
    </w:rPr>
  </w:style>
  <w:style w:type="paragraph" w:customStyle="1" w:styleId="Teksttreci20">
    <w:name w:val="Tekst treści (2)"/>
    <w:basedOn w:val="Normalny"/>
    <w:link w:val="Teksttreci2"/>
    <w:uiPriority w:val="99"/>
    <w:pPr>
      <w:shd w:val="clear" w:color="auto" w:fill="FFFFFF"/>
      <w:spacing w:after="1200" w:line="269" w:lineRule="exact"/>
      <w:jc w:val="both"/>
    </w:pPr>
    <w:rPr>
      <w:rFonts w:ascii="Calibri" w:hAnsi="Calibri" w:cs="Calibri"/>
      <w:i/>
      <w:iCs/>
      <w:color w:val="auto"/>
      <w:spacing w:val="-10"/>
      <w:sz w:val="23"/>
      <w:szCs w:val="23"/>
    </w:rPr>
  </w:style>
  <w:style w:type="paragraph" w:customStyle="1" w:styleId="Nagweklubstopka1">
    <w:name w:val="Nagłówek lub stopka1"/>
    <w:basedOn w:val="Normalny"/>
    <w:link w:val="Nagweklubstopka"/>
    <w:uiPriority w:val="99"/>
    <w:pPr>
      <w:shd w:val="clear" w:color="auto" w:fill="FFFFFF"/>
      <w:spacing w:line="240" w:lineRule="atLeast"/>
    </w:pPr>
    <w:rPr>
      <w:rFonts w:ascii="Calibri" w:hAnsi="Calibri" w:cs="Calibri"/>
      <w:b/>
      <w:bCs/>
      <w:color w:val="auto"/>
      <w:sz w:val="23"/>
      <w:szCs w:val="23"/>
    </w:rPr>
  </w:style>
  <w:style w:type="paragraph" w:customStyle="1" w:styleId="Teksttreci30">
    <w:name w:val="Tekst treści (3)"/>
    <w:basedOn w:val="Normalny"/>
    <w:link w:val="Teksttreci3"/>
    <w:uiPriority w:val="99"/>
    <w:pPr>
      <w:shd w:val="clear" w:color="auto" w:fill="FFFFFF"/>
      <w:spacing w:before="1200" w:line="384" w:lineRule="exact"/>
      <w:jc w:val="center"/>
    </w:pPr>
    <w:rPr>
      <w:rFonts w:ascii="Calibri" w:hAnsi="Calibri" w:cs="Calibri"/>
      <w:b/>
      <w:bCs/>
      <w:color w:val="auto"/>
      <w:spacing w:val="-10"/>
      <w:sz w:val="23"/>
      <w:szCs w:val="23"/>
    </w:rPr>
  </w:style>
  <w:style w:type="paragraph" w:customStyle="1" w:styleId="Teksttreci40">
    <w:name w:val="Tekst treści (4)"/>
    <w:basedOn w:val="Normalny"/>
    <w:link w:val="Teksttreci4"/>
    <w:uiPriority w:val="99"/>
    <w:pPr>
      <w:shd w:val="clear" w:color="auto" w:fill="FFFFFF"/>
      <w:spacing w:line="384" w:lineRule="exact"/>
      <w:jc w:val="center"/>
    </w:pPr>
    <w:rPr>
      <w:rFonts w:ascii="David" w:cs="David"/>
      <w:b/>
      <w:bCs/>
      <w:color w:val="auto"/>
      <w:spacing w:val="50"/>
      <w:sz w:val="25"/>
      <w:szCs w:val="25"/>
      <w:lang w:bidi="he-IL"/>
    </w:rPr>
  </w:style>
  <w:style w:type="paragraph" w:customStyle="1" w:styleId="Teksttreci0">
    <w:name w:val="Tekst treści"/>
    <w:basedOn w:val="Normalny"/>
    <w:link w:val="Teksttreci"/>
    <w:uiPriority w:val="99"/>
    <w:pPr>
      <w:shd w:val="clear" w:color="auto" w:fill="FFFFFF"/>
      <w:spacing w:before="60" w:after="480" w:line="264" w:lineRule="exact"/>
      <w:ind w:hanging="380"/>
      <w:jc w:val="both"/>
    </w:pPr>
    <w:rPr>
      <w:rFonts w:ascii="Calibri" w:hAnsi="Calibri" w:cs="Calibri"/>
      <w:color w:val="auto"/>
      <w:spacing w:val="-10"/>
      <w:sz w:val="23"/>
      <w:szCs w:val="23"/>
    </w:rPr>
  </w:style>
  <w:style w:type="paragraph" w:customStyle="1" w:styleId="Nagwek10">
    <w:name w:val="Nagłówek #1"/>
    <w:basedOn w:val="Normalny"/>
    <w:link w:val="Nagwek1"/>
    <w:uiPriority w:val="99"/>
    <w:pPr>
      <w:shd w:val="clear" w:color="auto" w:fill="FFFFFF"/>
      <w:spacing w:before="540" w:after="180" w:line="240" w:lineRule="atLeast"/>
      <w:outlineLvl w:val="0"/>
    </w:pPr>
    <w:rPr>
      <w:rFonts w:ascii="Trebuchet MS" w:hAnsi="Trebuchet MS" w:cs="Trebuchet MS"/>
      <w:b/>
      <w:bCs/>
      <w:noProof/>
      <w:color w:val="auto"/>
      <w:sz w:val="27"/>
      <w:szCs w:val="27"/>
    </w:rPr>
  </w:style>
  <w:style w:type="paragraph" w:customStyle="1" w:styleId="Nagwek120">
    <w:name w:val="Nagłówek #1 (2)"/>
    <w:basedOn w:val="Normalny"/>
    <w:link w:val="Nagwek12"/>
    <w:uiPriority w:val="99"/>
    <w:pPr>
      <w:shd w:val="clear" w:color="auto" w:fill="FFFFFF"/>
      <w:spacing w:before="480" w:after="180" w:line="240" w:lineRule="atLeast"/>
      <w:outlineLvl w:val="0"/>
    </w:pPr>
    <w:rPr>
      <w:rFonts w:ascii="Trebuchet MS" w:hAnsi="Trebuchet MS" w:cs="Trebuchet MS"/>
      <w:b/>
      <w:bCs/>
      <w:noProof/>
      <w:color w:val="auto"/>
      <w:sz w:val="27"/>
      <w:szCs w:val="27"/>
    </w:rPr>
  </w:style>
  <w:style w:type="paragraph" w:customStyle="1" w:styleId="Nagwek20">
    <w:name w:val="Nagłówek #2"/>
    <w:basedOn w:val="Normalny"/>
    <w:link w:val="Nagwek2"/>
    <w:uiPriority w:val="99"/>
    <w:pPr>
      <w:shd w:val="clear" w:color="auto" w:fill="FFFFFF"/>
      <w:spacing w:before="480" w:after="180" w:line="240" w:lineRule="atLeast"/>
      <w:outlineLvl w:val="1"/>
    </w:pPr>
    <w:rPr>
      <w:rFonts w:ascii="Trebuchet MS" w:hAnsi="Trebuchet MS" w:cs="Trebuchet MS"/>
      <w:b/>
      <w:bCs/>
      <w:color w:val="auto"/>
      <w:sz w:val="21"/>
      <w:szCs w:val="21"/>
    </w:rPr>
  </w:style>
  <w:style w:type="paragraph" w:customStyle="1" w:styleId="Nagwek220">
    <w:name w:val="Nagłówek #2 (2)"/>
    <w:basedOn w:val="Normalny"/>
    <w:link w:val="Nagwek22"/>
    <w:uiPriority w:val="99"/>
    <w:pPr>
      <w:shd w:val="clear" w:color="auto" w:fill="FFFFFF"/>
      <w:spacing w:before="540" w:after="180" w:line="240" w:lineRule="atLeast"/>
      <w:outlineLvl w:val="1"/>
    </w:pPr>
    <w:rPr>
      <w:rFonts w:ascii="Calibri" w:hAnsi="Calibri" w:cs="Calibri"/>
      <w:b/>
      <w:bCs/>
      <w:color w:val="auto"/>
      <w:sz w:val="25"/>
      <w:szCs w:val="25"/>
    </w:rPr>
  </w:style>
  <w:style w:type="paragraph" w:styleId="Nagwek">
    <w:name w:val="header"/>
    <w:basedOn w:val="Normalny"/>
    <w:link w:val="NagwekZnak"/>
    <w:uiPriority w:val="99"/>
    <w:rsid w:val="0010239E"/>
    <w:pPr>
      <w:tabs>
        <w:tab w:val="center" w:pos="4536"/>
        <w:tab w:val="right" w:pos="9072"/>
      </w:tabs>
    </w:pPr>
  </w:style>
  <w:style w:type="character" w:customStyle="1" w:styleId="NagwekZnak">
    <w:name w:val="Nagłówek Znak"/>
    <w:basedOn w:val="Domylnaczcionkaakapitu"/>
    <w:link w:val="Nagwek"/>
    <w:uiPriority w:val="99"/>
    <w:locked/>
    <w:rsid w:val="0010239E"/>
    <w:rPr>
      <w:rFonts w:cs="Courier New"/>
      <w:color w:val="000000"/>
    </w:rPr>
  </w:style>
  <w:style w:type="paragraph" w:styleId="Tekstdymka">
    <w:name w:val="Balloon Text"/>
    <w:basedOn w:val="Normalny"/>
    <w:link w:val="TekstdymkaZnak"/>
    <w:uiPriority w:val="99"/>
    <w:semiHidden/>
    <w:rsid w:val="00817C5C"/>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17C5C"/>
    <w:rPr>
      <w:rFonts w:ascii="Tahoma" w:hAnsi="Tahoma" w:cs="Tahoma"/>
      <w:color w:val="000000"/>
      <w:sz w:val="16"/>
      <w:szCs w:val="16"/>
    </w:rPr>
  </w:style>
  <w:style w:type="paragraph" w:styleId="Poprawka">
    <w:name w:val="Revision"/>
    <w:hidden/>
    <w:uiPriority w:val="99"/>
    <w:semiHidden/>
    <w:rsid w:val="00692D49"/>
    <w:pPr>
      <w:spacing w:after="0" w:line="240" w:lineRule="auto"/>
    </w:pPr>
    <w:rPr>
      <w:color w:val="000000"/>
      <w:sz w:val="24"/>
      <w:szCs w:val="24"/>
    </w:rPr>
  </w:style>
  <w:style w:type="character" w:styleId="Odwoaniedokomentarza">
    <w:name w:val="annotation reference"/>
    <w:basedOn w:val="Domylnaczcionkaakapitu"/>
    <w:uiPriority w:val="99"/>
    <w:semiHidden/>
    <w:rsid w:val="00EB227A"/>
    <w:rPr>
      <w:rFonts w:cs="Times New Roman"/>
      <w:sz w:val="16"/>
      <w:szCs w:val="16"/>
    </w:rPr>
  </w:style>
  <w:style w:type="paragraph" w:styleId="Tekstkomentarza">
    <w:name w:val="annotation text"/>
    <w:basedOn w:val="Normalny"/>
    <w:link w:val="TekstkomentarzaZnak"/>
    <w:uiPriority w:val="99"/>
    <w:semiHidden/>
    <w:rsid w:val="00EB227A"/>
    <w:rPr>
      <w:sz w:val="20"/>
      <w:szCs w:val="20"/>
    </w:rPr>
  </w:style>
  <w:style w:type="character" w:customStyle="1" w:styleId="TekstkomentarzaZnak">
    <w:name w:val="Tekst komentarza Znak"/>
    <w:basedOn w:val="Domylnaczcionkaakapitu"/>
    <w:link w:val="Tekstkomentarza"/>
    <w:uiPriority w:val="99"/>
    <w:semiHidden/>
    <w:locked/>
    <w:rsid w:val="00EB227A"/>
    <w:rPr>
      <w:rFonts w:cs="Times New Roman"/>
      <w:color w:val="000000"/>
      <w:sz w:val="20"/>
      <w:szCs w:val="20"/>
    </w:rPr>
  </w:style>
  <w:style w:type="paragraph" w:styleId="Tematkomentarza">
    <w:name w:val="annotation subject"/>
    <w:basedOn w:val="Tekstkomentarza"/>
    <w:next w:val="Tekstkomentarza"/>
    <w:link w:val="TematkomentarzaZnak"/>
    <w:uiPriority w:val="99"/>
    <w:semiHidden/>
    <w:rsid w:val="00EB227A"/>
    <w:rPr>
      <w:b/>
      <w:bCs/>
    </w:rPr>
  </w:style>
  <w:style w:type="character" w:customStyle="1" w:styleId="TematkomentarzaZnak">
    <w:name w:val="Temat komentarza Znak"/>
    <w:basedOn w:val="TekstkomentarzaZnak"/>
    <w:link w:val="Tematkomentarza"/>
    <w:uiPriority w:val="99"/>
    <w:semiHidden/>
    <w:locked/>
    <w:rsid w:val="00EB227A"/>
    <w:rPr>
      <w:rFonts w:cs="Times New Roman"/>
      <w:b/>
      <w:bCs/>
      <w:color w:val="000000"/>
      <w:sz w:val="20"/>
      <w:szCs w:val="20"/>
    </w:rPr>
  </w:style>
  <w:style w:type="paragraph" w:styleId="Stopka">
    <w:name w:val="footer"/>
    <w:basedOn w:val="Normalny"/>
    <w:link w:val="StopkaZnak"/>
    <w:uiPriority w:val="99"/>
    <w:rsid w:val="00FF49F2"/>
    <w:pPr>
      <w:tabs>
        <w:tab w:val="center" w:pos="4536"/>
        <w:tab w:val="right" w:pos="9072"/>
      </w:tabs>
    </w:pPr>
  </w:style>
  <w:style w:type="character" w:customStyle="1" w:styleId="StopkaZnak">
    <w:name w:val="Stopka Znak"/>
    <w:basedOn w:val="Domylnaczcionkaakapitu"/>
    <w:link w:val="Stopka"/>
    <w:uiPriority w:val="99"/>
    <w:locked/>
    <w:rsid w:val="00FF49F2"/>
    <w:rPr>
      <w:rFonts w:cs="Times New Roman"/>
      <w:color w:val="000000"/>
    </w:rPr>
  </w:style>
  <w:style w:type="paragraph" w:styleId="Tekstprzypisudolnego">
    <w:name w:val="footnote text"/>
    <w:basedOn w:val="Normalny"/>
    <w:link w:val="TekstprzypisudolnegoZnak"/>
    <w:uiPriority w:val="99"/>
    <w:unhideWhenUsed/>
    <w:rsid w:val="00315B66"/>
    <w:pPr>
      <w:widowControl/>
      <w:spacing w:after="200" w:line="276" w:lineRule="auto"/>
    </w:pPr>
    <w:rPr>
      <w:rFonts w:ascii="Calibri" w:hAnsi="Calibri" w:cs="Times New Roman"/>
      <w:color w:val="auto"/>
      <w:sz w:val="20"/>
      <w:szCs w:val="20"/>
      <w:lang w:eastAsia="en-US"/>
    </w:rPr>
  </w:style>
  <w:style w:type="character" w:customStyle="1" w:styleId="TekstprzypisudolnegoZnak">
    <w:name w:val="Tekst przypisu dolnego Znak"/>
    <w:basedOn w:val="Domylnaczcionkaakapitu"/>
    <w:link w:val="Tekstprzypisudolnego"/>
    <w:uiPriority w:val="99"/>
    <w:locked/>
    <w:rsid w:val="00315B66"/>
    <w:rPr>
      <w:rFonts w:ascii="Calibri" w:hAnsi="Calibri" w:cs="Times New Roman"/>
      <w:sz w:val="20"/>
      <w:szCs w:val="20"/>
      <w:lang w:val="x-none" w:eastAsia="en-US"/>
    </w:rPr>
  </w:style>
  <w:style w:type="character" w:styleId="Odwoanieprzypisudolnego">
    <w:name w:val="footnote reference"/>
    <w:basedOn w:val="Domylnaczcionkaakapitu"/>
    <w:uiPriority w:val="99"/>
    <w:unhideWhenUsed/>
    <w:rsid w:val="00315B66"/>
    <w:rPr>
      <w:rFonts w:cs="Times New Roman"/>
      <w:vertAlign w:val="superscript"/>
    </w:rPr>
  </w:style>
  <w:style w:type="paragraph" w:styleId="Bezodstpw">
    <w:name w:val="No Spacing"/>
    <w:uiPriority w:val="1"/>
    <w:qFormat/>
    <w:rsid w:val="008010DF"/>
    <w:pPr>
      <w:spacing w:after="0" w:line="240" w:lineRule="auto"/>
    </w:pPr>
    <w:rPr>
      <w:rFonts w:ascii="Calibri" w:hAnsi="Calibri" w:cs="Times New Roman"/>
      <w:lang w:eastAsia="en-US"/>
    </w:rPr>
  </w:style>
  <w:style w:type="character" w:styleId="Nierozpoznanawzmianka">
    <w:name w:val="Unresolved Mention"/>
    <w:basedOn w:val="Domylnaczcionkaakapitu"/>
    <w:uiPriority w:val="99"/>
    <w:semiHidden/>
    <w:unhideWhenUsed/>
    <w:rsid w:val="003C004F"/>
    <w:rPr>
      <w:rFonts w:cs="Times New Roman"/>
      <w:color w:val="605E5C"/>
      <w:shd w:val="clear" w:color="auto" w:fill="E1DFDD"/>
    </w:rPr>
  </w:style>
  <w:style w:type="character" w:styleId="UyteHipercze">
    <w:name w:val="FollowedHyperlink"/>
    <w:basedOn w:val="Domylnaczcionkaakapitu"/>
    <w:uiPriority w:val="99"/>
    <w:rsid w:val="001444A1"/>
    <w:rPr>
      <w:rFonts w:cs="Times New Roman"/>
      <w:color w:val="800080" w:themeColor="followedHyperlink"/>
      <w:u w:val="single"/>
    </w:rPr>
  </w:style>
  <w:style w:type="table" w:styleId="Tabela-Siatka">
    <w:name w:val="Table Grid"/>
    <w:basedOn w:val="Standardowy"/>
    <w:uiPriority w:val="39"/>
    <w:locked/>
    <w:rsid w:val="00E6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898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9244A-733B-4A21-8C1C-7BE8E21F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928</Words>
  <Characters>6943</Characters>
  <Application>Microsoft Office Word</Application>
  <DocSecurity>0</DocSecurity>
  <Lines>57</Lines>
  <Paragraphs>15</Paragraphs>
  <ScaleCrop>false</ScaleCrop>
  <Company>MRR</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8 Komitetu do spraw Umowy Partnerstwa na lata 2014-2020</dc:title>
  <dc:subject/>
  <dc:creator>Maciej Grodzki</dc:creator>
  <cp:keywords/>
  <dc:description/>
  <cp:lastModifiedBy>Sztetyłło-Budzewska Aleksandra</cp:lastModifiedBy>
  <cp:revision>2</cp:revision>
  <dcterms:created xsi:type="dcterms:W3CDTF">2023-06-27T16:19:00Z</dcterms:created>
  <dcterms:modified xsi:type="dcterms:W3CDTF">2023-06-27T16:19:00Z</dcterms:modified>
</cp:coreProperties>
</file>