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6338" w14:textId="50E3FEB5" w:rsidR="0071436D" w:rsidRPr="000C07B2" w:rsidRDefault="0071436D" w:rsidP="00BD57CA">
      <w:pPr>
        <w:spacing w:after="200" w:line="276" w:lineRule="auto"/>
        <w:contextualSpacing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8 </w:t>
      </w:r>
      <w:r w:rsidRPr="000C07B2">
        <w:rPr>
          <w:rFonts w:ascii="Arial" w:hAnsi="Arial" w:cs="Arial"/>
          <w:b/>
          <w:sz w:val="24"/>
          <w:szCs w:val="24"/>
        </w:rPr>
        <w:t xml:space="preserve">Wzór deklaracji poufności dla członka KOP (pracownik ION </w:t>
      </w:r>
      <w:r>
        <w:rPr>
          <w:rFonts w:ascii="Arial" w:hAnsi="Arial" w:cs="Arial"/>
          <w:b/>
          <w:sz w:val="24"/>
          <w:szCs w:val="24"/>
        </w:rPr>
        <w:br/>
      </w:r>
      <w:r w:rsidRPr="000C07B2">
        <w:rPr>
          <w:rFonts w:ascii="Arial" w:hAnsi="Arial" w:cs="Arial"/>
          <w:b/>
          <w:sz w:val="24"/>
          <w:szCs w:val="24"/>
        </w:rPr>
        <w:t>lub ekspert) z prawem dokonywania oceny projektu konkursowego</w:t>
      </w:r>
    </w:p>
    <w:p w14:paraId="1BFB94F6" w14:textId="2B11472B" w:rsidR="000C07B2" w:rsidRPr="000C07B2" w:rsidRDefault="000C07B2" w:rsidP="0071436D">
      <w:pPr>
        <w:spacing w:after="240" w:line="276" w:lineRule="auto"/>
        <w:outlineLvl w:val="1"/>
        <w:rPr>
          <w:rFonts w:ascii="Arial" w:hAnsi="Arial" w:cs="Arial"/>
          <w:b/>
          <w:color w:val="8EAADB" w:themeColor="accent1" w:themeTint="99"/>
          <w:sz w:val="24"/>
          <w:szCs w:val="24"/>
        </w:rPr>
      </w:pPr>
    </w:p>
    <w:p w14:paraId="7C0889B8" w14:textId="77777777" w:rsidR="000C07B2" w:rsidRPr="000C07B2" w:rsidRDefault="000C07B2" w:rsidP="000C07B2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0C07B2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2A56B770" wp14:editId="5BC80EC4">
            <wp:extent cx="5711825" cy="1129030"/>
            <wp:effectExtent l="0" t="0" r="0" b="5715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84E9A" w14:textId="77777777" w:rsidR="000C07B2" w:rsidRPr="000C07B2" w:rsidRDefault="000C07B2" w:rsidP="00BD57CA">
      <w:pPr>
        <w:tabs>
          <w:tab w:val="left" w:pos="2156"/>
        </w:tabs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07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640C6666" w14:textId="77777777" w:rsidR="000C07B2" w:rsidRPr="000C07B2" w:rsidRDefault="000C07B2" w:rsidP="00BD57CA">
      <w:pPr>
        <w:tabs>
          <w:tab w:val="left" w:pos="2156"/>
        </w:tabs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AC14C04" w14:textId="77777777" w:rsidR="000C07B2" w:rsidRPr="000C07B2" w:rsidRDefault="000C07B2" w:rsidP="00BD57CA">
      <w:pPr>
        <w:tabs>
          <w:tab w:val="left" w:pos="2156"/>
        </w:tabs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8E240B" w14:textId="77777777" w:rsidR="000C07B2" w:rsidRPr="000C07B2" w:rsidRDefault="000C07B2" w:rsidP="00BD57CA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0C07B2">
        <w:rPr>
          <w:rFonts w:ascii="Arial" w:eastAsia="Calibri" w:hAnsi="Arial" w:cs="Arial"/>
          <w:sz w:val="24"/>
          <w:szCs w:val="24"/>
        </w:rPr>
        <w:t>Imię i nazwisko członka KOP: ……………………………………………</w:t>
      </w:r>
    </w:p>
    <w:p w14:paraId="0C09BE19" w14:textId="77777777" w:rsidR="000C07B2" w:rsidRPr="000C07B2" w:rsidRDefault="000C07B2" w:rsidP="00BD57CA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0C07B2">
        <w:rPr>
          <w:rFonts w:ascii="Arial" w:eastAsia="Calibri" w:hAnsi="Arial" w:cs="Arial"/>
          <w:sz w:val="24"/>
          <w:szCs w:val="24"/>
        </w:rPr>
        <w:t>Instytucja organizująca nabór: ……………………………………………</w:t>
      </w:r>
    </w:p>
    <w:p w14:paraId="6CCE818C" w14:textId="77777777" w:rsidR="000C07B2" w:rsidRPr="000C07B2" w:rsidRDefault="000C07B2" w:rsidP="00BD57CA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07B2">
        <w:rPr>
          <w:rFonts w:ascii="Arial" w:eastAsia="Calibri" w:hAnsi="Arial" w:cs="Arial"/>
          <w:sz w:val="24"/>
          <w:szCs w:val="24"/>
        </w:rPr>
        <w:t>Numer naboru: …………………………………………………………</w:t>
      </w:r>
    </w:p>
    <w:p w14:paraId="494CC81A" w14:textId="493077BC" w:rsidR="000C07B2" w:rsidRPr="000C07B2" w:rsidRDefault="000C07B2" w:rsidP="000C07B2">
      <w:pPr>
        <w:spacing w:before="120" w:after="120" w:line="360" w:lineRule="auto"/>
        <w:rPr>
          <w:rFonts w:ascii="Arial" w:eastAsia="Calibri" w:hAnsi="Arial" w:cs="Arial"/>
          <w:noProof/>
          <w:sz w:val="24"/>
          <w:szCs w:val="24"/>
        </w:rPr>
      </w:pPr>
      <w:r w:rsidRPr="000C07B2">
        <w:rPr>
          <w:rFonts w:ascii="Arial" w:eastAsia="Calibri" w:hAnsi="Arial" w:cs="Arial"/>
          <w:sz w:val="24"/>
          <w:szCs w:val="24"/>
        </w:rPr>
        <w:t>Niniejszym oświadczam, że zapoznałem/-</w:t>
      </w:r>
      <w:proofErr w:type="spellStart"/>
      <w:r w:rsidRPr="000C07B2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0C07B2">
        <w:rPr>
          <w:rFonts w:ascii="Arial" w:eastAsia="Calibri" w:hAnsi="Arial" w:cs="Arial"/>
          <w:sz w:val="24"/>
          <w:szCs w:val="24"/>
        </w:rPr>
        <w:t xml:space="preserve"> się z regulaminem pracy Komisji Oceny Projektów powołanej w ramach Działania </w:t>
      </w:r>
      <w:r>
        <w:rPr>
          <w:rFonts w:ascii="Arial" w:eastAsia="Calibri" w:hAnsi="Arial" w:cs="Arial"/>
          <w:sz w:val="24"/>
          <w:szCs w:val="24"/>
        </w:rPr>
        <w:t>5.1</w:t>
      </w:r>
      <w:r w:rsidRPr="000C07B2">
        <w:rPr>
          <w:rFonts w:ascii="Arial" w:eastAsia="Calibri" w:hAnsi="Arial" w:cs="Arial"/>
          <w:sz w:val="24"/>
          <w:szCs w:val="24"/>
        </w:rPr>
        <w:t xml:space="preserve"> Programu Fundusze Europejskie dla Rozwoju Społecznego</w:t>
      </w:r>
      <w:r w:rsidRPr="000C07B2">
        <w:rPr>
          <w:rFonts w:ascii="Arial" w:eastAsia="Calibri" w:hAnsi="Arial" w:cs="Arial"/>
          <w:noProof/>
          <w:sz w:val="24"/>
          <w:szCs w:val="24"/>
        </w:rPr>
        <w:t xml:space="preserve"> oraz </w:t>
      </w:r>
      <w:r w:rsidRPr="000C07B2">
        <w:rPr>
          <w:rFonts w:ascii="Arial" w:eastAsia="Calibri" w:hAnsi="Arial" w:cs="Arial"/>
          <w:sz w:val="24"/>
          <w:szCs w:val="24"/>
        </w:rPr>
        <w:t xml:space="preserve">zobowiązuję się do: </w:t>
      </w:r>
    </w:p>
    <w:p w14:paraId="21A56B2F" w14:textId="77777777" w:rsidR="000C07B2" w:rsidRPr="000C07B2" w:rsidRDefault="000C07B2" w:rsidP="000C07B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C07B2">
        <w:rPr>
          <w:rFonts w:ascii="Arial" w:eastAsia="Times New Roman" w:hAnsi="Arial" w:cs="Arial"/>
          <w:sz w:val="24"/>
          <w:szCs w:val="24"/>
          <w:lang w:eastAsia="pl-PL"/>
        </w:rPr>
        <w:t>wypełniania moich obowiązków w sposób uczciwy i sprawiedliwy, zgodnie z posiadaną wiedzą;</w:t>
      </w:r>
    </w:p>
    <w:p w14:paraId="620DA677" w14:textId="006482D6" w:rsidR="000C07B2" w:rsidRPr="000C07B2" w:rsidRDefault="000C07B2" w:rsidP="000C07B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C07B2">
        <w:rPr>
          <w:rFonts w:ascii="Arial" w:eastAsia="Times New Roman" w:hAnsi="Arial" w:cs="Arial"/>
          <w:sz w:val="24"/>
          <w:szCs w:val="24"/>
          <w:lang w:eastAsia="pl-PL"/>
        </w:rPr>
        <w:t>bezterminowego zachowania w tajemnicy wszystkich informacji i dokumentów ujawnionych i wytworzonych w trakcie wyboru projektów w ramach prac Komisji Oceny Projektów powołanej w Działaniu</w:t>
      </w:r>
      <w:r w:rsidR="0071436D">
        <w:rPr>
          <w:rFonts w:ascii="Arial" w:eastAsia="Times New Roman" w:hAnsi="Arial" w:cs="Arial"/>
          <w:sz w:val="24"/>
          <w:szCs w:val="24"/>
          <w:lang w:eastAsia="pl-PL"/>
        </w:rPr>
        <w:t xml:space="preserve"> 5.1</w:t>
      </w:r>
      <w:r w:rsidRPr="000C07B2">
        <w:rPr>
          <w:rFonts w:ascii="Arial" w:eastAsia="Times New Roman" w:hAnsi="Arial" w:cs="Arial"/>
          <w:sz w:val="24"/>
          <w:szCs w:val="24"/>
          <w:lang w:eastAsia="pl-PL"/>
        </w:rPr>
        <w:t xml:space="preserve"> Programu Fundusze Europejskie dla Rozwoju Społecznego, w szczególności informacji i dokumentów, które stanowią tajemnice wynikające z przepisów powszechnie obowiązującego prawa; </w:t>
      </w:r>
    </w:p>
    <w:p w14:paraId="40B80C81" w14:textId="13D9FD34" w:rsidR="000C07B2" w:rsidRPr="000C07B2" w:rsidRDefault="000C07B2" w:rsidP="000C07B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C07B2">
        <w:rPr>
          <w:rFonts w:ascii="Arial" w:eastAsia="Times New Roman" w:hAnsi="Arial" w:cs="Arial"/>
          <w:sz w:val="24"/>
          <w:szCs w:val="24"/>
          <w:lang w:eastAsia="pl-PL"/>
        </w:rPr>
        <w:t>niezatrzymywania kopii jakichkolwiek pisemnych lub elektronicznych informacji udostępnionych mi w trakcie wyboru projektów w ramach prac Komisji Oceny Projektów powołanej w Działaniu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5.1</w:t>
      </w:r>
      <w:r w:rsidRPr="000C07B2">
        <w:rPr>
          <w:rFonts w:ascii="Arial" w:eastAsia="Times New Roman" w:hAnsi="Arial" w:cs="Arial"/>
          <w:sz w:val="24"/>
          <w:szCs w:val="24"/>
          <w:lang w:eastAsia="pl-PL"/>
        </w:rPr>
        <w:t xml:space="preserve"> Programu Fundusze Europejskie dla Rozwoju Społecznego.</w:t>
      </w:r>
    </w:p>
    <w:p w14:paraId="6FC49291" w14:textId="77777777" w:rsidR="000C07B2" w:rsidRPr="000C07B2" w:rsidRDefault="000C07B2" w:rsidP="000C07B2">
      <w:pPr>
        <w:spacing w:before="120" w:after="120" w:line="240" w:lineRule="exact"/>
        <w:ind w:left="2832" w:firstLine="708"/>
        <w:rPr>
          <w:rFonts w:ascii="Arial" w:eastAsia="Calibri" w:hAnsi="Arial" w:cs="Arial"/>
          <w:sz w:val="24"/>
          <w:szCs w:val="24"/>
        </w:rPr>
      </w:pPr>
      <w:r w:rsidRPr="000C07B2">
        <w:rPr>
          <w:rFonts w:ascii="Arial" w:eastAsia="Calibri" w:hAnsi="Arial" w:cs="Arial"/>
          <w:sz w:val="24"/>
          <w:szCs w:val="24"/>
        </w:rPr>
        <w:t>……………………………dnia............................. r.</w:t>
      </w:r>
    </w:p>
    <w:p w14:paraId="6337BF7B" w14:textId="2A1FCCBF" w:rsidR="000C07B2" w:rsidRPr="000C07B2" w:rsidRDefault="000C07B2" w:rsidP="000C07B2">
      <w:pPr>
        <w:spacing w:before="120" w:after="120" w:line="240" w:lineRule="exact"/>
        <w:rPr>
          <w:rFonts w:ascii="Arial" w:eastAsia="Calibri" w:hAnsi="Arial" w:cs="Arial"/>
          <w:i/>
          <w:sz w:val="24"/>
          <w:szCs w:val="24"/>
        </w:rPr>
      </w:pPr>
      <w:r w:rsidRPr="000C07B2"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(miejscowość)</w:t>
      </w:r>
    </w:p>
    <w:p w14:paraId="6CB9C6CB" w14:textId="77777777" w:rsidR="000C07B2" w:rsidRPr="000C07B2" w:rsidRDefault="000C07B2" w:rsidP="000C07B2">
      <w:pPr>
        <w:spacing w:before="120" w:after="120" w:line="240" w:lineRule="exact"/>
        <w:ind w:left="4248" w:firstLine="708"/>
        <w:rPr>
          <w:rFonts w:ascii="Arial" w:eastAsia="Calibri" w:hAnsi="Arial" w:cs="Arial"/>
          <w:sz w:val="24"/>
          <w:szCs w:val="24"/>
        </w:rPr>
      </w:pPr>
      <w:r w:rsidRPr="000C07B2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073F74FF" w14:textId="1537313A" w:rsidR="00450F33" w:rsidRPr="000C07B2" w:rsidRDefault="000C07B2" w:rsidP="000C07B2">
      <w:pPr>
        <w:spacing w:after="200" w:line="276" w:lineRule="auto"/>
        <w:ind w:left="5664" w:firstLine="708"/>
        <w:rPr>
          <w:rFonts w:ascii="Arial" w:eastAsia="Calibri" w:hAnsi="Arial" w:cs="Arial"/>
          <w:sz w:val="24"/>
          <w:szCs w:val="24"/>
        </w:rPr>
      </w:pPr>
      <w:r w:rsidRPr="000C07B2">
        <w:rPr>
          <w:rFonts w:ascii="Arial" w:eastAsia="Calibri" w:hAnsi="Arial" w:cs="Arial"/>
          <w:i/>
          <w:sz w:val="24"/>
          <w:szCs w:val="24"/>
        </w:rPr>
        <w:t>(podpis)</w:t>
      </w:r>
    </w:p>
    <w:sectPr w:rsidR="00450F33" w:rsidRPr="000C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50468C"/>
    <w:multiLevelType w:val="hybridMultilevel"/>
    <w:tmpl w:val="57303160"/>
    <w:lvl w:ilvl="0" w:tplc="DDA2224A">
      <w:start w:val="1"/>
      <w:numFmt w:val="decimal"/>
      <w:lvlText w:val="%1)"/>
      <w:lvlJc w:val="left"/>
      <w:pPr>
        <w:ind w:left="720" w:hanging="360"/>
      </w:pPr>
    </w:lvl>
    <w:lvl w:ilvl="1" w:tplc="EC58A968">
      <w:start w:val="1"/>
      <w:numFmt w:val="lowerLetter"/>
      <w:lvlText w:val="%2."/>
      <w:lvlJc w:val="left"/>
      <w:pPr>
        <w:ind w:left="1440" w:hanging="360"/>
      </w:pPr>
    </w:lvl>
    <w:lvl w:ilvl="2" w:tplc="78607AD4">
      <w:start w:val="1"/>
      <w:numFmt w:val="lowerRoman"/>
      <w:lvlText w:val="%3."/>
      <w:lvlJc w:val="right"/>
      <w:pPr>
        <w:ind w:left="2160" w:hanging="180"/>
      </w:pPr>
    </w:lvl>
    <w:lvl w:ilvl="3" w:tplc="8FBA7482">
      <w:start w:val="1"/>
      <w:numFmt w:val="decimal"/>
      <w:lvlText w:val="%4."/>
      <w:lvlJc w:val="left"/>
      <w:pPr>
        <w:ind w:left="2880" w:hanging="360"/>
      </w:pPr>
    </w:lvl>
    <w:lvl w:ilvl="4" w:tplc="036EF248">
      <w:start w:val="1"/>
      <w:numFmt w:val="lowerLetter"/>
      <w:lvlText w:val="%5."/>
      <w:lvlJc w:val="left"/>
      <w:pPr>
        <w:ind w:left="3600" w:hanging="360"/>
      </w:pPr>
    </w:lvl>
    <w:lvl w:ilvl="5" w:tplc="64047B96">
      <w:start w:val="1"/>
      <w:numFmt w:val="lowerRoman"/>
      <w:lvlText w:val="%6."/>
      <w:lvlJc w:val="right"/>
      <w:pPr>
        <w:ind w:left="4320" w:hanging="180"/>
      </w:pPr>
    </w:lvl>
    <w:lvl w:ilvl="6" w:tplc="9FAE3EA2">
      <w:start w:val="1"/>
      <w:numFmt w:val="decimal"/>
      <w:lvlText w:val="%7."/>
      <w:lvlJc w:val="left"/>
      <w:pPr>
        <w:ind w:left="5040" w:hanging="360"/>
      </w:pPr>
    </w:lvl>
    <w:lvl w:ilvl="7" w:tplc="3DBCD0CC">
      <w:start w:val="1"/>
      <w:numFmt w:val="lowerLetter"/>
      <w:lvlText w:val="%8."/>
      <w:lvlJc w:val="left"/>
      <w:pPr>
        <w:ind w:left="5760" w:hanging="360"/>
      </w:pPr>
    </w:lvl>
    <w:lvl w:ilvl="8" w:tplc="A7D40A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B2"/>
    <w:rsid w:val="000C07B2"/>
    <w:rsid w:val="00223B4D"/>
    <w:rsid w:val="00450F33"/>
    <w:rsid w:val="0071436D"/>
    <w:rsid w:val="00893F67"/>
    <w:rsid w:val="00B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4036"/>
  <w15:chartTrackingRefBased/>
  <w15:docId w15:val="{06BC6076-171A-4300-AD59-CE178CD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Dorota</dc:creator>
  <cp:keywords/>
  <dc:description/>
  <cp:lastModifiedBy>Kądziela Hanna</cp:lastModifiedBy>
  <cp:revision>3</cp:revision>
  <dcterms:created xsi:type="dcterms:W3CDTF">2023-05-17T11:11:00Z</dcterms:created>
  <dcterms:modified xsi:type="dcterms:W3CDTF">2023-06-26T06:51:00Z</dcterms:modified>
</cp:coreProperties>
</file>