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0AE8" w14:textId="77777777" w:rsidR="00E370CE" w:rsidRDefault="00E370CE" w:rsidP="00693E99">
      <w:pPr>
        <w:spacing w:before="120" w:after="0"/>
        <w:rPr>
          <w:rFonts w:cs="Calibri"/>
          <w:b/>
          <w:lang w:val="pl-PL"/>
        </w:rPr>
      </w:pPr>
    </w:p>
    <w:p w14:paraId="0CFCC39A" w14:textId="77777777" w:rsidR="00E370CE" w:rsidRDefault="00E370CE" w:rsidP="00693E99">
      <w:pPr>
        <w:spacing w:before="120" w:after="0"/>
        <w:rPr>
          <w:rFonts w:cs="Calibri"/>
          <w:b/>
          <w:lang w:val="pl-PL"/>
        </w:rPr>
      </w:pPr>
    </w:p>
    <w:p w14:paraId="4C3E1752" w14:textId="1E481E40" w:rsidR="00E370CE" w:rsidRDefault="0021662A" w:rsidP="00E370CE">
      <w:pPr>
        <w:spacing w:before="120" w:after="0"/>
        <w:rPr>
          <w:rFonts w:cs="Calibri"/>
          <w:b/>
          <w:highlight w:val="lightGray"/>
          <w:lang w:val="pl-PL"/>
        </w:rPr>
      </w:pPr>
      <w:r>
        <w:rPr>
          <w:rFonts w:cs="Calibri"/>
          <w:b/>
          <w:lang w:val="pl-PL"/>
        </w:rPr>
        <w:t>Załącznik nr 4.9</w:t>
      </w:r>
    </w:p>
    <w:p w14:paraId="4FBD4AA6" w14:textId="77777777" w:rsidR="00E370CE" w:rsidRPr="00E370CE" w:rsidRDefault="00E370CE" w:rsidP="00E370CE">
      <w:pPr>
        <w:spacing w:before="120" w:after="0"/>
        <w:rPr>
          <w:rFonts w:cs="Calibri"/>
          <w:b/>
          <w:highlight w:val="lightGray"/>
          <w:lang w:val="pl-PL"/>
        </w:rPr>
      </w:pPr>
    </w:p>
    <w:p w14:paraId="2AE2F922" w14:textId="50363FE5" w:rsidR="00693E99" w:rsidRPr="00DD5BE0" w:rsidRDefault="00CC248E" w:rsidP="00E370CE">
      <w:pPr>
        <w:spacing w:before="240" w:after="360"/>
        <w:rPr>
          <w:rFonts w:cs="Calibri"/>
          <w:b/>
          <w:sz w:val="24"/>
          <w:szCs w:val="24"/>
          <w:lang w:val="pl-PL"/>
        </w:rPr>
      </w:pPr>
      <w:r w:rsidRPr="00CC248E">
        <w:rPr>
          <w:rFonts w:cs="Calibri"/>
          <w:b/>
          <w:sz w:val="24"/>
          <w:szCs w:val="24"/>
          <w:lang w:val="pl-PL"/>
        </w:rPr>
        <w:t>Informacja o projektach wybranych do dofinansowania oraz o projektach, które otrzymały ocenę negatywną</w:t>
      </w:r>
      <w:r w:rsidRPr="00CC248E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="009B2448">
        <w:rPr>
          <w:rFonts w:cs="Calibri"/>
          <w:b/>
          <w:sz w:val="24"/>
          <w:szCs w:val="24"/>
          <w:lang w:val="pl-PL"/>
        </w:rPr>
        <w:t xml:space="preserve"> w naborze realizowanym w </w:t>
      </w:r>
      <w:r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nr naboru </w:t>
      </w:r>
      <w:r w:rsidR="00E370CE" w:rsidRPr="00E370CE">
        <w:rPr>
          <w:rFonts w:cs="Calibri"/>
          <w:b/>
          <w:sz w:val="24"/>
          <w:szCs w:val="24"/>
          <w:lang w:val="pl-PL"/>
        </w:rPr>
        <w:t>FEPK.07.08-IP.01-001/24</w:t>
      </w:r>
      <w:r w:rsidR="00693E99">
        <w:rPr>
          <w:rFonts w:cs="Calibri"/>
          <w:b/>
          <w:sz w:val="24"/>
          <w:szCs w:val="24"/>
          <w:lang w:val="pl-PL"/>
        </w:rPr>
        <w:t xml:space="preserve"> 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t>FEPK.07.08 Wsparcie procesów adaptacyjnych i modernizacyjnych pracowników</w:t>
      </w:r>
      <w:r w:rsidR="00E370CE">
        <w:rPr>
          <w:rFonts w:cs="Calibri"/>
          <w:b/>
          <w:bCs/>
          <w:sz w:val="24"/>
          <w:szCs w:val="24"/>
          <w:lang w:val="pl-PL"/>
        </w:rPr>
        <w:t xml:space="preserve"> 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t>oraz przedsiębiorców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br/>
      </w:r>
    </w:p>
    <w:tbl>
      <w:tblPr>
        <w:tblStyle w:val="Tabela-Siatka"/>
        <w:tblW w:w="14588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519"/>
        <w:gridCol w:w="1430"/>
        <w:gridCol w:w="2517"/>
        <w:gridCol w:w="1861"/>
        <w:gridCol w:w="1729"/>
        <w:gridCol w:w="1751"/>
        <w:gridCol w:w="1421"/>
        <w:gridCol w:w="1680"/>
        <w:gridCol w:w="1680"/>
      </w:tblGrid>
      <w:tr w:rsidR="00510243" w:rsidRPr="0002619E" w14:paraId="541A5E6A" w14:textId="77777777" w:rsidTr="00587CFD">
        <w:trPr>
          <w:trHeight w:val="649"/>
          <w:tblHeader/>
        </w:trPr>
        <w:tc>
          <w:tcPr>
            <w:tcW w:w="519" w:type="dxa"/>
            <w:vAlign w:val="center"/>
          </w:tcPr>
          <w:p w14:paraId="607C5F79" w14:textId="77777777" w:rsidR="00510243" w:rsidRPr="0002619E" w:rsidRDefault="00510243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02619E">
              <w:rPr>
                <w:rFonts w:eastAsia="Times New Roman" w:cs="Calibri"/>
                <w:b/>
                <w:bCs/>
                <w:lang w:val="x-none" w:eastAsia="x-none" w:bidi="ar-SA"/>
              </w:rPr>
              <w:t>Lp.</w:t>
            </w:r>
          </w:p>
        </w:tc>
        <w:tc>
          <w:tcPr>
            <w:tcW w:w="1430" w:type="dxa"/>
            <w:vAlign w:val="center"/>
          </w:tcPr>
          <w:p w14:paraId="1E6781CC" w14:textId="77777777" w:rsidR="00510243" w:rsidRPr="0002619E" w:rsidRDefault="00510243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02619E">
              <w:rPr>
                <w:rFonts w:eastAsia="Times New Roman" w:cs="Calibri"/>
                <w:b/>
                <w:bCs/>
                <w:lang w:val="x-none" w:eastAsia="x-none" w:bidi="ar-SA"/>
              </w:rPr>
              <w:t>Numer wniosku</w:t>
            </w:r>
          </w:p>
        </w:tc>
        <w:tc>
          <w:tcPr>
            <w:tcW w:w="2517" w:type="dxa"/>
            <w:vAlign w:val="center"/>
          </w:tcPr>
          <w:p w14:paraId="03EB249D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</w:rPr>
              <w:t>Nazwa Wnioskodawcy</w:t>
            </w:r>
          </w:p>
        </w:tc>
        <w:tc>
          <w:tcPr>
            <w:tcW w:w="1861" w:type="dxa"/>
            <w:vAlign w:val="center"/>
          </w:tcPr>
          <w:p w14:paraId="6EE842AB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</w:rPr>
              <w:t>Tytuł projektu</w:t>
            </w:r>
          </w:p>
        </w:tc>
        <w:tc>
          <w:tcPr>
            <w:tcW w:w="1729" w:type="dxa"/>
            <w:vAlign w:val="center"/>
          </w:tcPr>
          <w:p w14:paraId="5F529DB2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02619E">
              <w:rPr>
                <w:rFonts w:cs="Calibri"/>
                <w:sz w:val="22"/>
                <w:szCs w:val="22"/>
              </w:rPr>
              <w:t>Wniosek wybrany do dofinansowania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 (TAK/NIE)</w:t>
            </w:r>
          </w:p>
        </w:tc>
        <w:tc>
          <w:tcPr>
            <w:tcW w:w="1751" w:type="dxa"/>
            <w:vAlign w:val="center"/>
          </w:tcPr>
          <w:p w14:paraId="7F788E00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02619E">
              <w:rPr>
                <w:rFonts w:cs="Calibri"/>
                <w:sz w:val="22"/>
                <w:szCs w:val="22"/>
              </w:rPr>
              <w:t xml:space="preserve">Kwota 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przyznanego </w:t>
            </w:r>
            <w:r w:rsidRPr="0002619E">
              <w:rPr>
                <w:rFonts w:cs="Calibri"/>
                <w:sz w:val="22"/>
                <w:szCs w:val="22"/>
              </w:rPr>
              <w:t>dofinansowania</w:t>
            </w:r>
            <w:r w:rsidRPr="0002619E">
              <w:rPr>
                <w:rStyle w:val="Odwoanieprzypisudolnego"/>
                <w:rFonts w:cs="Calibri"/>
                <w:sz w:val="22"/>
                <w:szCs w:val="22"/>
              </w:rPr>
              <w:footnoteReference w:id="2"/>
            </w:r>
          </w:p>
        </w:tc>
        <w:tc>
          <w:tcPr>
            <w:tcW w:w="1421" w:type="dxa"/>
            <w:vAlign w:val="center"/>
          </w:tcPr>
          <w:p w14:paraId="4EEC9C1F" w14:textId="77777777" w:rsidR="00510243" w:rsidRPr="0002619E" w:rsidRDefault="00510243" w:rsidP="009B3DE1">
            <w:pPr>
              <w:pStyle w:val="Nagwek1"/>
              <w:outlineLvl w:val="0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02619E">
              <w:rPr>
                <w:rFonts w:cs="Calibri"/>
                <w:sz w:val="22"/>
                <w:szCs w:val="22"/>
              </w:rPr>
              <w:t>Liczba uzyskanych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 w:rsidRPr="0002619E">
              <w:rPr>
                <w:rFonts w:cs="Calibri"/>
                <w:sz w:val="22"/>
                <w:szCs w:val="22"/>
              </w:rPr>
              <w:t>punktów</w:t>
            </w:r>
            <w:r w:rsidRPr="0002619E">
              <w:rPr>
                <w:rStyle w:val="Odwoanieprzypisudolnego"/>
                <w:rFonts w:cs="Calibri"/>
                <w:sz w:val="22"/>
                <w:szCs w:val="22"/>
              </w:rPr>
              <w:footnoteReference w:id="3"/>
            </w:r>
          </w:p>
        </w:tc>
        <w:tc>
          <w:tcPr>
            <w:tcW w:w="1680" w:type="dxa"/>
            <w:vAlign w:val="center"/>
          </w:tcPr>
          <w:p w14:paraId="662E307E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  <w:lang w:val="pl-PL"/>
              </w:rPr>
              <w:t>Wniosek wybrany do dofinansowania w wyniku zwiększenia alokacji</w:t>
            </w:r>
          </w:p>
        </w:tc>
        <w:tc>
          <w:tcPr>
            <w:tcW w:w="1680" w:type="dxa"/>
            <w:vAlign w:val="center"/>
          </w:tcPr>
          <w:p w14:paraId="15074CCF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  <w:lang w:val="pl-PL"/>
              </w:rPr>
              <w:t>Wniosek wybrany do dofinansowania w wyniku procedury odwoławczej</w:t>
            </w:r>
          </w:p>
        </w:tc>
      </w:tr>
      <w:tr w:rsidR="009B2448" w14:paraId="339B6F98" w14:textId="77777777" w:rsidTr="00587CFD">
        <w:trPr>
          <w:trHeight w:val="649"/>
        </w:trPr>
        <w:tc>
          <w:tcPr>
            <w:tcW w:w="519" w:type="dxa"/>
            <w:shd w:val="clear" w:color="auto" w:fill="auto"/>
          </w:tcPr>
          <w:p w14:paraId="12A4F1B6" w14:textId="77777777" w:rsidR="00510243" w:rsidRPr="00C3429D" w:rsidRDefault="00510243" w:rsidP="00E370CE">
            <w:pPr>
              <w:jc w:val="center"/>
              <w:rPr>
                <w:rFonts w:asciiTheme="minorHAnsi" w:hAnsiTheme="minorHAnsi" w:cstheme="minorHAnsi"/>
              </w:rPr>
            </w:pPr>
            <w:r w:rsidRPr="00C3429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30" w:type="dxa"/>
            <w:shd w:val="clear" w:color="auto" w:fill="auto"/>
          </w:tcPr>
          <w:p w14:paraId="61BAEC19" w14:textId="77777777" w:rsidR="00E370CE" w:rsidRPr="00C3429D" w:rsidRDefault="00E370CE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FEPK.07.08-IP.01-0010/24</w:t>
            </w:r>
          </w:p>
          <w:p w14:paraId="5CD9877E" w14:textId="77777777" w:rsidR="00510243" w:rsidRPr="00C3429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592BC946" w14:textId="77777777" w:rsidR="00E370CE" w:rsidRPr="00C3429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9A377BF" w14:textId="487C072B" w:rsidR="00E370CE" w:rsidRPr="00C3429D" w:rsidRDefault="00E370CE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Consultor Sp z o.o</w:t>
            </w:r>
          </w:p>
          <w:p w14:paraId="202FC557" w14:textId="77777777" w:rsidR="00510243" w:rsidRPr="00C3429D" w:rsidRDefault="00510243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14:paraId="419C1122" w14:textId="77777777" w:rsidR="00E370CE" w:rsidRPr="00C3429D" w:rsidRDefault="00E370CE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Czas zawodowych zmian!</w:t>
            </w:r>
          </w:p>
          <w:p w14:paraId="63B268E7" w14:textId="77777777" w:rsidR="00510243" w:rsidRPr="00C3429D" w:rsidRDefault="00510243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</w:tcPr>
          <w:p w14:paraId="1853FE41" w14:textId="77777777" w:rsidR="00EA2120" w:rsidRDefault="00EA2120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E6F5F00" w14:textId="08B8103F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</w:tcPr>
          <w:p w14:paraId="2310DCA8" w14:textId="77777777" w:rsidR="00592A18" w:rsidRPr="00C3429D" w:rsidRDefault="00592A18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219C7139" w14:textId="48BA02F9" w:rsidR="00510243" w:rsidRPr="00C3429D" w:rsidRDefault="00592A18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1 307 117,45</w:t>
            </w:r>
          </w:p>
        </w:tc>
        <w:tc>
          <w:tcPr>
            <w:tcW w:w="1421" w:type="dxa"/>
            <w:shd w:val="clear" w:color="auto" w:fill="auto"/>
          </w:tcPr>
          <w:p w14:paraId="57B10EC9" w14:textId="77777777" w:rsidR="00E370CE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09B0529B" w14:textId="7E9C929A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59,5</w:t>
            </w:r>
          </w:p>
        </w:tc>
        <w:tc>
          <w:tcPr>
            <w:tcW w:w="1680" w:type="dxa"/>
            <w:shd w:val="clear" w:color="auto" w:fill="auto"/>
          </w:tcPr>
          <w:p w14:paraId="5461D6D8" w14:textId="77777777" w:rsidR="00E370CE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C5DAEF1" w14:textId="4E5956C0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6CC4A0CA" w14:textId="77777777" w:rsidR="00E370CE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10D3AF4" w14:textId="1A814870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</w:tr>
      <w:tr w:rsidR="009B2448" w14:paraId="6FC29A8E" w14:textId="77777777" w:rsidTr="00587CFD">
        <w:trPr>
          <w:trHeight w:val="649"/>
        </w:trPr>
        <w:tc>
          <w:tcPr>
            <w:tcW w:w="519" w:type="dxa"/>
            <w:shd w:val="clear" w:color="auto" w:fill="auto"/>
          </w:tcPr>
          <w:p w14:paraId="6D14E299" w14:textId="77777777" w:rsidR="00510243" w:rsidRPr="00587CFD" w:rsidRDefault="009B2448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1430" w:type="dxa"/>
            <w:shd w:val="clear" w:color="auto" w:fill="auto"/>
          </w:tcPr>
          <w:p w14:paraId="0039188D" w14:textId="77777777" w:rsidR="00592A18" w:rsidRPr="00587CFD" w:rsidRDefault="00592A18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FEPK.07.08-IP.01-0023/24</w:t>
            </w:r>
          </w:p>
          <w:p w14:paraId="5545F341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58163B4A" w14:textId="77777777" w:rsidR="00592A18" w:rsidRPr="00587CFD" w:rsidRDefault="00592A18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Podkarpackie Centrum Rozwoju Przedsiębiorczości Artur Małek</w:t>
            </w:r>
          </w:p>
          <w:p w14:paraId="7791DF33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7613BC0E" w14:textId="77777777" w:rsidR="00592A18" w:rsidRPr="00587CFD" w:rsidRDefault="00592A18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Reorientacja zawodowa receptą na kryzys</w:t>
            </w:r>
          </w:p>
          <w:p w14:paraId="322C9885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738BFE87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73E3FCDB" w14:textId="23C2643B" w:rsidR="00510243" w:rsidRPr="00587CFD" w:rsidRDefault="00592A18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</w:tcPr>
          <w:p w14:paraId="0C6855E6" w14:textId="077CC65C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1 980 633,94</w:t>
            </w:r>
          </w:p>
        </w:tc>
        <w:tc>
          <w:tcPr>
            <w:tcW w:w="1421" w:type="dxa"/>
            <w:shd w:val="clear" w:color="auto" w:fill="auto"/>
          </w:tcPr>
          <w:p w14:paraId="19B4013E" w14:textId="693C5B32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58,5</w:t>
            </w:r>
          </w:p>
        </w:tc>
        <w:tc>
          <w:tcPr>
            <w:tcW w:w="1680" w:type="dxa"/>
            <w:shd w:val="clear" w:color="auto" w:fill="auto"/>
          </w:tcPr>
          <w:p w14:paraId="4DB88CA9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29A07334" w14:textId="50C26C10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09F48A33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B7056E7" w14:textId="412D8282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9B2448" w14:paraId="2510FE2E" w14:textId="77777777" w:rsidTr="00587CFD">
        <w:trPr>
          <w:trHeight w:val="649"/>
        </w:trPr>
        <w:tc>
          <w:tcPr>
            <w:tcW w:w="519" w:type="dxa"/>
            <w:shd w:val="clear" w:color="auto" w:fill="auto"/>
          </w:tcPr>
          <w:p w14:paraId="17B03419" w14:textId="63FE0D3B" w:rsidR="00510243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30" w:type="dxa"/>
            <w:shd w:val="clear" w:color="auto" w:fill="auto"/>
          </w:tcPr>
          <w:p w14:paraId="68AC2685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FEPK.07.08-IP.01-0008/24</w:t>
            </w:r>
          </w:p>
          <w:p w14:paraId="5DCB55F5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7C2FEE87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TOWARZYSTWO ALTUM, PROGRAMY SPOŁECZNO-GOSPODARCZE</w:t>
            </w:r>
          </w:p>
          <w:p w14:paraId="5CAD7EA7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F96FD05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Outplacement - szansa na zmiany</w:t>
            </w:r>
          </w:p>
          <w:p w14:paraId="06E0C708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772224AC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784022C5" w14:textId="5CB06BBD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</w:tcPr>
          <w:p w14:paraId="4F82C77E" w14:textId="093AE9B8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1 310 658,00</w:t>
            </w:r>
          </w:p>
        </w:tc>
        <w:tc>
          <w:tcPr>
            <w:tcW w:w="1421" w:type="dxa"/>
            <w:shd w:val="clear" w:color="auto" w:fill="auto"/>
          </w:tcPr>
          <w:p w14:paraId="672C0436" w14:textId="06CF0131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680" w:type="dxa"/>
            <w:shd w:val="clear" w:color="auto" w:fill="auto"/>
          </w:tcPr>
          <w:p w14:paraId="5C00D32D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EAA8AD9" w14:textId="3BF909FC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47468B54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F9D6AA5" w14:textId="05667942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E370CE" w14:paraId="68B2CC17" w14:textId="77777777" w:rsidTr="00587CFD">
        <w:trPr>
          <w:trHeight w:val="649"/>
        </w:trPr>
        <w:tc>
          <w:tcPr>
            <w:tcW w:w="519" w:type="dxa"/>
            <w:shd w:val="clear" w:color="auto" w:fill="auto"/>
          </w:tcPr>
          <w:p w14:paraId="395A61D8" w14:textId="08E5B6B9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430" w:type="dxa"/>
            <w:shd w:val="clear" w:color="auto" w:fill="auto"/>
          </w:tcPr>
          <w:p w14:paraId="0CF2B9C2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FEPK.07.08-IP.01-0007/24</w:t>
            </w:r>
          </w:p>
          <w:p w14:paraId="5B686F03" w14:textId="77777777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50E97C60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Stowarzyszenie Humaneo</w:t>
            </w:r>
          </w:p>
          <w:p w14:paraId="5077B43C" w14:textId="77777777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5B971016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Nowe horyzonty zatrudnienia</w:t>
            </w:r>
          </w:p>
          <w:p w14:paraId="1B4A3C17" w14:textId="77777777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52F80FC9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9EFED1D" w14:textId="73E5D3B7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</w:tcPr>
          <w:p w14:paraId="54683233" w14:textId="565E4554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1 280 232,54</w:t>
            </w:r>
          </w:p>
        </w:tc>
        <w:tc>
          <w:tcPr>
            <w:tcW w:w="1421" w:type="dxa"/>
            <w:shd w:val="clear" w:color="auto" w:fill="auto"/>
          </w:tcPr>
          <w:p w14:paraId="3C5A9F00" w14:textId="2093B336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14:paraId="1EB06BCD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7B929FFC" w14:textId="26B23BE4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7A564397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43107059" w14:textId="785BF1C0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9B2448" w14:paraId="7984644D" w14:textId="77777777" w:rsidTr="00587CFD">
        <w:trPr>
          <w:trHeight w:val="649"/>
        </w:trPr>
        <w:tc>
          <w:tcPr>
            <w:tcW w:w="519" w:type="dxa"/>
            <w:shd w:val="clear" w:color="auto" w:fill="auto"/>
          </w:tcPr>
          <w:p w14:paraId="17F3F412" w14:textId="555BFB79" w:rsidR="00510243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30" w:type="dxa"/>
            <w:shd w:val="clear" w:color="auto" w:fill="auto"/>
          </w:tcPr>
          <w:p w14:paraId="05C10455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FEPK.07.08-IP.01-0014/24</w:t>
            </w:r>
          </w:p>
          <w:p w14:paraId="04E7035A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432E1CD5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Centrum Promocji Biznesu Paweł Zając</w:t>
            </w:r>
          </w:p>
          <w:p w14:paraId="2D7838A3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5B25C486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Pewne jutro</w:t>
            </w:r>
          </w:p>
          <w:p w14:paraId="78218DBE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556A91D5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3A47ABA2" w14:textId="1182790D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</w:tcPr>
          <w:p w14:paraId="6A903832" w14:textId="70BD06B7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1 626 445,40</w:t>
            </w:r>
          </w:p>
        </w:tc>
        <w:tc>
          <w:tcPr>
            <w:tcW w:w="1421" w:type="dxa"/>
            <w:shd w:val="clear" w:color="auto" w:fill="auto"/>
          </w:tcPr>
          <w:p w14:paraId="39C8C7E8" w14:textId="618FE95C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0" w:type="dxa"/>
            <w:shd w:val="clear" w:color="auto" w:fill="auto"/>
          </w:tcPr>
          <w:p w14:paraId="1C782E9E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66A9DEC7" w14:textId="7124665F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7888C6AE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DD46DC8" w14:textId="5A6BE6F9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9B2448" w14:paraId="48439CD7" w14:textId="77777777" w:rsidTr="00587CFD">
        <w:trPr>
          <w:trHeight w:val="649"/>
        </w:trPr>
        <w:tc>
          <w:tcPr>
            <w:tcW w:w="519" w:type="dxa"/>
            <w:shd w:val="clear" w:color="auto" w:fill="auto"/>
          </w:tcPr>
          <w:p w14:paraId="6708C539" w14:textId="1A4EDEBB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30" w:type="dxa"/>
            <w:shd w:val="clear" w:color="auto" w:fill="auto"/>
          </w:tcPr>
          <w:p w14:paraId="225FF83A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FEPK.07.08-IP.01-0011/24</w:t>
            </w:r>
          </w:p>
          <w:p w14:paraId="5683013C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4FAE7387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"INNOVO" INNOWACJE W BIZNESIE SP. Z O.O.</w:t>
            </w:r>
          </w:p>
          <w:p w14:paraId="7AD3395A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497B4BD0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Outplacement na Podkarpaciu</w:t>
            </w:r>
          </w:p>
          <w:p w14:paraId="144C3ABE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0CC85A96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4B76470A" w14:textId="7469755D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751" w:type="dxa"/>
            <w:shd w:val="clear" w:color="auto" w:fill="auto"/>
          </w:tcPr>
          <w:p w14:paraId="1390376F" w14:textId="1F42072C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1 302 450,00</w:t>
            </w:r>
          </w:p>
        </w:tc>
        <w:tc>
          <w:tcPr>
            <w:tcW w:w="1421" w:type="dxa"/>
            <w:shd w:val="clear" w:color="auto" w:fill="auto"/>
          </w:tcPr>
          <w:p w14:paraId="1EAB46E9" w14:textId="2B01C46C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56,5</w:t>
            </w:r>
          </w:p>
        </w:tc>
        <w:tc>
          <w:tcPr>
            <w:tcW w:w="1680" w:type="dxa"/>
            <w:shd w:val="clear" w:color="auto" w:fill="auto"/>
          </w:tcPr>
          <w:p w14:paraId="47D4348F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2BCC2B38" w14:textId="49A130A6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1AC0C7B5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52A2BD43" w14:textId="323AF474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9B2448" w14:paraId="559686FD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64E4B45A" w14:textId="0AED7144" w:rsidR="00510243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430" w:type="dxa"/>
            <w:shd w:val="clear" w:color="auto" w:fill="auto"/>
          </w:tcPr>
          <w:p w14:paraId="54250DA7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FEPK.07.08-IP.01-0002/24</w:t>
            </w:r>
          </w:p>
          <w:p w14:paraId="34E7CF24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</w:tcPr>
          <w:p w14:paraId="316FF6C0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Fundacja Akademia Obywatelska</w:t>
            </w:r>
          </w:p>
          <w:p w14:paraId="3C0267E1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3FDADD3E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Nowe kwalifikacje - nowe szanse zawodowe</w:t>
            </w:r>
          </w:p>
          <w:p w14:paraId="4357E75F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</w:tcPr>
          <w:p w14:paraId="4C255F36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E54100A" w14:textId="7D47F23F" w:rsidR="00510243" w:rsidRPr="00587CFD" w:rsidRDefault="001243AE" w:rsidP="00EA21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751" w:type="dxa"/>
            <w:shd w:val="clear" w:color="auto" w:fill="auto"/>
          </w:tcPr>
          <w:p w14:paraId="19F81206" w14:textId="1EB9CB8A" w:rsidR="00510243" w:rsidRPr="00587CFD" w:rsidRDefault="00886C90" w:rsidP="00EA21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14:paraId="5CD8211B" w14:textId="1F31ADED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680" w:type="dxa"/>
            <w:shd w:val="clear" w:color="auto" w:fill="auto"/>
          </w:tcPr>
          <w:p w14:paraId="695D73B9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6A7AFA19" w14:textId="32F12D23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2EC7B360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AD98380" w14:textId="70BA1BC1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Nie</w:t>
            </w:r>
          </w:p>
        </w:tc>
      </w:tr>
      <w:tr w:rsidR="00587CFD" w14:paraId="7208AD57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4744521D" w14:textId="06CF9221" w:rsidR="00587CFD" w:rsidRPr="0002619E" w:rsidRDefault="00587CFD" w:rsidP="00EA2120">
            <w:pPr>
              <w:jc w:val="center"/>
            </w:pPr>
            <w:r>
              <w:lastRenderedPageBreak/>
              <w:t>8.</w:t>
            </w:r>
          </w:p>
        </w:tc>
        <w:tc>
          <w:tcPr>
            <w:tcW w:w="1430" w:type="dxa"/>
            <w:shd w:val="clear" w:color="auto" w:fill="auto"/>
          </w:tcPr>
          <w:p w14:paraId="7D825571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FEPK.07.08-IP.01-0018/24</w:t>
            </w:r>
          </w:p>
          <w:p w14:paraId="230EFACE" w14:textId="77777777" w:rsidR="00587CFD" w:rsidRPr="00761374" w:rsidRDefault="00587CFD" w:rsidP="00EA2120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6344" w14:textId="67003767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Incept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E48C" w14:textId="51FDE945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Pomosty do rynku pracy</w:t>
            </w:r>
          </w:p>
        </w:tc>
        <w:tc>
          <w:tcPr>
            <w:tcW w:w="1729" w:type="dxa"/>
            <w:shd w:val="clear" w:color="auto" w:fill="auto"/>
          </w:tcPr>
          <w:p w14:paraId="333B73EF" w14:textId="77777777" w:rsidR="00EA2120" w:rsidRDefault="00EA2120" w:rsidP="00EA2120">
            <w:pPr>
              <w:jc w:val="center"/>
            </w:pPr>
          </w:p>
          <w:p w14:paraId="78809537" w14:textId="3E3931E2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77E94E52" w14:textId="37822159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E9CFE" w14:textId="369F40BC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80" w:type="dxa"/>
            <w:shd w:val="clear" w:color="auto" w:fill="auto"/>
          </w:tcPr>
          <w:p w14:paraId="394697F2" w14:textId="77777777" w:rsidR="00EA2120" w:rsidRDefault="00EA2120" w:rsidP="00EA2120">
            <w:pPr>
              <w:jc w:val="center"/>
            </w:pPr>
          </w:p>
          <w:p w14:paraId="4A89AA31" w14:textId="00CFA702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092481DC" w14:textId="77777777" w:rsidR="00EA2120" w:rsidRDefault="00EA2120" w:rsidP="00EA2120">
            <w:pPr>
              <w:jc w:val="center"/>
            </w:pPr>
          </w:p>
          <w:p w14:paraId="1E53058D" w14:textId="51035D70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1AF9485D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4D35A0E1" w14:textId="16222A63" w:rsidR="00587CFD" w:rsidRPr="0002619E" w:rsidRDefault="00587CFD" w:rsidP="00EA2120">
            <w:pPr>
              <w:jc w:val="center"/>
            </w:pPr>
            <w:r>
              <w:t>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9C596" w14:textId="41450AB2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FEPK.07.08-IP.01-0020/24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C9E7" w14:textId="0E5A5EEF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CENTRUM SZKOLEŃ I INNOWACJI SPÓŁKA Z OGRANICZONĄ ODPOWIEDZIALNOŚCIĄ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AEE2" w14:textId="14EACCEB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Centrum nowych kwalifikacji!</w:t>
            </w:r>
          </w:p>
        </w:tc>
        <w:tc>
          <w:tcPr>
            <w:tcW w:w="1729" w:type="dxa"/>
            <w:shd w:val="clear" w:color="auto" w:fill="auto"/>
          </w:tcPr>
          <w:p w14:paraId="1D14F5EB" w14:textId="77777777" w:rsidR="00EA2120" w:rsidRDefault="00EA2120" w:rsidP="00EA2120">
            <w:pPr>
              <w:jc w:val="center"/>
            </w:pPr>
          </w:p>
          <w:p w14:paraId="398CF9A1" w14:textId="0ADB6095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7051740C" w14:textId="16461798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D309" w14:textId="168343E4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1680" w:type="dxa"/>
            <w:shd w:val="clear" w:color="auto" w:fill="auto"/>
          </w:tcPr>
          <w:p w14:paraId="05D21A45" w14:textId="77777777" w:rsidR="00EA2120" w:rsidRDefault="00EA2120" w:rsidP="00EA2120">
            <w:pPr>
              <w:jc w:val="center"/>
            </w:pPr>
          </w:p>
          <w:p w14:paraId="7BF60903" w14:textId="643FFCCC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217FE84A" w14:textId="77777777" w:rsidR="00EA2120" w:rsidRDefault="00EA2120" w:rsidP="00EA2120">
            <w:pPr>
              <w:jc w:val="center"/>
            </w:pPr>
          </w:p>
          <w:p w14:paraId="28C4A4F6" w14:textId="5896852D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63115425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48221C36" w14:textId="7A766420" w:rsidR="00587CFD" w:rsidRPr="0002619E" w:rsidRDefault="00587CFD" w:rsidP="00EA2120">
            <w:pPr>
              <w:jc w:val="center"/>
            </w:pPr>
            <w:r>
              <w:t>10.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28D8" w14:textId="10B836D1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FEPK.07.08-IP.01-0009/24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CF85" w14:textId="3BF8BB9C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STOWARZYSZENIE LABORATORIUM INSPIRACJI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EE1F" w14:textId="0EC4067A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OUTPLACEMENT – szansą na nowy start</w:t>
            </w:r>
          </w:p>
        </w:tc>
        <w:tc>
          <w:tcPr>
            <w:tcW w:w="1729" w:type="dxa"/>
            <w:shd w:val="clear" w:color="auto" w:fill="auto"/>
          </w:tcPr>
          <w:p w14:paraId="3469D5B1" w14:textId="77777777" w:rsidR="00EA2120" w:rsidRDefault="00EA2120" w:rsidP="00EA2120">
            <w:pPr>
              <w:jc w:val="center"/>
            </w:pPr>
          </w:p>
          <w:p w14:paraId="4C14D5B5" w14:textId="482AFE47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56574E4E" w14:textId="1A03E7E8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3E019" w14:textId="44D04244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1680" w:type="dxa"/>
            <w:shd w:val="clear" w:color="auto" w:fill="auto"/>
          </w:tcPr>
          <w:p w14:paraId="73051396" w14:textId="77777777" w:rsidR="00EA2120" w:rsidRDefault="00EA2120" w:rsidP="00EA2120">
            <w:pPr>
              <w:jc w:val="center"/>
            </w:pPr>
          </w:p>
          <w:p w14:paraId="08991027" w14:textId="68467BB7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51EE1CDF" w14:textId="77777777" w:rsidR="00EA2120" w:rsidRDefault="00EA2120" w:rsidP="00EA2120">
            <w:pPr>
              <w:jc w:val="center"/>
            </w:pPr>
          </w:p>
          <w:p w14:paraId="730D5F63" w14:textId="42FF29A9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41514AFE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1A7B9460" w14:textId="1A4FA3B4" w:rsidR="00587CFD" w:rsidRPr="0002619E" w:rsidRDefault="00587CFD" w:rsidP="00EA2120">
            <w:pPr>
              <w:jc w:val="center"/>
            </w:pPr>
            <w:r>
              <w:t>11.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E2AC" w14:textId="061BB5D6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FEPK.07.08-IP.01-0006/24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9202" w14:textId="50421FC5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Centrum Doskonalenia Kadr Ewa Perlińska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15966" w14:textId="11392527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Dobry kurs na przyszłość!</w:t>
            </w:r>
          </w:p>
        </w:tc>
        <w:tc>
          <w:tcPr>
            <w:tcW w:w="1729" w:type="dxa"/>
            <w:shd w:val="clear" w:color="auto" w:fill="auto"/>
          </w:tcPr>
          <w:p w14:paraId="027570B9" w14:textId="77777777" w:rsidR="00EA2120" w:rsidRDefault="00EA2120" w:rsidP="00EA2120">
            <w:pPr>
              <w:jc w:val="center"/>
            </w:pPr>
          </w:p>
          <w:p w14:paraId="70DF95DD" w14:textId="5B37B05B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4C852A22" w14:textId="22E45FE9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3517" w14:textId="048B0CA3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1680" w:type="dxa"/>
            <w:shd w:val="clear" w:color="auto" w:fill="auto"/>
          </w:tcPr>
          <w:p w14:paraId="7723D03B" w14:textId="77777777" w:rsidR="00EA2120" w:rsidRDefault="00EA2120" w:rsidP="00EA2120">
            <w:pPr>
              <w:jc w:val="center"/>
            </w:pPr>
          </w:p>
          <w:p w14:paraId="55378BEB" w14:textId="24CD6837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5F09E675" w14:textId="77777777" w:rsidR="00EA2120" w:rsidRDefault="00EA2120" w:rsidP="00EA2120">
            <w:pPr>
              <w:jc w:val="center"/>
            </w:pPr>
          </w:p>
          <w:p w14:paraId="4EFFAB09" w14:textId="36D6871B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1864FE1E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7EC9CE7F" w14:textId="24670AA9" w:rsidR="00587CFD" w:rsidRPr="0002619E" w:rsidRDefault="00587CFD" w:rsidP="00EA2120">
            <w:pPr>
              <w:jc w:val="center"/>
            </w:pPr>
            <w:r>
              <w:t>12.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D25A" w14:textId="701B9846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FEPK.07.08-IP.01-0005/24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960B" w14:textId="13C9A914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Centrum Rozwiązań Biznesowych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0B8C" w14:textId="585310CC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Zawodowa odnowa</w:t>
            </w:r>
          </w:p>
        </w:tc>
        <w:tc>
          <w:tcPr>
            <w:tcW w:w="1729" w:type="dxa"/>
            <w:shd w:val="clear" w:color="auto" w:fill="auto"/>
          </w:tcPr>
          <w:p w14:paraId="2B0DF3E3" w14:textId="77777777" w:rsidR="00EA2120" w:rsidRDefault="00EA2120" w:rsidP="00EA2120">
            <w:pPr>
              <w:jc w:val="center"/>
            </w:pPr>
          </w:p>
          <w:p w14:paraId="2B3DD4E6" w14:textId="6E721EA1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7E1D49A0" w14:textId="2E404310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89AB" w14:textId="65708C33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80" w:type="dxa"/>
            <w:shd w:val="clear" w:color="auto" w:fill="auto"/>
          </w:tcPr>
          <w:p w14:paraId="5BB549A6" w14:textId="77777777" w:rsidR="00EA2120" w:rsidRDefault="00EA2120" w:rsidP="00EA2120">
            <w:pPr>
              <w:jc w:val="center"/>
            </w:pPr>
          </w:p>
          <w:p w14:paraId="1114396B" w14:textId="33F867DD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7FBECC13" w14:textId="77777777" w:rsidR="00EA2120" w:rsidRDefault="00EA2120" w:rsidP="00EA2120">
            <w:pPr>
              <w:jc w:val="center"/>
            </w:pPr>
          </w:p>
          <w:p w14:paraId="4FEB7E9C" w14:textId="19DAF391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0B30CC5E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1B9A3DAA" w14:textId="61CE3210" w:rsidR="00587CFD" w:rsidRPr="0002619E" w:rsidRDefault="00587CFD" w:rsidP="00EA2120">
            <w:pPr>
              <w:jc w:val="center"/>
            </w:pPr>
            <w:r>
              <w:t>13.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C6DD7" w14:textId="6DADA4D8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FEPK.07.08-IP.01-0013/24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84BB" w14:textId="3A6815F2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Stowarzyszenie na Rzecz Rozwoju i Promocji Podkarpacia "Pro Carpathia"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98B" w14:textId="05B854D4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Outplacement - Czas na zmiany</w:t>
            </w:r>
          </w:p>
        </w:tc>
        <w:tc>
          <w:tcPr>
            <w:tcW w:w="1729" w:type="dxa"/>
            <w:shd w:val="clear" w:color="auto" w:fill="auto"/>
          </w:tcPr>
          <w:p w14:paraId="56430075" w14:textId="77777777" w:rsidR="00EA2120" w:rsidRDefault="00EA2120" w:rsidP="00EA2120">
            <w:pPr>
              <w:jc w:val="center"/>
            </w:pPr>
          </w:p>
          <w:p w14:paraId="10147AA6" w14:textId="51521D83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7CB1DAEA" w14:textId="72599959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82E14" w14:textId="29BF6934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80" w:type="dxa"/>
            <w:shd w:val="clear" w:color="auto" w:fill="auto"/>
          </w:tcPr>
          <w:p w14:paraId="60C95E2C" w14:textId="77777777" w:rsidR="00EA2120" w:rsidRDefault="00EA2120" w:rsidP="00EA2120">
            <w:pPr>
              <w:jc w:val="center"/>
            </w:pPr>
          </w:p>
          <w:p w14:paraId="767CA4D5" w14:textId="54D74044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2992260A" w14:textId="77777777" w:rsidR="00EA2120" w:rsidRDefault="00EA2120" w:rsidP="00EA2120">
            <w:pPr>
              <w:jc w:val="center"/>
            </w:pPr>
          </w:p>
          <w:p w14:paraId="26CC6AFA" w14:textId="55A80344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35A125C6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5ECFD9D4" w14:textId="222ED54F" w:rsidR="00587CFD" w:rsidRPr="0002619E" w:rsidRDefault="00587CFD" w:rsidP="00EA2120">
            <w:pPr>
              <w:jc w:val="center"/>
            </w:pPr>
            <w:r>
              <w:t>14.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95B8" w14:textId="3999F691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FEPK.07.08-IP.01-0012/24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AFC6" w14:textId="461EA8CD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MultiRegion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42967" w14:textId="0B9B0004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Wyjdź przed siebie!</w:t>
            </w:r>
          </w:p>
        </w:tc>
        <w:tc>
          <w:tcPr>
            <w:tcW w:w="1729" w:type="dxa"/>
            <w:shd w:val="clear" w:color="auto" w:fill="auto"/>
          </w:tcPr>
          <w:p w14:paraId="2A36510A" w14:textId="77777777" w:rsidR="00EA2120" w:rsidRDefault="00EA2120" w:rsidP="00EA2120">
            <w:pPr>
              <w:jc w:val="center"/>
            </w:pPr>
          </w:p>
          <w:p w14:paraId="67653287" w14:textId="6375687C" w:rsidR="00587CFD" w:rsidRPr="00761374" w:rsidRDefault="00587CFD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30504447" w14:textId="725CD1AE" w:rsidR="00587CFD" w:rsidRPr="00761374" w:rsidRDefault="00587CFD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2C77" w14:textId="2F33C037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80" w:type="dxa"/>
            <w:shd w:val="clear" w:color="auto" w:fill="auto"/>
          </w:tcPr>
          <w:p w14:paraId="20AE125E" w14:textId="77777777" w:rsidR="00EA2120" w:rsidRDefault="00EA2120" w:rsidP="00EA2120">
            <w:pPr>
              <w:jc w:val="center"/>
            </w:pPr>
          </w:p>
          <w:p w14:paraId="5BAE8E72" w14:textId="282EA649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728A5373" w14:textId="77777777" w:rsidR="00EA2120" w:rsidRDefault="00EA2120" w:rsidP="00EA2120">
            <w:pPr>
              <w:jc w:val="center"/>
            </w:pPr>
          </w:p>
          <w:p w14:paraId="529B949D" w14:textId="66CA1B68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3A6EC4B8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589C26F6" w14:textId="72B245CE" w:rsidR="00587CFD" w:rsidRPr="0002619E" w:rsidRDefault="00587CFD" w:rsidP="00EA2120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9DA1" w14:textId="6294FB81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FEPK.07.08-IP.01-0003/24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29C5" w14:textId="213E89AE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Dolina Edukacji Sp. z o.o.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1CD9" w14:textId="545C595E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Nowe perspektywy</w:t>
            </w:r>
          </w:p>
        </w:tc>
        <w:tc>
          <w:tcPr>
            <w:tcW w:w="1729" w:type="dxa"/>
            <w:shd w:val="clear" w:color="auto" w:fill="auto"/>
          </w:tcPr>
          <w:p w14:paraId="68B31851" w14:textId="77777777" w:rsidR="00EA2120" w:rsidRDefault="00EA2120" w:rsidP="00EA2120">
            <w:pPr>
              <w:jc w:val="center"/>
            </w:pPr>
          </w:p>
          <w:p w14:paraId="4FE95FBD" w14:textId="3FB0477B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470AA443" w14:textId="5E0D3465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7E4C6691" w14:textId="233EF011" w:rsidR="00587CFD" w:rsidRPr="00761374" w:rsidRDefault="00910D8E" w:rsidP="00EA2120">
            <w:pPr>
              <w:jc w:val="center"/>
            </w:pPr>
            <w:r>
              <w:t>46,5</w:t>
            </w:r>
          </w:p>
        </w:tc>
        <w:tc>
          <w:tcPr>
            <w:tcW w:w="1680" w:type="dxa"/>
            <w:shd w:val="clear" w:color="auto" w:fill="auto"/>
          </w:tcPr>
          <w:p w14:paraId="58C5B68F" w14:textId="77777777" w:rsidR="00EA2120" w:rsidRDefault="00EA2120" w:rsidP="00EA2120">
            <w:pPr>
              <w:jc w:val="center"/>
            </w:pPr>
          </w:p>
          <w:p w14:paraId="5407CCC6" w14:textId="6E734FB5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380727DF" w14:textId="77777777" w:rsidR="00EA2120" w:rsidRDefault="00EA2120" w:rsidP="00EA2120">
            <w:pPr>
              <w:jc w:val="center"/>
            </w:pPr>
          </w:p>
          <w:p w14:paraId="4A47AAC3" w14:textId="4712D1CB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5D71AE49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421B665C" w14:textId="4CFEF2D7" w:rsidR="00587CFD" w:rsidRPr="0002619E" w:rsidRDefault="00587CFD" w:rsidP="00EA2120">
            <w:pPr>
              <w:jc w:val="center"/>
            </w:pPr>
            <w:r>
              <w:t>16.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2A3ED" w14:textId="0881741C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FEPK.07.08-IP.01-0019/24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8009" w14:textId="77349D71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SZKOLENIA I EDUKACJA SPÓŁKA Z OGRANICZONĄ ODPOWIEDZIALNOŚCIĄ SPÓŁKA KOMANDYTOWA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90F0" w14:textId="75DD42A9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Efektywna adaptacja do zmian !</w:t>
            </w:r>
          </w:p>
        </w:tc>
        <w:tc>
          <w:tcPr>
            <w:tcW w:w="1729" w:type="dxa"/>
            <w:shd w:val="clear" w:color="auto" w:fill="auto"/>
          </w:tcPr>
          <w:p w14:paraId="006D4817" w14:textId="77777777" w:rsidR="00EA2120" w:rsidRDefault="00EA2120" w:rsidP="00EA2120">
            <w:pPr>
              <w:jc w:val="center"/>
            </w:pPr>
          </w:p>
          <w:p w14:paraId="54D045D1" w14:textId="39B8C513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55133BDD" w14:textId="42ED376D" w:rsidR="00587CFD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5DEC7E6D" w14:textId="7F67A98C" w:rsidR="00587CFD" w:rsidRPr="00761374" w:rsidRDefault="00910D8E" w:rsidP="00EA2120">
            <w:pPr>
              <w:jc w:val="center"/>
            </w:pPr>
            <w:r>
              <w:t>46</w:t>
            </w:r>
          </w:p>
        </w:tc>
        <w:tc>
          <w:tcPr>
            <w:tcW w:w="1680" w:type="dxa"/>
            <w:shd w:val="clear" w:color="auto" w:fill="auto"/>
          </w:tcPr>
          <w:p w14:paraId="01724BAE" w14:textId="77777777" w:rsidR="00EA2120" w:rsidRDefault="00EA2120" w:rsidP="00EA2120">
            <w:pPr>
              <w:jc w:val="center"/>
            </w:pPr>
          </w:p>
          <w:p w14:paraId="54BB0013" w14:textId="33F963B1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3668DC49" w14:textId="77777777" w:rsidR="00EA2120" w:rsidRDefault="00EA2120" w:rsidP="00EA2120">
            <w:pPr>
              <w:jc w:val="center"/>
            </w:pPr>
          </w:p>
          <w:p w14:paraId="24FEC8FF" w14:textId="059168A9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7EC6EFBE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62079355" w14:textId="1DED181D" w:rsidR="00587CFD" w:rsidRPr="0002619E" w:rsidRDefault="00587CFD" w:rsidP="00EA2120">
            <w:pPr>
              <w:jc w:val="center"/>
            </w:pPr>
            <w:r>
              <w:t>17.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C085B" w14:textId="69500D64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FEPK.07.08-IP.01-0015/24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7B26" w14:textId="3888F1F6" w:rsidR="00587CFD" w:rsidRPr="00761374" w:rsidRDefault="00587CFD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KAMEA Paweł Kozarzewski</w:t>
            </w:r>
          </w:p>
        </w:tc>
        <w:tc>
          <w:tcPr>
            <w:tcW w:w="1861" w:type="dxa"/>
            <w:shd w:val="clear" w:color="auto" w:fill="auto"/>
          </w:tcPr>
          <w:p w14:paraId="72A5A7D5" w14:textId="77777777" w:rsidR="00910D8E" w:rsidRDefault="00910D8E" w:rsidP="00EA21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Szybka reakcja na zmiany</w:t>
            </w:r>
          </w:p>
          <w:p w14:paraId="358656D1" w14:textId="77777777" w:rsidR="00587CFD" w:rsidRPr="00761374" w:rsidRDefault="00587CFD" w:rsidP="00EA2120">
            <w:pPr>
              <w:jc w:val="center"/>
            </w:pPr>
          </w:p>
        </w:tc>
        <w:tc>
          <w:tcPr>
            <w:tcW w:w="1729" w:type="dxa"/>
            <w:shd w:val="clear" w:color="auto" w:fill="auto"/>
          </w:tcPr>
          <w:p w14:paraId="135800B7" w14:textId="77777777" w:rsidR="00EA2120" w:rsidRDefault="00EA2120" w:rsidP="00EA2120">
            <w:pPr>
              <w:jc w:val="center"/>
            </w:pPr>
          </w:p>
          <w:p w14:paraId="7DBD6D0F" w14:textId="7B735A31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670DD02F" w14:textId="25309B01" w:rsidR="00587CFD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17F87F1B" w14:textId="145872BE" w:rsidR="00587CFD" w:rsidRPr="00761374" w:rsidRDefault="00910D8E" w:rsidP="00EA2120">
            <w:pPr>
              <w:jc w:val="center"/>
            </w:pPr>
            <w:r>
              <w:t>46</w:t>
            </w:r>
          </w:p>
        </w:tc>
        <w:tc>
          <w:tcPr>
            <w:tcW w:w="1680" w:type="dxa"/>
            <w:shd w:val="clear" w:color="auto" w:fill="auto"/>
          </w:tcPr>
          <w:p w14:paraId="32B742DF" w14:textId="77777777" w:rsidR="00EA2120" w:rsidRDefault="00EA2120" w:rsidP="00EA2120">
            <w:pPr>
              <w:jc w:val="center"/>
            </w:pPr>
          </w:p>
          <w:p w14:paraId="3330F518" w14:textId="18CE058A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3D76A765" w14:textId="77777777" w:rsidR="00EA2120" w:rsidRDefault="00EA2120" w:rsidP="00EA2120">
            <w:pPr>
              <w:jc w:val="center"/>
            </w:pPr>
          </w:p>
          <w:p w14:paraId="78375BBA" w14:textId="6FD79B88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587CFD" w14:paraId="0CC47B3F" w14:textId="77777777" w:rsidTr="00587CFD">
        <w:trPr>
          <w:trHeight w:val="613"/>
        </w:trPr>
        <w:tc>
          <w:tcPr>
            <w:tcW w:w="519" w:type="dxa"/>
            <w:shd w:val="clear" w:color="auto" w:fill="auto"/>
          </w:tcPr>
          <w:p w14:paraId="1390A1F9" w14:textId="7CBB4E47" w:rsidR="00587CFD" w:rsidRPr="0002619E" w:rsidRDefault="00587CFD" w:rsidP="00EA2120">
            <w:pPr>
              <w:jc w:val="center"/>
            </w:pPr>
            <w:r>
              <w:t>18.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91CB" w14:textId="3F1EB083" w:rsidR="00587CFD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FEPK.07.08-IP.01-0004/24</w:t>
            </w:r>
          </w:p>
        </w:tc>
        <w:tc>
          <w:tcPr>
            <w:tcW w:w="2517" w:type="dxa"/>
            <w:shd w:val="clear" w:color="auto" w:fill="auto"/>
          </w:tcPr>
          <w:p w14:paraId="267BDCE1" w14:textId="77777777" w:rsidR="00910D8E" w:rsidRDefault="00910D8E" w:rsidP="00EA21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Korporacja VIP Sp. z o.o.</w:t>
            </w:r>
          </w:p>
          <w:p w14:paraId="2DBFE566" w14:textId="77777777" w:rsidR="00587CFD" w:rsidRPr="00761374" w:rsidRDefault="00587CFD" w:rsidP="00EA2120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404F1C37" w14:textId="77777777" w:rsidR="00910D8E" w:rsidRDefault="00910D8E" w:rsidP="00EA21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kwalifikacje - nowe perspektywy zawodowe</w:t>
            </w:r>
          </w:p>
          <w:p w14:paraId="35D04CED" w14:textId="77777777" w:rsidR="00587CFD" w:rsidRPr="00761374" w:rsidRDefault="00587CFD" w:rsidP="00EA2120">
            <w:pPr>
              <w:jc w:val="center"/>
            </w:pPr>
          </w:p>
        </w:tc>
        <w:tc>
          <w:tcPr>
            <w:tcW w:w="1729" w:type="dxa"/>
            <w:shd w:val="clear" w:color="auto" w:fill="auto"/>
          </w:tcPr>
          <w:p w14:paraId="18B8662D" w14:textId="77777777" w:rsidR="00EA2120" w:rsidRDefault="00EA2120" w:rsidP="00EA2120">
            <w:pPr>
              <w:jc w:val="center"/>
            </w:pPr>
          </w:p>
          <w:p w14:paraId="1323F5E5" w14:textId="322035B0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659D04D7" w14:textId="263FF3CE" w:rsidR="00587CFD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53CFA437" w14:textId="0199912C" w:rsidR="00587CFD" w:rsidRPr="00761374" w:rsidRDefault="00910D8E" w:rsidP="00EA2120">
            <w:pPr>
              <w:jc w:val="center"/>
            </w:pPr>
            <w:r>
              <w:t>41</w:t>
            </w:r>
          </w:p>
        </w:tc>
        <w:tc>
          <w:tcPr>
            <w:tcW w:w="1680" w:type="dxa"/>
            <w:shd w:val="clear" w:color="auto" w:fill="auto"/>
          </w:tcPr>
          <w:p w14:paraId="31D573C8" w14:textId="77777777" w:rsidR="00EA2120" w:rsidRDefault="00EA2120" w:rsidP="00EA2120">
            <w:pPr>
              <w:jc w:val="center"/>
            </w:pPr>
          </w:p>
          <w:p w14:paraId="5FDBB256" w14:textId="3B8D2BC8" w:rsidR="00587CFD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0CF782CF" w14:textId="77777777" w:rsidR="00EA2120" w:rsidRDefault="00EA2120" w:rsidP="00EA2120">
            <w:pPr>
              <w:jc w:val="center"/>
            </w:pPr>
          </w:p>
          <w:p w14:paraId="0A557DB7" w14:textId="0C009241" w:rsidR="00587CFD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910D8E" w14:paraId="791A5F34" w14:textId="77777777" w:rsidTr="00D232C7">
        <w:trPr>
          <w:trHeight w:val="613"/>
        </w:trPr>
        <w:tc>
          <w:tcPr>
            <w:tcW w:w="519" w:type="dxa"/>
            <w:shd w:val="clear" w:color="auto" w:fill="auto"/>
          </w:tcPr>
          <w:p w14:paraId="2016B5DE" w14:textId="7D8DD91F" w:rsidR="00910D8E" w:rsidRPr="0002619E" w:rsidRDefault="00910D8E" w:rsidP="00EA2120">
            <w:pPr>
              <w:jc w:val="center"/>
            </w:pPr>
            <w:r>
              <w:t>19.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DC0B" w14:textId="7051393F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FEPK.07.08-IP.01-0016/24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5608" w14:textId="3CABB615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Przyjazna Polska Spółka z ograniczoną odpowiedzialnością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602480D" w14:textId="4A77A61D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Szansa na lepsze jutro</w:t>
            </w:r>
          </w:p>
        </w:tc>
        <w:tc>
          <w:tcPr>
            <w:tcW w:w="1729" w:type="dxa"/>
            <w:shd w:val="clear" w:color="auto" w:fill="auto"/>
          </w:tcPr>
          <w:p w14:paraId="79271E2F" w14:textId="77777777" w:rsidR="00EA2120" w:rsidRDefault="00EA2120" w:rsidP="00EA2120">
            <w:pPr>
              <w:jc w:val="center"/>
            </w:pPr>
          </w:p>
          <w:p w14:paraId="4092D7B7" w14:textId="75347987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5C6A5BC6" w14:textId="2AA76AD4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774FA207" w14:textId="4582CF21" w:rsidR="00910D8E" w:rsidRPr="00761374" w:rsidRDefault="00910D8E" w:rsidP="00EA2120">
            <w:pPr>
              <w:jc w:val="center"/>
            </w:pPr>
            <w:r>
              <w:t>38</w:t>
            </w:r>
          </w:p>
        </w:tc>
        <w:tc>
          <w:tcPr>
            <w:tcW w:w="1680" w:type="dxa"/>
            <w:shd w:val="clear" w:color="auto" w:fill="auto"/>
          </w:tcPr>
          <w:p w14:paraId="57589A51" w14:textId="77777777" w:rsidR="00EA2120" w:rsidRDefault="00EA2120" w:rsidP="00EA2120">
            <w:pPr>
              <w:jc w:val="center"/>
            </w:pPr>
          </w:p>
          <w:p w14:paraId="4507E459" w14:textId="64C792D3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6181C7AB" w14:textId="77777777" w:rsidR="00EA2120" w:rsidRDefault="00EA2120" w:rsidP="00EA2120">
            <w:pPr>
              <w:jc w:val="center"/>
            </w:pPr>
          </w:p>
          <w:p w14:paraId="5AD00345" w14:textId="0E6205B6" w:rsidR="00910D8E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910D8E" w14:paraId="53C20CD4" w14:textId="77777777" w:rsidTr="00D232C7">
        <w:trPr>
          <w:trHeight w:val="613"/>
        </w:trPr>
        <w:tc>
          <w:tcPr>
            <w:tcW w:w="519" w:type="dxa"/>
            <w:shd w:val="clear" w:color="auto" w:fill="auto"/>
          </w:tcPr>
          <w:p w14:paraId="4AFF32FB" w14:textId="08FD7186" w:rsidR="00910D8E" w:rsidRPr="0002619E" w:rsidRDefault="00910D8E" w:rsidP="00EA2120">
            <w:pPr>
              <w:jc w:val="center"/>
            </w:pPr>
            <w:r>
              <w:t>20.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9902" w14:textId="770E1B12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FEPK.07.08-IP.01-0017/24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B1" w14:textId="22750B30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Akademia Zdrowia Izabela Łajs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26B2648" w14:textId="6B2C846B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Nowe otwarcie!</w:t>
            </w:r>
          </w:p>
        </w:tc>
        <w:tc>
          <w:tcPr>
            <w:tcW w:w="1729" w:type="dxa"/>
            <w:shd w:val="clear" w:color="auto" w:fill="auto"/>
          </w:tcPr>
          <w:p w14:paraId="4DF50181" w14:textId="77777777" w:rsidR="00EA2120" w:rsidRDefault="00EA2120" w:rsidP="00EA2120">
            <w:pPr>
              <w:jc w:val="center"/>
            </w:pPr>
          </w:p>
          <w:p w14:paraId="73A88B05" w14:textId="6CBDF1E0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23EA2A1E" w14:textId="1737773F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695E7891" w14:textId="33C26EFD" w:rsidR="00910D8E" w:rsidRPr="00761374" w:rsidRDefault="00910D8E" w:rsidP="00EA2120">
            <w:pPr>
              <w:jc w:val="center"/>
            </w:pPr>
            <w:r>
              <w:t>31</w:t>
            </w:r>
          </w:p>
        </w:tc>
        <w:tc>
          <w:tcPr>
            <w:tcW w:w="1680" w:type="dxa"/>
            <w:shd w:val="clear" w:color="auto" w:fill="auto"/>
          </w:tcPr>
          <w:p w14:paraId="1023910A" w14:textId="77777777" w:rsidR="00EA2120" w:rsidRDefault="00EA2120" w:rsidP="00EA2120">
            <w:pPr>
              <w:jc w:val="center"/>
            </w:pPr>
          </w:p>
          <w:p w14:paraId="6844514D" w14:textId="7D250451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09FCB47C" w14:textId="77777777" w:rsidR="00EA2120" w:rsidRDefault="00EA2120" w:rsidP="00EA2120">
            <w:pPr>
              <w:jc w:val="center"/>
            </w:pPr>
          </w:p>
          <w:p w14:paraId="1FEFF621" w14:textId="4AD5DFEF" w:rsidR="00910D8E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910D8E" w14:paraId="57AE1C6C" w14:textId="77777777" w:rsidTr="00D232C7">
        <w:trPr>
          <w:trHeight w:val="613"/>
        </w:trPr>
        <w:tc>
          <w:tcPr>
            <w:tcW w:w="519" w:type="dxa"/>
            <w:shd w:val="clear" w:color="auto" w:fill="auto"/>
          </w:tcPr>
          <w:p w14:paraId="243B216A" w14:textId="6FB7681E" w:rsidR="00910D8E" w:rsidRPr="0002619E" w:rsidRDefault="00910D8E" w:rsidP="00EA2120">
            <w:pPr>
              <w:jc w:val="center"/>
            </w:pPr>
            <w:r>
              <w:t>21.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D36" w14:textId="73318509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FEPK.07.08-IP.01-0001/24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1F4" w14:textId="7F3AF5D1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Stawil Spółka z ograniczoną odpowiedzialnością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B39C677" w14:textId="25E0ED91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Przejście do nowych możliwości – kompleksowy program outplacementu</w:t>
            </w:r>
          </w:p>
        </w:tc>
        <w:tc>
          <w:tcPr>
            <w:tcW w:w="1729" w:type="dxa"/>
            <w:shd w:val="clear" w:color="auto" w:fill="auto"/>
          </w:tcPr>
          <w:p w14:paraId="14933560" w14:textId="77777777" w:rsidR="00EA2120" w:rsidRDefault="00EA2120" w:rsidP="00EA2120">
            <w:pPr>
              <w:jc w:val="center"/>
            </w:pPr>
          </w:p>
          <w:p w14:paraId="227FA191" w14:textId="4B4797B1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15660587" w14:textId="3D5F4AF6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05EEDB52" w14:textId="0BCB911E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</w:tcPr>
          <w:p w14:paraId="26A5F0C7" w14:textId="77777777" w:rsidR="00EA2120" w:rsidRDefault="00EA2120" w:rsidP="00EA2120">
            <w:pPr>
              <w:jc w:val="center"/>
            </w:pPr>
          </w:p>
          <w:p w14:paraId="37609302" w14:textId="3F7FD89E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504D0D66" w14:textId="77777777" w:rsidR="00EA2120" w:rsidRDefault="00EA2120" w:rsidP="00EA2120">
            <w:pPr>
              <w:jc w:val="center"/>
            </w:pPr>
          </w:p>
          <w:p w14:paraId="0EF492BD" w14:textId="3EA4B8A9" w:rsidR="00910D8E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910D8E" w14:paraId="77C17E56" w14:textId="77777777" w:rsidTr="007F2A75">
        <w:trPr>
          <w:trHeight w:val="613"/>
        </w:trPr>
        <w:tc>
          <w:tcPr>
            <w:tcW w:w="519" w:type="dxa"/>
            <w:shd w:val="clear" w:color="auto" w:fill="auto"/>
          </w:tcPr>
          <w:p w14:paraId="43062733" w14:textId="16BF7CF8" w:rsidR="00910D8E" w:rsidRPr="0002619E" w:rsidRDefault="00910D8E" w:rsidP="00EA2120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971" w14:textId="6BBE4E56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FEPK.07.08-IP.01-0021/24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FE32CB1" w14:textId="04288218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GD Consulting NON-PROFIT Sp. z o.o.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9365793" w14:textId="77F73FC8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MOST - outplacement osób zwalnianych na PODKARPACIU</w:t>
            </w:r>
          </w:p>
        </w:tc>
        <w:tc>
          <w:tcPr>
            <w:tcW w:w="1729" w:type="dxa"/>
            <w:shd w:val="clear" w:color="auto" w:fill="auto"/>
          </w:tcPr>
          <w:p w14:paraId="46EA0B11" w14:textId="77777777" w:rsidR="00EA2120" w:rsidRDefault="00EA2120" w:rsidP="00EA2120">
            <w:pPr>
              <w:jc w:val="center"/>
            </w:pPr>
          </w:p>
          <w:p w14:paraId="04CA4AA5" w14:textId="3707F260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5F9E3DCF" w14:textId="025B038B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54B60BEF" w14:textId="78A3B00D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</w:tcPr>
          <w:p w14:paraId="079B1BF2" w14:textId="77777777" w:rsidR="00EA2120" w:rsidRDefault="00EA2120" w:rsidP="00EA2120">
            <w:pPr>
              <w:jc w:val="center"/>
            </w:pPr>
          </w:p>
          <w:p w14:paraId="66F4B294" w14:textId="62D45A5A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18AF4A1E" w14:textId="77777777" w:rsidR="00EA2120" w:rsidRDefault="00EA2120" w:rsidP="00EA2120">
            <w:pPr>
              <w:jc w:val="center"/>
            </w:pPr>
          </w:p>
          <w:p w14:paraId="5473C10A" w14:textId="65FF92CA" w:rsidR="00910D8E" w:rsidRPr="00761374" w:rsidRDefault="00910D8E" w:rsidP="00EA2120">
            <w:pPr>
              <w:jc w:val="center"/>
            </w:pPr>
            <w:r>
              <w:t>Nie</w:t>
            </w:r>
          </w:p>
        </w:tc>
      </w:tr>
      <w:tr w:rsidR="00910D8E" w14:paraId="06570709" w14:textId="77777777" w:rsidTr="007F2A75">
        <w:trPr>
          <w:trHeight w:val="613"/>
        </w:trPr>
        <w:tc>
          <w:tcPr>
            <w:tcW w:w="519" w:type="dxa"/>
            <w:shd w:val="clear" w:color="auto" w:fill="auto"/>
          </w:tcPr>
          <w:p w14:paraId="3EF303D2" w14:textId="25C4EFFC" w:rsidR="00910D8E" w:rsidRPr="0002619E" w:rsidRDefault="00910D8E" w:rsidP="00EA2120">
            <w:pPr>
              <w:jc w:val="center"/>
            </w:pPr>
            <w:r>
              <w:t>23.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E65BF2" w14:textId="7ED0389E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FEPK.07.08-IP.01-0022/24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61FF6C" w14:textId="21138872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Fundacja Edumocni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D90A808" w14:textId="6356D124" w:rsidR="00910D8E" w:rsidRPr="00761374" w:rsidRDefault="00910D8E" w:rsidP="00EA212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OutplaceMe - Restart Zawodowy</w:t>
            </w:r>
          </w:p>
        </w:tc>
        <w:tc>
          <w:tcPr>
            <w:tcW w:w="1729" w:type="dxa"/>
            <w:shd w:val="clear" w:color="auto" w:fill="auto"/>
          </w:tcPr>
          <w:p w14:paraId="644C6BE7" w14:textId="77777777" w:rsidR="00EA2120" w:rsidRDefault="00EA2120" w:rsidP="00EA2120">
            <w:pPr>
              <w:jc w:val="center"/>
            </w:pPr>
          </w:p>
          <w:p w14:paraId="018AED90" w14:textId="1BB75BE0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751" w:type="dxa"/>
            <w:shd w:val="clear" w:color="auto" w:fill="auto"/>
          </w:tcPr>
          <w:p w14:paraId="49C858B2" w14:textId="49711880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</w:tcPr>
          <w:p w14:paraId="25FF8506" w14:textId="12C5CF07" w:rsidR="00910D8E" w:rsidRPr="00761374" w:rsidRDefault="00910D8E" w:rsidP="00EA2120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</w:tcPr>
          <w:p w14:paraId="604F871F" w14:textId="77777777" w:rsidR="00EA2120" w:rsidRDefault="00EA2120" w:rsidP="00EA2120">
            <w:pPr>
              <w:jc w:val="center"/>
            </w:pPr>
          </w:p>
          <w:p w14:paraId="569F0CBF" w14:textId="648BBFF2" w:rsidR="00910D8E" w:rsidRPr="00761374" w:rsidRDefault="00910D8E" w:rsidP="00EA2120">
            <w:pPr>
              <w:jc w:val="center"/>
            </w:pPr>
            <w:r>
              <w:t>Nie</w:t>
            </w:r>
          </w:p>
        </w:tc>
        <w:tc>
          <w:tcPr>
            <w:tcW w:w="1680" w:type="dxa"/>
            <w:shd w:val="clear" w:color="auto" w:fill="auto"/>
          </w:tcPr>
          <w:p w14:paraId="021195A2" w14:textId="77777777" w:rsidR="00EA2120" w:rsidRDefault="00EA2120" w:rsidP="00EA2120">
            <w:pPr>
              <w:jc w:val="center"/>
            </w:pPr>
          </w:p>
          <w:p w14:paraId="2EB8E5DC" w14:textId="17BB289C" w:rsidR="00910D8E" w:rsidRPr="00761374" w:rsidRDefault="00910D8E" w:rsidP="00EA2120">
            <w:pPr>
              <w:jc w:val="center"/>
            </w:pPr>
            <w:r>
              <w:t>Nie</w:t>
            </w:r>
          </w:p>
        </w:tc>
      </w:tr>
    </w:tbl>
    <w:p w14:paraId="0801DF80" w14:textId="7AE1012B" w:rsidR="00B37319" w:rsidRPr="00B37319" w:rsidRDefault="00693E99" w:rsidP="00B37319">
      <w:pPr>
        <w:spacing w:before="720" w:after="0" w:line="240" w:lineRule="auto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br/>
      </w:r>
      <w:r w:rsidRPr="00F32F3B">
        <w:rPr>
          <w:rFonts w:cs="Calibri"/>
          <w:b/>
          <w:sz w:val="24"/>
          <w:szCs w:val="24"/>
          <w:lang w:val="pl-PL"/>
        </w:rPr>
        <w:t>Zatwierdził</w:t>
      </w:r>
      <w:r w:rsidRPr="00F32F3B">
        <w:rPr>
          <w:rFonts w:cs="Calibri"/>
          <w:sz w:val="24"/>
          <w:szCs w:val="24"/>
          <w:lang w:val="pl-PL"/>
        </w:rPr>
        <w:t xml:space="preserve">: </w:t>
      </w:r>
      <w:r w:rsidR="00B37319" w:rsidRPr="00B37319">
        <w:rPr>
          <w:rFonts w:cs="Calibri"/>
          <w:b/>
          <w:sz w:val="24"/>
          <w:szCs w:val="24"/>
          <w:lang w:val="pl-PL"/>
        </w:rPr>
        <w:t>Wicedyrektor ds. Rynku Pracy</w:t>
      </w:r>
    </w:p>
    <w:p w14:paraId="4AE7DEC2" w14:textId="77777777" w:rsidR="00B37319" w:rsidRPr="00B37319" w:rsidRDefault="00B37319" w:rsidP="00B37319">
      <w:pPr>
        <w:spacing w:before="360" w:line="240" w:lineRule="auto"/>
        <w:rPr>
          <w:rFonts w:cs="Calibri"/>
          <w:b/>
          <w:sz w:val="24"/>
          <w:szCs w:val="24"/>
          <w:lang w:val="pl-PL"/>
        </w:rPr>
      </w:pPr>
      <w:r w:rsidRPr="00B37319">
        <w:rPr>
          <w:rFonts w:cs="Calibri"/>
          <w:b/>
          <w:sz w:val="24"/>
          <w:szCs w:val="24"/>
          <w:lang w:val="pl-PL"/>
        </w:rPr>
        <w:t>Maciej Karasiński</w:t>
      </w:r>
    </w:p>
    <w:p w14:paraId="57E803A7" w14:textId="77777777" w:rsidR="00B37319" w:rsidRPr="00B37319" w:rsidRDefault="00B37319" w:rsidP="00B37319">
      <w:pPr>
        <w:spacing w:before="360"/>
        <w:rPr>
          <w:rFonts w:cs="Calibri"/>
          <w:bCs/>
          <w:sz w:val="24"/>
          <w:szCs w:val="24"/>
          <w:lang w:val="pl-PL"/>
        </w:rPr>
      </w:pPr>
      <w:r w:rsidRPr="00B37319">
        <w:rPr>
          <w:rFonts w:cs="Calibri"/>
          <w:bCs/>
          <w:sz w:val="24"/>
          <w:szCs w:val="24"/>
          <w:lang w:val="pl-PL"/>
        </w:rPr>
        <w:t>/podpisano elektronicznie/</w:t>
      </w:r>
    </w:p>
    <w:p w14:paraId="523F74B7" w14:textId="51A5923D" w:rsidR="00693E99" w:rsidRDefault="00693E99" w:rsidP="00B37319">
      <w:pPr>
        <w:spacing w:before="360"/>
        <w:rPr>
          <w:rFonts w:cs="Calibri"/>
          <w:b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Rzeszów, dnia</w:t>
      </w:r>
      <w:r w:rsidRPr="00F32F3B">
        <w:rPr>
          <w:rFonts w:cs="Calibri"/>
          <w:sz w:val="24"/>
          <w:szCs w:val="24"/>
          <w:lang w:val="pl-PL"/>
        </w:rPr>
        <w:t xml:space="preserve"> </w:t>
      </w:r>
      <w:r w:rsidR="00E370CE">
        <w:rPr>
          <w:rFonts w:cs="Calibri"/>
          <w:b/>
          <w:sz w:val="24"/>
          <w:szCs w:val="24"/>
          <w:lang w:val="pl-PL"/>
        </w:rPr>
        <w:t>23.09.2024 r.</w:t>
      </w:r>
    </w:p>
    <w:p w14:paraId="77DA3D45" w14:textId="206AB1F3" w:rsidR="00E370CE" w:rsidRPr="00D22196" w:rsidRDefault="00E370CE" w:rsidP="00D22196">
      <w:pPr>
        <w:spacing w:before="360"/>
        <w:rPr>
          <w:rFonts w:cs="Calibri"/>
          <w:b/>
          <w:sz w:val="24"/>
          <w:szCs w:val="24"/>
          <w:lang w:val="pl-PL"/>
        </w:rPr>
      </w:pPr>
    </w:p>
    <w:sectPr w:rsidR="00E370CE" w:rsidRPr="00D22196" w:rsidSect="00693E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08CE" w14:textId="77777777" w:rsidR="00C963AE" w:rsidRDefault="00C963AE" w:rsidP="00693E99">
      <w:pPr>
        <w:spacing w:after="0" w:line="240" w:lineRule="auto"/>
      </w:pPr>
      <w:r>
        <w:separator/>
      </w:r>
    </w:p>
  </w:endnote>
  <w:endnote w:type="continuationSeparator" w:id="0">
    <w:p w14:paraId="60757F0D" w14:textId="77777777" w:rsidR="00C963AE" w:rsidRDefault="00C963AE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215F" w14:textId="77777777" w:rsidR="00C963AE" w:rsidRDefault="00C963AE" w:rsidP="00693E99">
      <w:pPr>
        <w:spacing w:after="0" w:line="240" w:lineRule="auto"/>
      </w:pPr>
      <w:r>
        <w:separator/>
      </w:r>
    </w:p>
  </w:footnote>
  <w:footnote w:type="continuationSeparator" w:id="0">
    <w:p w14:paraId="06ABE49D" w14:textId="77777777" w:rsidR="00C963AE" w:rsidRDefault="00C963AE" w:rsidP="00693E99">
      <w:pPr>
        <w:spacing w:after="0" w:line="240" w:lineRule="auto"/>
      </w:pPr>
      <w:r>
        <w:continuationSeparator/>
      </w:r>
    </w:p>
  </w:footnote>
  <w:footnote w:id="1">
    <w:p w14:paraId="44BDD27C" w14:textId="77777777" w:rsidR="00CC248E" w:rsidRDefault="00CC248E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57 ust. 1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>
        <w:rPr>
          <w:rFonts w:cs="Calibri"/>
          <w:lang w:val="pl-PL"/>
        </w:rPr>
        <w:t xml:space="preserve">. </w:t>
      </w:r>
    </w:p>
  </w:footnote>
  <w:footnote w:id="2">
    <w:p w14:paraId="4140AFE5" w14:textId="77777777" w:rsidR="00510243" w:rsidRPr="00510243" w:rsidRDefault="005102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10243">
        <w:rPr>
          <w:lang w:val="pl-PL"/>
        </w:rPr>
        <w:t xml:space="preserve"> </w:t>
      </w:r>
      <w:r>
        <w:rPr>
          <w:lang w:val="pl-PL"/>
        </w:rPr>
        <w:t xml:space="preserve">W przypadku oceny negatywnej </w:t>
      </w:r>
      <w:r w:rsidR="00952D63">
        <w:rPr>
          <w:lang w:val="pl-PL"/>
        </w:rPr>
        <w:t xml:space="preserve">należy </w:t>
      </w:r>
      <w:r>
        <w:rPr>
          <w:lang w:val="pl-PL"/>
        </w:rPr>
        <w:t xml:space="preserve">wpisać </w:t>
      </w:r>
      <w:r w:rsidR="009B2448">
        <w:rPr>
          <w:lang w:val="pl-PL"/>
        </w:rPr>
        <w:t>„</w:t>
      </w:r>
      <w:r>
        <w:rPr>
          <w:lang w:val="pl-PL"/>
        </w:rPr>
        <w:t>0</w:t>
      </w:r>
      <w:r w:rsidR="009B2448">
        <w:rPr>
          <w:lang w:val="pl-PL"/>
        </w:rPr>
        <w:t>”</w:t>
      </w:r>
      <w:r>
        <w:rPr>
          <w:lang w:val="pl-PL"/>
        </w:rPr>
        <w:t>.</w:t>
      </w:r>
    </w:p>
  </w:footnote>
  <w:footnote w:id="3">
    <w:p w14:paraId="69A8BDA7" w14:textId="77777777" w:rsidR="00510243" w:rsidRDefault="00510243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Jeżeli wnioskowi nie były przyznawane punkty za spełnianie kryteriów merytorycznych ogólnych ze względu na niespełnienie kryteriów ocenianych wcześniej,</w:t>
      </w:r>
      <w:r w:rsidR="009B2448" w:rsidRPr="009B2448">
        <w:rPr>
          <w:sz w:val="22"/>
          <w:szCs w:val="22"/>
          <w:lang w:val="pl-PL"/>
        </w:rPr>
        <w:t xml:space="preserve"> </w:t>
      </w:r>
      <w:r w:rsidR="009B2448" w:rsidRPr="009B2448">
        <w:rPr>
          <w:lang w:val="pl-PL"/>
        </w:rPr>
        <w:t>w ramach innych grup kryteriów (kryteriów merytorycznych dopuszczających, specyficznych kryteriów dostępu, kryteriów merytorycznych horyzontalnych)</w:t>
      </w:r>
      <w:r w:rsidR="009B2448">
        <w:rPr>
          <w:lang w:val="pl-PL"/>
        </w:rPr>
        <w:t xml:space="preserve"> należy wpisać „0”.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A6B7" w14:textId="77777777"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23E20DE7" wp14:editId="323C0CA5">
          <wp:extent cx="8892540" cy="717554"/>
          <wp:effectExtent l="0" t="0" r="3810" b="635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99"/>
    <w:rsid w:val="0002619E"/>
    <w:rsid w:val="001243AE"/>
    <w:rsid w:val="00185DB0"/>
    <w:rsid w:val="001C0FF7"/>
    <w:rsid w:val="00215B2D"/>
    <w:rsid w:val="0021662A"/>
    <w:rsid w:val="00261BE3"/>
    <w:rsid w:val="00262107"/>
    <w:rsid w:val="002E040A"/>
    <w:rsid w:val="004068A2"/>
    <w:rsid w:val="004F0704"/>
    <w:rsid w:val="00510243"/>
    <w:rsid w:val="00587CFD"/>
    <w:rsid w:val="00592A18"/>
    <w:rsid w:val="00693E99"/>
    <w:rsid w:val="006D6BDC"/>
    <w:rsid w:val="00726FC5"/>
    <w:rsid w:val="00761374"/>
    <w:rsid w:val="00790111"/>
    <w:rsid w:val="007D7193"/>
    <w:rsid w:val="00871D7E"/>
    <w:rsid w:val="00886C90"/>
    <w:rsid w:val="008D3ECC"/>
    <w:rsid w:val="00910D8E"/>
    <w:rsid w:val="00952D63"/>
    <w:rsid w:val="009820FC"/>
    <w:rsid w:val="009B2448"/>
    <w:rsid w:val="009B3DE1"/>
    <w:rsid w:val="00AC433A"/>
    <w:rsid w:val="00B37319"/>
    <w:rsid w:val="00B71FBC"/>
    <w:rsid w:val="00BF5A3B"/>
    <w:rsid w:val="00C3429D"/>
    <w:rsid w:val="00C74E66"/>
    <w:rsid w:val="00C963AE"/>
    <w:rsid w:val="00CA7B32"/>
    <w:rsid w:val="00CC248E"/>
    <w:rsid w:val="00CF02D7"/>
    <w:rsid w:val="00D22196"/>
    <w:rsid w:val="00D66866"/>
    <w:rsid w:val="00D80307"/>
    <w:rsid w:val="00DE3D15"/>
    <w:rsid w:val="00DE571C"/>
    <w:rsid w:val="00DE72EC"/>
    <w:rsid w:val="00E370CE"/>
    <w:rsid w:val="00EA2120"/>
    <w:rsid w:val="00F67865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A0BF"/>
  <w15:docId w15:val="{7478A2F3-5E0C-41CF-AD83-109CA45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D371-1DDA-47D7-A0C6-B1F14576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Tomasz Salamonowicz</cp:lastModifiedBy>
  <cp:revision>2</cp:revision>
  <cp:lastPrinted>2023-04-21T06:05:00Z</cp:lastPrinted>
  <dcterms:created xsi:type="dcterms:W3CDTF">2024-09-24T06:09:00Z</dcterms:created>
  <dcterms:modified xsi:type="dcterms:W3CDTF">2024-09-24T06:09:00Z</dcterms:modified>
</cp:coreProperties>
</file>