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C2A05" w14:textId="72316DC3" w:rsidR="002B2E27" w:rsidRPr="00CA1A6B" w:rsidRDefault="002B2E27" w:rsidP="002B2E27">
      <w:pPr>
        <w:spacing w:line="276" w:lineRule="auto"/>
        <w:jc w:val="right"/>
        <w:rPr>
          <w:rFonts w:ascii="Arial" w:hAnsi="Arial" w:cs="Arial"/>
          <w:bCs/>
        </w:rPr>
      </w:pPr>
      <w:bookmarkStart w:id="0" w:name="_Hlk97711470"/>
      <w:bookmarkStart w:id="1" w:name="_GoBack"/>
      <w:bookmarkEnd w:id="1"/>
      <w:r w:rsidRPr="00CA1A6B">
        <w:rPr>
          <w:rFonts w:ascii="Arial" w:hAnsi="Arial" w:cs="Arial"/>
          <w:bCs/>
        </w:rPr>
        <w:t>Załącznik do Uchwały Nr</w:t>
      </w:r>
      <w:r>
        <w:rPr>
          <w:rFonts w:ascii="Arial" w:hAnsi="Arial" w:cs="Arial"/>
          <w:bCs/>
        </w:rPr>
        <w:t xml:space="preserve"> 19 </w:t>
      </w:r>
      <w:r w:rsidRPr="00CA1A6B">
        <w:rPr>
          <w:rFonts w:ascii="Arial" w:hAnsi="Arial" w:cs="Arial"/>
          <w:bCs/>
        </w:rPr>
        <w:t>/</w:t>
      </w:r>
      <w:r>
        <w:rPr>
          <w:rFonts w:ascii="Arial" w:hAnsi="Arial" w:cs="Arial"/>
          <w:bCs/>
        </w:rPr>
        <w:t xml:space="preserve"> 493</w:t>
      </w:r>
      <w:r w:rsidRPr="00CA1A6B">
        <w:rPr>
          <w:rFonts w:ascii="Arial" w:hAnsi="Arial" w:cs="Arial"/>
          <w:bCs/>
        </w:rPr>
        <w:t>/</w:t>
      </w:r>
      <w:r>
        <w:rPr>
          <w:rFonts w:ascii="Arial" w:hAnsi="Arial" w:cs="Arial"/>
          <w:bCs/>
        </w:rPr>
        <w:t xml:space="preserve"> </w:t>
      </w:r>
      <w:r w:rsidRPr="00CA1A6B">
        <w:rPr>
          <w:rFonts w:ascii="Arial" w:hAnsi="Arial" w:cs="Arial"/>
          <w:bCs/>
        </w:rPr>
        <w:t>2</w:t>
      </w:r>
      <w:r>
        <w:rPr>
          <w:rFonts w:ascii="Arial" w:hAnsi="Arial" w:cs="Arial"/>
          <w:bCs/>
        </w:rPr>
        <w:t>4</w:t>
      </w:r>
    </w:p>
    <w:p w14:paraId="12D4D7E9" w14:textId="77777777" w:rsidR="002B2E27" w:rsidRPr="00CA1A6B" w:rsidRDefault="002B2E27" w:rsidP="002B2E27">
      <w:pPr>
        <w:spacing w:line="276" w:lineRule="auto"/>
        <w:jc w:val="right"/>
        <w:rPr>
          <w:rFonts w:ascii="Arial" w:hAnsi="Arial" w:cs="Arial"/>
          <w:bCs/>
        </w:rPr>
      </w:pPr>
      <w:r w:rsidRPr="00CA1A6B">
        <w:rPr>
          <w:rFonts w:ascii="Arial" w:hAnsi="Arial" w:cs="Arial"/>
          <w:bCs/>
        </w:rPr>
        <w:t>Zarządu Województwa Podkarpackiego</w:t>
      </w:r>
    </w:p>
    <w:p w14:paraId="0A6BD42C" w14:textId="77777777" w:rsidR="002B2E27" w:rsidRPr="00CA1A6B" w:rsidRDefault="002B2E27" w:rsidP="002B2E27">
      <w:pPr>
        <w:spacing w:line="276" w:lineRule="auto"/>
        <w:jc w:val="right"/>
        <w:rPr>
          <w:rFonts w:ascii="Arial" w:hAnsi="Arial" w:cs="Arial"/>
          <w:bCs/>
        </w:rPr>
      </w:pPr>
      <w:r w:rsidRPr="00CA1A6B">
        <w:rPr>
          <w:rFonts w:ascii="Arial" w:hAnsi="Arial" w:cs="Arial"/>
          <w:bCs/>
        </w:rPr>
        <w:t>w Rzeszowie</w:t>
      </w:r>
    </w:p>
    <w:p w14:paraId="65B75D3F" w14:textId="77777777" w:rsidR="002B2E27" w:rsidRPr="00CA1A6B" w:rsidRDefault="002B2E27" w:rsidP="002B2E27">
      <w:pPr>
        <w:spacing w:line="276" w:lineRule="auto"/>
        <w:jc w:val="right"/>
        <w:rPr>
          <w:rFonts w:ascii="Arial" w:hAnsi="Arial" w:cs="Arial"/>
          <w:bCs/>
        </w:rPr>
      </w:pPr>
      <w:r w:rsidRPr="00CA1A6B">
        <w:rPr>
          <w:rFonts w:ascii="Arial" w:hAnsi="Arial" w:cs="Arial"/>
          <w:bCs/>
        </w:rPr>
        <w:t>z dnia</w:t>
      </w:r>
      <w:r>
        <w:rPr>
          <w:rFonts w:ascii="Arial" w:hAnsi="Arial" w:cs="Arial"/>
          <w:bCs/>
        </w:rPr>
        <w:t xml:space="preserve"> 16 lipca </w:t>
      </w:r>
      <w:r w:rsidRPr="00C57EE0">
        <w:rPr>
          <w:rFonts w:ascii="Arial" w:hAnsi="Arial"/>
        </w:rPr>
        <w:t>202</w:t>
      </w:r>
      <w:r>
        <w:rPr>
          <w:rFonts w:ascii="Arial" w:hAnsi="Arial"/>
        </w:rPr>
        <w:t xml:space="preserve">4 </w:t>
      </w:r>
      <w:r w:rsidRPr="00CA1A6B">
        <w:rPr>
          <w:rFonts w:ascii="Arial" w:hAnsi="Arial" w:cs="Arial"/>
          <w:bCs/>
        </w:rPr>
        <w:t>r.</w:t>
      </w:r>
    </w:p>
    <w:bookmarkEnd w:id="0"/>
    <w:p w14:paraId="22A48C9A" w14:textId="77777777" w:rsidR="00A91061" w:rsidRDefault="00A91061" w:rsidP="008F1DD3">
      <w:pPr>
        <w:jc w:val="center"/>
        <w:rPr>
          <w:rFonts w:ascii="Arial" w:hAnsi="Arial" w:cs="Arial"/>
          <w:b/>
          <w:sz w:val="20"/>
          <w:szCs w:val="20"/>
        </w:rPr>
      </w:pPr>
    </w:p>
    <w:p w14:paraId="1DB2ACF0" w14:textId="77777777" w:rsidR="00A91061" w:rsidRDefault="00A91061" w:rsidP="008F1DD3">
      <w:pPr>
        <w:jc w:val="center"/>
        <w:rPr>
          <w:rFonts w:ascii="Arial" w:hAnsi="Arial" w:cs="Arial"/>
          <w:b/>
          <w:sz w:val="20"/>
          <w:szCs w:val="20"/>
        </w:rPr>
      </w:pPr>
    </w:p>
    <w:p w14:paraId="6AA1477B" w14:textId="77777777" w:rsidR="007C0A69" w:rsidRPr="00910341" w:rsidRDefault="007C0A69" w:rsidP="008F1DD3">
      <w:pPr>
        <w:jc w:val="center"/>
        <w:rPr>
          <w:rFonts w:ascii="Arial" w:hAnsi="Arial" w:cs="Arial"/>
          <w:b/>
          <w:sz w:val="28"/>
          <w:szCs w:val="28"/>
        </w:rPr>
      </w:pPr>
      <w:r w:rsidRPr="00910341">
        <w:rPr>
          <w:rFonts w:ascii="Arial" w:hAnsi="Arial" w:cs="Arial"/>
          <w:b/>
          <w:sz w:val="28"/>
          <w:szCs w:val="28"/>
        </w:rPr>
        <w:t>WARUNKI UDZIELENIA WSPARCIA</w:t>
      </w:r>
    </w:p>
    <w:p w14:paraId="484020C9" w14:textId="77777777" w:rsidR="00A91061" w:rsidRPr="00910341" w:rsidRDefault="00A91061" w:rsidP="008F1DD3">
      <w:pPr>
        <w:jc w:val="center"/>
        <w:rPr>
          <w:rFonts w:ascii="Arial" w:hAnsi="Arial" w:cs="Arial"/>
          <w:b/>
          <w:sz w:val="28"/>
          <w:szCs w:val="28"/>
        </w:rPr>
      </w:pPr>
      <w:r w:rsidRPr="00910341">
        <w:rPr>
          <w:rFonts w:ascii="Arial" w:hAnsi="Arial" w:cs="Arial"/>
          <w:b/>
          <w:sz w:val="28"/>
          <w:szCs w:val="28"/>
        </w:rPr>
        <w:t>DLA DZIAŁAŃ 8.1, 8.3-8.6 W RAMACH PRIORYTETU 8 ROZWÓJ LOKALNY KIEROWANY PRZEZ SPOŁECZNOŚĆ PROGRAMU REGIONALNEGO FUNDUSZE EUROPEJSKIE DLA PODKARPACIA 2021-2027</w:t>
      </w:r>
      <w:r w:rsidR="00051502" w:rsidRPr="00910341">
        <w:rPr>
          <w:rStyle w:val="Odwoanieprzypisudolnego"/>
          <w:rFonts w:ascii="Arial" w:hAnsi="Arial" w:cs="Arial"/>
          <w:b/>
          <w:sz w:val="28"/>
          <w:szCs w:val="28"/>
        </w:rPr>
        <w:footnoteReference w:id="1"/>
      </w:r>
      <w:r w:rsidRPr="00910341">
        <w:rPr>
          <w:rFonts w:ascii="Arial" w:hAnsi="Arial" w:cs="Arial"/>
          <w:b/>
          <w:sz w:val="28"/>
          <w:szCs w:val="28"/>
        </w:rPr>
        <w:t xml:space="preserve"> </w:t>
      </w:r>
    </w:p>
    <w:p w14:paraId="5F369676" w14:textId="77777777" w:rsidR="00411C4C" w:rsidRPr="008F1DD3" w:rsidRDefault="00A91061" w:rsidP="00051502">
      <w:pPr>
        <w:jc w:val="center"/>
        <w:rPr>
          <w:rFonts w:ascii="Arial" w:hAnsi="Arial" w:cs="Arial"/>
          <w:b/>
          <w:sz w:val="20"/>
          <w:szCs w:val="20"/>
        </w:rPr>
      </w:pPr>
      <w:r>
        <w:rPr>
          <w:rFonts w:ascii="Arial" w:hAnsi="Arial" w:cs="Arial"/>
          <w:b/>
          <w:sz w:val="20"/>
          <w:szCs w:val="20"/>
        </w:rPr>
        <w:t>(</w:t>
      </w:r>
      <w:r w:rsidR="00E92C31">
        <w:rPr>
          <w:rFonts w:ascii="Arial" w:hAnsi="Arial" w:cs="Arial"/>
          <w:b/>
          <w:sz w:val="20"/>
          <w:szCs w:val="20"/>
        </w:rPr>
        <w:t>na podstawie których dokonywana będzie ostateczna weryfikacja kwalifikowalności</w:t>
      </w:r>
      <w:r w:rsidR="008A4F34">
        <w:rPr>
          <w:rFonts w:ascii="Arial" w:hAnsi="Arial" w:cs="Arial"/>
          <w:b/>
          <w:sz w:val="20"/>
          <w:szCs w:val="20"/>
        </w:rPr>
        <w:t xml:space="preserve"> wydatków</w:t>
      </w:r>
      <w:r>
        <w:rPr>
          <w:rFonts w:ascii="Arial" w:hAnsi="Arial" w:cs="Arial"/>
          <w:b/>
          <w:sz w:val="20"/>
          <w:szCs w:val="20"/>
        </w:rPr>
        <w:t>)</w:t>
      </w:r>
    </w:p>
    <w:p w14:paraId="4C3705BB" w14:textId="77777777" w:rsidR="007C0A69" w:rsidRPr="00910341" w:rsidRDefault="007C0A69" w:rsidP="008F1DD3">
      <w:pPr>
        <w:jc w:val="center"/>
        <w:rPr>
          <w:rFonts w:ascii="Arial" w:hAnsi="Arial" w:cs="Arial"/>
          <w:b/>
          <w:sz w:val="28"/>
          <w:szCs w:val="28"/>
        </w:rPr>
      </w:pPr>
      <w:r w:rsidRPr="00910341">
        <w:rPr>
          <w:rFonts w:ascii="Arial" w:hAnsi="Arial" w:cs="Arial"/>
          <w:b/>
          <w:sz w:val="28"/>
          <w:szCs w:val="28"/>
        </w:rPr>
        <w:t>METODOLOGIA</w:t>
      </w:r>
    </w:p>
    <w:p w14:paraId="75E3C11B" w14:textId="77777777" w:rsidR="007C0A69" w:rsidRPr="00D12702" w:rsidRDefault="007C0A69" w:rsidP="007C0A69">
      <w:pPr>
        <w:spacing w:line="276" w:lineRule="auto"/>
        <w:rPr>
          <w:rFonts w:ascii="Arial" w:hAnsi="Arial"/>
        </w:rPr>
      </w:pPr>
      <w:r w:rsidRPr="00D12702">
        <w:rPr>
          <w:rFonts w:ascii="Arial" w:hAnsi="Arial"/>
        </w:rPr>
        <w:t>Projekty biorące udział w naborze w zakresie priorytetu VIII</w:t>
      </w:r>
      <w:r>
        <w:rPr>
          <w:rFonts w:ascii="Arial" w:hAnsi="Arial"/>
        </w:rPr>
        <w:t xml:space="preserve"> dla działań 8.1, 8.3-8.6</w:t>
      </w:r>
      <w:r w:rsidRPr="00D12702">
        <w:rPr>
          <w:rFonts w:ascii="Arial" w:hAnsi="Arial"/>
        </w:rPr>
        <w:t xml:space="preserve"> z FEP 2021-2027 będą podlegały </w:t>
      </w:r>
      <w:r w:rsidR="00AD6240">
        <w:rPr>
          <w:rFonts w:ascii="Arial" w:hAnsi="Arial"/>
        </w:rPr>
        <w:t>weryfikacji</w:t>
      </w:r>
      <w:r w:rsidRPr="00D12702">
        <w:rPr>
          <w:rFonts w:ascii="Arial" w:hAnsi="Arial"/>
        </w:rPr>
        <w:t xml:space="preserve"> pod względem </w:t>
      </w:r>
      <w:r w:rsidR="00AD6240">
        <w:rPr>
          <w:rFonts w:ascii="Arial" w:hAnsi="Arial"/>
        </w:rPr>
        <w:t xml:space="preserve">spełniania </w:t>
      </w:r>
      <w:r w:rsidRPr="00D12702">
        <w:rPr>
          <w:rFonts w:ascii="Arial" w:hAnsi="Arial"/>
        </w:rPr>
        <w:t xml:space="preserve">następujących rodzajów </w:t>
      </w:r>
      <w:r>
        <w:rPr>
          <w:rFonts w:ascii="Arial" w:hAnsi="Arial"/>
        </w:rPr>
        <w:t>warunków</w:t>
      </w:r>
      <w:r w:rsidRPr="00D12702">
        <w:rPr>
          <w:rFonts w:ascii="Arial" w:hAnsi="Arial"/>
        </w:rPr>
        <w:t>:</w:t>
      </w:r>
    </w:p>
    <w:p w14:paraId="3D741169" w14:textId="77777777" w:rsidR="007C0A69" w:rsidRPr="00D12702" w:rsidRDefault="007C0A69" w:rsidP="007C0A69">
      <w:pPr>
        <w:spacing w:line="276" w:lineRule="auto"/>
        <w:rPr>
          <w:rFonts w:ascii="Arial" w:hAnsi="Arial"/>
        </w:rPr>
      </w:pPr>
    </w:p>
    <w:p w14:paraId="28CCB280" w14:textId="77777777" w:rsidR="007C0A69" w:rsidRDefault="007C0A69" w:rsidP="007C0A69">
      <w:pPr>
        <w:spacing w:line="276" w:lineRule="auto"/>
        <w:rPr>
          <w:rFonts w:ascii="Arial" w:hAnsi="Arial"/>
        </w:rPr>
      </w:pPr>
      <w:r w:rsidRPr="00D12702">
        <w:rPr>
          <w:rFonts w:ascii="Arial" w:hAnsi="Arial"/>
        </w:rPr>
        <w:t>I.</w:t>
      </w:r>
      <w:r w:rsidRPr="00D12702">
        <w:rPr>
          <w:rFonts w:ascii="Arial" w:hAnsi="Arial"/>
        </w:rPr>
        <w:tab/>
      </w:r>
      <w:r>
        <w:rPr>
          <w:rFonts w:ascii="Arial" w:hAnsi="Arial"/>
        </w:rPr>
        <w:t>Warunki m</w:t>
      </w:r>
      <w:r w:rsidRPr="00D12702">
        <w:rPr>
          <w:rFonts w:ascii="Arial" w:hAnsi="Arial"/>
        </w:rPr>
        <w:t xml:space="preserve">erytoryczne </w:t>
      </w:r>
    </w:p>
    <w:p w14:paraId="4FE8ABAB" w14:textId="77777777" w:rsidR="007C0A69" w:rsidRPr="00D12702" w:rsidRDefault="007C0A69" w:rsidP="007C0A69">
      <w:pPr>
        <w:spacing w:line="276" w:lineRule="auto"/>
        <w:rPr>
          <w:rFonts w:ascii="Arial" w:hAnsi="Arial"/>
        </w:rPr>
      </w:pPr>
    </w:p>
    <w:p w14:paraId="2C0EB0CA" w14:textId="77777777" w:rsidR="007C0A69" w:rsidRPr="00D12702" w:rsidRDefault="007C0A69" w:rsidP="007C0A69">
      <w:pPr>
        <w:spacing w:line="276" w:lineRule="auto"/>
        <w:rPr>
          <w:rFonts w:ascii="Arial" w:hAnsi="Arial"/>
        </w:rPr>
      </w:pPr>
      <w:r w:rsidRPr="00D12702">
        <w:rPr>
          <w:rFonts w:ascii="Arial" w:hAnsi="Arial"/>
        </w:rPr>
        <w:t>1.</w:t>
      </w:r>
      <w:r w:rsidRPr="00D12702">
        <w:rPr>
          <w:rFonts w:ascii="Arial" w:hAnsi="Arial"/>
        </w:rPr>
        <w:tab/>
        <w:t>Dopuszczające.</w:t>
      </w:r>
    </w:p>
    <w:p w14:paraId="4AA0FDEA" w14:textId="77777777" w:rsidR="007C0A69" w:rsidRPr="00D12702" w:rsidRDefault="007C0A69" w:rsidP="007C0A69">
      <w:pPr>
        <w:spacing w:line="276" w:lineRule="auto"/>
        <w:rPr>
          <w:rFonts w:ascii="Arial" w:hAnsi="Arial"/>
        </w:rPr>
      </w:pPr>
      <w:r w:rsidRPr="00D12702">
        <w:rPr>
          <w:rFonts w:ascii="Arial" w:hAnsi="Arial"/>
        </w:rPr>
        <w:t>2.</w:t>
      </w:r>
      <w:r w:rsidRPr="00D12702">
        <w:rPr>
          <w:rFonts w:ascii="Arial" w:hAnsi="Arial"/>
        </w:rPr>
        <w:tab/>
        <w:t>Horyzontalne.</w:t>
      </w:r>
    </w:p>
    <w:p w14:paraId="1D39CD41" w14:textId="77777777" w:rsidR="007C0A69" w:rsidRPr="00D12702" w:rsidRDefault="007C0A69" w:rsidP="007C0A69">
      <w:pPr>
        <w:spacing w:line="276" w:lineRule="auto"/>
        <w:rPr>
          <w:rFonts w:ascii="Arial" w:hAnsi="Arial"/>
        </w:rPr>
      </w:pPr>
      <w:r w:rsidRPr="00D12702">
        <w:rPr>
          <w:rFonts w:ascii="Arial" w:hAnsi="Arial"/>
        </w:rPr>
        <w:t>3.</w:t>
      </w:r>
      <w:r w:rsidRPr="00D12702">
        <w:rPr>
          <w:rFonts w:ascii="Arial" w:hAnsi="Arial"/>
        </w:rPr>
        <w:tab/>
        <w:t>Ogólne.</w:t>
      </w:r>
    </w:p>
    <w:p w14:paraId="4D8408E2" w14:textId="77777777" w:rsidR="007C0A69" w:rsidRPr="00D12702" w:rsidRDefault="007C0A69" w:rsidP="007C0A69">
      <w:pPr>
        <w:spacing w:line="276" w:lineRule="auto"/>
        <w:rPr>
          <w:rFonts w:ascii="Arial" w:hAnsi="Arial"/>
        </w:rPr>
      </w:pPr>
    </w:p>
    <w:p w14:paraId="5D55B0DF" w14:textId="77777777" w:rsidR="007C0A69" w:rsidRPr="00D12702" w:rsidRDefault="007C0A69" w:rsidP="007C0A69">
      <w:pPr>
        <w:spacing w:line="276" w:lineRule="auto"/>
        <w:rPr>
          <w:rFonts w:ascii="Arial" w:hAnsi="Arial"/>
        </w:rPr>
      </w:pPr>
      <w:r w:rsidRPr="00D12702">
        <w:rPr>
          <w:rFonts w:ascii="Arial" w:hAnsi="Arial"/>
        </w:rPr>
        <w:t>II.</w:t>
      </w:r>
      <w:r w:rsidRPr="00D12702">
        <w:rPr>
          <w:rFonts w:ascii="Arial" w:hAnsi="Arial"/>
        </w:rPr>
        <w:tab/>
      </w:r>
      <w:r>
        <w:rPr>
          <w:rFonts w:ascii="Arial" w:hAnsi="Arial"/>
        </w:rPr>
        <w:t xml:space="preserve">Warunki specyficzne </w:t>
      </w:r>
      <w:r w:rsidRPr="00D12702">
        <w:rPr>
          <w:rFonts w:ascii="Arial" w:hAnsi="Arial"/>
        </w:rPr>
        <w:t>dostępu</w:t>
      </w:r>
    </w:p>
    <w:p w14:paraId="3B6F54FF" w14:textId="77777777" w:rsidR="007C0A69" w:rsidRPr="00D12702" w:rsidRDefault="007C0A69" w:rsidP="007C0A69">
      <w:pPr>
        <w:spacing w:line="276" w:lineRule="auto"/>
        <w:rPr>
          <w:rFonts w:ascii="Arial" w:hAnsi="Arial"/>
        </w:rPr>
      </w:pPr>
    </w:p>
    <w:p w14:paraId="391C8963" w14:textId="77777777" w:rsidR="007C0A69" w:rsidRPr="00D12702" w:rsidRDefault="007C0A69" w:rsidP="007C0A69">
      <w:pPr>
        <w:spacing w:line="276" w:lineRule="auto"/>
        <w:rPr>
          <w:rFonts w:ascii="Arial" w:hAnsi="Arial"/>
        </w:rPr>
      </w:pPr>
      <w:r w:rsidRPr="00D12702">
        <w:rPr>
          <w:rFonts w:ascii="Arial" w:hAnsi="Arial"/>
        </w:rPr>
        <w:t xml:space="preserve">Poszczególne </w:t>
      </w:r>
      <w:r>
        <w:rPr>
          <w:rFonts w:ascii="Arial" w:hAnsi="Arial"/>
        </w:rPr>
        <w:t>warunki</w:t>
      </w:r>
      <w:r w:rsidRPr="00D12702">
        <w:rPr>
          <w:rFonts w:ascii="Arial" w:hAnsi="Arial"/>
        </w:rPr>
        <w:t xml:space="preserve"> będą </w:t>
      </w:r>
      <w:r w:rsidR="00AD6240">
        <w:rPr>
          <w:rFonts w:ascii="Arial" w:hAnsi="Arial"/>
        </w:rPr>
        <w:t xml:space="preserve">weryfikowane </w:t>
      </w:r>
      <w:r w:rsidRPr="00D12702">
        <w:rPr>
          <w:rFonts w:ascii="Arial" w:hAnsi="Arial"/>
        </w:rPr>
        <w:t xml:space="preserve">w następującej kolejności (wg poszczególnych grup </w:t>
      </w:r>
      <w:r>
        <w:rPr>
          <w:rFonts w:ascii="Arial" w:hAnsi="Arial"/>
        </w:rPr>
        <w:t>warunków</w:t>
      </w:r>
      <w:r w:rsidRPr="00D12702">
        <w:rPr>
          <w:rFonts w:ascii="Arial" w:hAnsi="Arial"/>
        </w:rPr>
        <w:t>):</w:t>
      </w:r>
    </w:p>
    <w:p w14:paraId="16CF7123" w14:textId="77777777" w:rsidR="007C0A69" w:rsidRPr="00D12702" w:rsidRDefault="007C0A69" w:rsidP="007C0A69">
      <w:pPr>
        <w:spacing w:line="276" w:lineRule="auto"/>
        <w:rPr>
          <w:rFonts w:ascii="Arial" w:hAnsi="Arial"/>
        </w:rPr>
      </w:pPr>
      <w:r w:rsidRPr="00D12702">
        <w:rPr>
          <w:rFonts w:ascii="Arial" w:hAnsi="Arial"/>
        </w:rPr>
        <w:t>1.</w:t>
      </w:r>
      <w:r w:rsidRPr="00D12702">
        <w:rPr>
          <w:rFonts w:ascii="Arial" w:hAnsi="Arial"/>
        </w:rPr>
        <w:tab/>
        <w:t xml:space="preserve">Merytoryczne </w:t>
      </w:r>
      <w:r>
        <w:rPr>
          <w:rFonts w:ascii="Arial" w:hAnsi="Arial"/>
        </w:rPr>
        <w:t>warunki</w:t>
      </w:r>
      <w:r w:rsidRPr="00D12702">
        <w:rPr>
          <w:rFonts w:ascii="Arial" w:hAnsi="Arial"/>
        </w:rPr>
        <w:t xml:space="preserve"> dopuszczające.</w:t>
      </w:r>
    </w:p>
    <w:p w14:paraId="2F33FAD9" w14:textId="77777777" w:rsidR="007C0A69" w:rsidRPr="00D12702" w:rsidRDefault="007C0A69" w:rsidP="007C0A69">
      <w:pPr>
        <w:spacing w:line="276" w:lineRule="auto"/>
        <w:rPr>
          <w:rFonts w:ascii="Arial" w:hAnsi="Arial"/>
        </w:rPr>
      </w:pPr>
      <w:r>
        <w:rPr>
          <w:rFonts w:ascii="Arial" w:hAnsi="Arial"/>
        </w:rPr>
        <w:t>2.</w:t>
      </w:r>
      <w:r>
        <w:rPr>
          <w:rFonts w:ascii="Arial" w:hAnsi="Arial"/>
        </w:rPr>
        <w:tab/>
        <w:t>Merytoryczne warunki</w:t>
      </w:r>
      <w:r w:rsidRPr="00D12702">
        <w:rPr>
          <w:rFonts w:ascii="Arial" w:hAnsi="Arial"/>
        </w:rPr>
        <w:t xml:space="preserve"> horyzontalne.</w:t>
      </w:r>
    </w:p>
    <w:p w14:paraId="782B13F8" w14:textId="77777777" w:rsidR="007C0A69" w:rsidRPr="00D12702" w:rsidRDefault="007C0A69" w:rsidP="007C0A69">
      <w:pPr>
        <w:spacing w:line="276" w:lineRule="auto"/>
        <w:rPr>
          <w:rFonts w:ascii="Arial" w:hAnsi="Arial"/>
        </w:rPr>
      </w:pPr>
      <w:r>
        <w:rPr>
          <w:rFonts w:ascii="Arial" w:hAnsi="Arial"/>
        </w:rPr>
        <w:t>3.</w:t>
      </w:r>
      <w:r>
        <w:rPr>
          <w:rFonts w:ascii="Arial" w:hAnsi="Arial"/>
        </w:rPr>
        <w:tab/>
        <w:t>Merytoryczne warunki</w:t>
      </w:r>
      <w:r w:rsidRPr="00D12702">
        <w:rPr>
          <w:rFonts w:ascii="Arial" w:hAnsi="Arial"/>
        </w:rPr>
        <w:t xml:space="preserve"> ogólne.</w:t>
      </w:r>
    </w:p>
    <w:p w14:paraId="27AA19B1" w14:textId="77777777" w:rsidR="007C0A69" w:rsidRPr="00D12702" w:rsidRDefault="007C0A69" w:rsidP="007C0A69">
      <w:pPr>
        <w:spacing w:line="276" w:lineRule="auto"/>
        <w:rPr>
          <w:rFonts w:ascii="Arial" w:hAnsi="Arial"/>
        </w:rPr>
      </w:pPr>
      <w:r>
        <w:rPr>
          <w:rFonts w:ascii="Arial" w:hAnsi="Arial"/>
        </w:rPr>
        <w:t>4.</w:t>
      </w:r>
      <w:r>
        <w:rPr>
          <w:rFonts w:ascii="Arial" w:hAnsi="Arial"/>
        </w:rPr>
        <w:tab/>
        <w:t>Specyficzne warunki</w:t>
      </w:r>
      <w:r w:rsidRPr="00D12702">
        <w:rPr>
          <w:rFonts w:ascii="Arial" w:hAnsi="Arial"/>
        </w:rPr>
        <w:t xml:space="preserve"> dostępu.</w:t>
      </w:r>
    </w:p>
    <w:p w14:paraId="43A853DF" w14:textId="77777777" w:rsidR="007C0A69" w:rsidRPr="00D12702" w:rsidRDefault="007C0A69" w:rsidP="007C0A69">
      <w:pPr>
        <w:spacing w:line="276" w:lineRule="auto"/>
        <w:rPr>
          <w:rFonts w:ascii="Arial" w:hAnsi="Arial"/>
        </w:rPr>
      </w:pPr>
      <w:r w:rsidRPr="00D12702">
        <w:rPr>
          <w:rFonts w:ascii="Arial" w:hAnsi="Arial"/>
        </w:rPr>
        <w:lastRenderedPageBreak/>
        <w:t xml:space="preserve"> </w:t>
      </w:r>
    </w:p>
    <w:p w14:paraId="2BA6712C" w14:textId="6EFE2950" w:rsidR="007C0A69" w:rsidRPr="00D12702" w:rsidRDefault="007C0A69" w:rsidP="007C0A69">
      <w:pPr>
        <w:spacing w:line="276" w:lineRule="auto"/>
        <w:rPr>
          <w:rFonts w:ascii="Arial" w:hAnsi="Arial"/>
        </w:rPr>
      </w:pPr>
      <w:r w:rsidRPr="00D12702">
        <w:rPr>
          <w:rFonts w:ascii="Arial" w:hAnsi="Arial"/>
        </w:rPr>
        <w:t xml:space="preserve">Przez wniosek o </w:t>
      </w:r>
      <w:r w:rsidR="00910341">
        <w:rPr>
          <w:rFonts w:ascii="Arial" w:hAnsi="Arial"/>
        </w:rPr>
        <w:t>wsparcie</w:t>
      </w:r>
      <w:r w:rsidRPr="00D12702">
        <w:rPr>
          <w:rFonts w:ascii="Arial" w:hAnsi="Arial"/>
        </w:rPr>
        <w:t xml:space="preserve"> (wniosek) należy rozumieć wniosek wraz ze wszystkimi dołączonymi do niego załącznikami.</w:t>
      </w:r>
    </w:p>
    <w:p w14:paraId="2B5072B0" w14:textId="77777777" w:rsidR="007C0A69" w:rsidRPr="00D12702" w:rsidRDefault="007C0A69" w:rsidP="007C0A69">
      <w:pPr>
        <w:spacing w:line="276" w:lineRule="auto"/>
        <w:rPr>
          <w:rFonts w:ascii="Arial" w:hAnsi="Arial"/>
        </w:rPr>
      </w:pPr>
    </w:p>
    <w:p w14:paraId="484C8B46" w14:textId="55ADE498" w:rsidR="007C0A69" w:rsidRPr="00666E9A" w:rsidRDefault="007C0A69" w:rsidP="00991D64">
      <w:pPr>
        <w:spacing w:line="276" w:lineRule="auto"/>
        <w:rPr>
          <w:rFonts w:ascii="Arial" w:hAnsi="Arial"/>
        </w:rPr>
      </w:pPr>
      <w:r w:rsidRPr="00666E9A">
        <w:rPr>
          <w:rFonts w:ascii="Arial" w:hAnsi="Arial"/>
        </w:rPr>
        <w:t xml:space="preserve">Czynności związane z wezwaniem wnioskodawcy do </w:t>
      </w:r>
      <w:r w:rsidR="00910341">
        <w:rPr>
          <w:rFonts w:ascii="Arial" w:hAnsi="Arial"/>
        </w:rPr>
        <w:t>usunięcia braków</w:t>
      </w:r>
      <w:r w:rsidRPr="00666E9A">
        <w:rPr>
          <w:rFonts w:ascii="Arial" w:hAnsi="Arial"/>
        </w:rPr>
        <w:t xml:space="preserve"> lub </w:t>
      </w:r>
      <w:r w:rsidR="00F3242A">
        <w:rPr>
          <w:rFonts w:ascii="Arial" w:hAnsi="Arial"/>
        </w:rPr>
        <w:t xml:space="preserve">nieprawidłowości </w:t>
      </w:r>
      <w:r w:rsidR="00910341">
        <w:rPr>
          <w:rFonts w:ascii="Arial" w:hAnsi="Arial"/>
        </w:rPr>
        <w:t xml:space="preserve">lub </w:t>
      </w:r>
      <w:r w:rsidR="00F3242A">
        <w:rPr>
          <w:rFonts w:ascii="Arial" w:hAnsi="Arial"/>
        </w:rPr>
        <w:t xml:space="preserve">poprawienia oczywistych omyłek </w:t>
      </w:r>
      <w:r w:rsidRPr="00666E9A">
        <w:rPr>
          <w:rFonts w:ascii="Arial" w:hAnsi="Arial"/>
        </w:rPr>
        <w:t>zwane są w dalszej części „etapem uzupełnień”</w:t>
      </w:r>
      <w:r w:rsidR="00F3242A">
        <w:rPr>
          <w:rFonts w:ascii="Arial" w:hAnsi="Arial"/>
        </w:rPr>
        <w:t>.</w:t>
      </w:r>
      <w:r w:rsidRPr="00666E9A">
        <w:rPr>
          <w:rFonts w:ascii="Arial" w:hAnsi="Arial"/>
        </w:rPr>
        <w:t xml:space="preserve"> </w:t>
      </w:r>
      <w:r w:rsidR="00F3242A">
        <w:rPr>
          <w:rFonts w:ascii="Arial" w:hAnsi="Arial"/>
        </w:rPr>
        <w:t xml:space="preserve">Natomiast </w:t>
      </w:r>
      <w:r w:rsidRPr="00666E9A">
        <w:rPr>
          <w:rFonts w:ascii="Arial" w:hAnsi="Arial"/>
        </w:rPr>
        <w:t xml:space="preserve">pod pojęciem „DO UZUPEŁNIEŃ” należy rozumieć wezwanie wnioskodawcy </w:t>
      </w:r>
      <w:r w:rsidR="00F3242A" w:rsidRPr="00666E9A">
        <w:rPr>
          <w:rFonts w:ascii="Arial" w:hAnsi="Arial"/>
        </w:rPr>
        <w:t xml:space="preserve">do </w:t>
      </w:r>
      <w:r w:rsidR="00F3242A">
        <w:rPr>
          <w:rFonts w:ascii="Arial" w:hAnsi="Arial"/>
        </w:rPr>
        <w:t>usunięcia braków</w:t>
      </w:r>
      <w:r w:rsidR="00F3242A" w:rsidRPr="00666E9A">
        <w:rPr>
          <w:rFonts w:ascii="Arial" w:hAnsi="Arial"/>
        </w:rPr>
        <w:t xml:space="preserve"> lub </w:t>
      </w:r>
      <w:r w:rsidR="00F3242A">
        <w:rPr>
          <w:rFonts w:ascii="Arial" w:hAnsi="Arial"/>
        </w:rPr>
        <w:t xml:space="preserve">nieprawidłowości lub poprawienia oczywistych omyłek </w:t>
      </w:r>
      <w:r w:rsidRPr="00666E9A">
        <w:rPr>
          <w:rFonts w:ascii="Arial" w:hAnsi="Arial"/>
        </w:rPr>
        <w:t xml:space="preserve"> po </w:t>
      </w:r>
      <w:r w:rsidR="00F3242A">
        <w:rPr>
          <w:rFonts w:ascii="Arial" w:hAnsi="Arial"/>
        </w:rPr>
        <w:t>zweryfikowaniu</w:t>
      </w:r>
      <w:r w:rsidRPr="00666E9A">
        <w:rPr>
          <w:rFonts w:ascii="Arial" w:hAnsi="Arial"/>
        </w:rPr>
        <w:t xml:space="preserve"> wniosku, w zakresie opisanym w/w wezwaniu z uwzględnieniem regulaminu </w:t>
      </w:r>
      <w:r w:rsidR="00F3242A">
        <w:rPr>
          <w:rFonts w:ascii="Arial" w:hAnsi="Arial"/>
        </w:rPr>
        <w:t>naboru wniosków o wsparcie</w:t>
      </w:r>
      <w:r w:rsidRPr="00666E9A">
        <w:rPr>
          <w:rFonts w:ascii="Arial" w:hAnsi="Arial"/>
        </w:rPr>
        <w:t xml:space="preserve"> (zgodnie art. 23 ust. 6</w:t>
      </w:r>
      <w:r w:rsidR="00666E9A" w:rsidRPr="00666E9A">
        <w:rPr>
          <w:rFonts w:ascii="Arial" w:hAnsi="Arial"/>
        </w:rPr>
        <w:t xml:space="preserve"> U</w:t>
      </w:r>
      <w:r w:rsidRPr="00666E9A">
        <w:rPr>
          <w:rFonts w:ascii="Arial" w:hAnsi="Arial"/>
        </w:rPr>
        <w:t xml:space="preserve">stawy o </w:t>
      </w:r>
      <w:r w:rsidR="00666E9A" w:rsidRPr="00666E9A">
        <w:rPr>
          <w:rFonts w:ascii="Arial" w:hAnsi="Arial" w:cs="Arial"/>
        </w:rPr>
        <w:t>rozwoju lokalnym z udziałem lokalnej społeczności (Dz.U.2023.1554 tj.)</w:t>
      </w:r>
      <w:r w:rsidR="00666E9A">
        <w:rPr>
          <w:rFonts w:ascii="Arial" w:hAnsi="Arial" w:cs="Arial"/>
        </w:rPr>
        <w:t xml:space="preserve"> dalej ustawa </w:t>
      </w:r>
      <w:r w:rsidRPr="00666E9A">
        <w:rPr>
          <w:rFonts w:ascii="Arial" w:hAnsi="Arial"/>
        </w:rPr>
        <w:t xml:space="preserve">RLKS). </w:t>
      </w:r>
    </w:p>
    <w:p w14:paraId="3B87E541" w14:textId="77777777" w:rsidR="007C0A69" w:rsidRPr="00D12702" w:rsidRDefault="007C0A69" w:rsidP="00991D64">
      <w:pPr>
        <w:spacing w:line="276" w:lineRule="auto"/>
        <w:rPr>
          <w:rFonts w:ascii="Arial" w:hAnsi="Arial"/>
        </w:rPr>
      </w:pPr>
    </w:p>
    <w:p w14:paraId="6772CCDF" w14:textId="790F4CCD" w:rsidR="007C0A69" w:rsidRPr="00D12702" w:rsidRDefault="007C0A69" w:rsidP="00991D64">
      <w:pPr>
        <w:spacing w:line="276" w:lineRule="auto"/>
        <w:rPr>
          <w:rFonts w:ascii="Arial" w:hAnsi="Arial"/>
        </w:rPr>
      </w:pPr>
      <w:r w:rsidRPr="00D12702">
        <w:rPr>
          <w:rFonts w:ascii="Arial" w:hAnsi="Arial"/>
        </w:rPr>
        <w:t xml:space="preserve">Jeżeli w efekcie </w:t>
      </w:r>
      <w:r w:rsidR="00F97377">
        <w:rPr>
          <w:rFonts w:ascii="Arial" w:hAnsi="Arial"/>
        </w:rPr>
        <w:t xml:space="preserve">w/w wezwania </w:t>
      </w:r>
      <w:r w:rsidRPr="00D12702">
        <w:rPr>
          <w:rFonts w:ascii="Arial" w:hAnsi="Arial"/>
        </w:rPr>
        <w:t>Instytucja organizująca nabór (ION) stwierdzi, że:</w:t>
      </w:r>
    </w:p>
    <w:p w14:paraId="6DA290DC" w14:textId="0B277D3A" w:rsidR="00F97377" w:rsidRPr="00991D64" w:rsidRDefault="00F97377" w:rsidP="00991D64">
      <w:pPr>
        <w:pStyle w:val="Akapitzlist"/>
        <w:numPr>
          <w:ilvl w:val="0"/>
          <w:numId w:val="2"/>
        </w:numPr>
        <w:spacing w:line="276" w:lineRule="auto"/>
        <w:rPr>
          <w:rFonts w:ascii="Arial" w:hAnsi="Arial"/>
        </w:rPr>
      </w:pPr>
      <w:r w:rsidRPr="00991D64">
        <w:rPr>
          <w:rFonts w:ascii="Arial" w:hAnsi="Arial"/>
        </w:rPr>
        <w:t>nie są spełnione warunki udzielenia wsparcia, zarząd województwa informuje wnioskodawcę o odmowie udzielenia tego wsp</w:t>
      </w:r>
      <w:r>
        <w:rPr>
          <w:rFonts w:ascii="Arial" w:hAnsi="Arial"/>
        </w:rPr>
        <w:t>a</w:t>
      </w:r>
      <w:r w:rsidRPr="00F97377">
        <w:rPr>
          <w:rFonts w:ascii="Arial" w:hAnsi="Arial"/>
        </w:rPr>
        <w:t>r</w:t>
      </w:r>
      <w:r w:rsidRPr="00991D64">
        <w:rPr>
          <w:rFonts w:ascii="Arial" w:hAnsi="Arial"/>
        </w:rPr>
        <w:t>cia,</w:t>
      </w:r>
    </w:p>
    <w:p w14:paraId="6C432FEC" w14:textId="7F02971A" w:rsidR="00F97377" w:rsidRPr="00991D64" w:rsidRDefault="00F97377" w:rsidP="00991D64">
      <w:pPr>
        <w:pStyle w:val="Akapitzlist"/>
        <w:numPr>
          <w:ilvl w:val="0"/>
          <w:numId w:val="2"/>
        </w:numPr>
        <w:spacing w:line="276" w:lineRule="auto"/>
        <w:rPr>
          <w:rFonts w:ascii="Arial" w:hAnsi="Arial"/>
        </w:rPr>
      </w:pPr>
      <w:r>
        <w:rPr>
          <w:rFonts w:ascii="Arial" w:hAnsi="Arial"/>
        </w:rPr>
        <w:t xml:space="preserve">wnioskodawca nie usunął braków lub nieprawidłowości lub nie poprawił oczywistych omyłek, zarząd województwa informuje wnioskodawcę o pozostawieniu wniosku bez rozpatrzenia </w:t>
      </w:r>
    </w:p>
    <w:p w14:paraId="51B69CED" w14:textId="77777777" w:rsidR="00F97377" w:rsidRDefault="00F97377" w:rsidP="007C0A69">
      <w:pPr>
        <w:spacing w:line="276" w:lineRule="auto"/>
        <w:rPr>
          <w:rFonts w:ascii="Arial" w:hAnsi="Arial"/>
        </w:rPr>
      </w:pPr>
    </w:p>
    <w:p w14:paraId="7AF8E480" w14:textId="77777777" w:rsidR="007C0A69" w:rsidRPr="00D12702" w:rsidRDefault="00051502" w:rsidP="007C0A69">
      <w:pPr>
        <w:spacing w:line="276" w:lineRule="auto"/>
        <w:rPr>
          <w:rFonts w:ascii="Arial" w:hAnsi="Arial"/>
        </w:rPr>
      </w:pPr>
      <w:r>
        <w:rPr>
          <w:rFonts w:ascii="Arial" w:hAnsi="Arial"/>
        </w:rPr>
        <w:t>Weryfikacja</w:t>
      </w:r>
      <w:r w:rsidRPr="00D12702">
        <w:rPr>
          <w:rFonts w:ascii="Arial" w:hAnsi="Arial"/>
        </w:rPr>
        <w:t xml:space="preserve"> </w:t>
      </w:r>
      <w:r w:rsidR="007C0A69" w:rsidRPr="00D12702">
        <w:rPr>
          <w:rFonts w:ascii="Arial" w:hAnsi="Arial"/>
        </w:rPr>
        <w:t xml:space="preserve">spełnienia </w:t>
      </w:r>
      <w:r w:rsidR="00C537EE">
        <w:rPr>
          <w:rFonts w:ascii="Arial" w:hAnsi="Arial"/>
        </w:rPr>
        <w:t>warunków</w:t>
      </w:r>
      <w:r w:rsidR="00C537EE" w:rsidRPr="00D12702">
        <w:rPr>
          <w:rFonts w:ascii="Arial" w:hAnsi="Arial"/>
        </w:rPr>
        <w:t xml:space="preserve"> </w:t>
      </w:r>
      <w:r w:rsidR="007C0A69" w:rsidRPr="00D12702">
        <w:rPr>
          <w:rFonts w:ascii="Arial" w:hAnsi="Arial"/>
        </w:rPr>
        <w:t xml:space="preserve">dokonywana jest przez dwóch </w:t>
      </w:r>
      <w:r w:rsidR="00A94A1C">
        <w:rPr>
          <w:rFonts w:ascii="Arial" w:hAnsi="Arial"/>
        </w:rPr>
        <w:t>upoważnionych przez Z</w:t>
      </w:r>
      <w:r w:rsidR="00DC01A6">
        <w:rPr>
          <w:rFonts w:ascii="Arial" w:hAnsi="Arial"/>
        </w:rPr>
        <w:t xml:space="preserve">arząd </w:t>
      </w:r>
      <w:r w:rsidR="00A94A1C">
        <w:rPr>
          <w:rFonts w:ascii="Arial" w:hAnsi="Arial"/>
        </w:rPr>
        <w:t>W</w:t>
      </w:r>
      <w:r w:rsidR="00DC01A6">
        <w:rPr>
          <w:rFonts w:ascii="Arial" w:hAnsi="Arial"/>
        </w:rPr>
        <w:t xml:space="preserve">ojewództwa </w:t>
      </w:r>
      <w:r w:rsidR="00A94A1C">
        <w:rPr>
          <w:rFonts w:ascii="Arial" w:hAnsi="Arial"/>
        </w:rPr>
        <w:t>P</w:t>
      </w:r>
      <w:r w:rsidR="00DC01A6">
        <w:rPr>
          <w:rFonts w:ascii="Arial" w:hAnsi="Arial"/>
        </w:rPr>
        <w:t>odkarpackiego</w:t>
      </w:r>
      <w:r w:rsidR="00A94A1C">
        <w:rPr>
          <w:rFonts w:ascii="Arial" w:hAnsi="Arial"/>
        </w:rPr>
        <w:t xml:space="preserve"> pracowników D</w:t>
      </w:r>
      <w:r w:rsidR="00DC01A6">
        <w:rPr>
          <w:rFonts w:ascii="Arial" w:hAnsi="Arial"/>
        </w:rPr>
        <w:t xml:space="preserve">epartamentu Programów Rozwoju </w:t>
      </w:r>
      <w:r w:rsidR="00A94A1C">
        <w:rPr>
          <w:rFonts w:ascii="Arial" w:hAnsi="Arial"/>
        </w:rPr>
        <w:t>O</w:t>
      </w:r>
      <w:r w:rsidR="00DC01A6">
        <w:rPr>
          <w:rFonts w:ascii="Arial" w:hAnsi="Arial"/>
        </w:rPr>
        <w:t xml:space="preserve">bszarów </w:t>
      </w:r>
      <w:r w:rsidR="00A94A1C">
        <w:rPr>
          <w:rFonts w:ascii="Arial" w:hAnsi="Arial"/>
        </w:rPr>
        <w:t>W</w:t>
      </w:r>
      <w:r w:rsidR="00DC01A6">
        <w:rPr>
          <w:rFonts w:ascii="Arial" w:hAnsi="Arial"/>
        </w:rPr>
        <w:t>iejskich</w:t>
      </w:r>
      <w:r w:rsidR="007C0A69" w:rsidRPr="00D12702">
        <w:rPr>
          <w:rFonts w:ascii="Arial" w:hAnsi="Arial"/>
        </w:rPr>
        <w:t>.</w:t>
      </w:r>
    </w:p>
    <w:p w14:paraId="3962F90A" w14:textId="77777777" w:rsidR="007C0A69" w:rsidRPr="00D12702" w:rsidRDefault="007C0A69" w:rsidP="007C0A69">
      <w:pPr>
        <w:spacing w:line="276" w:lineRule="auto"/>
        <w:rPr>
          <w:rFonts w:ascii="Arial" w:hAnsi="Arial"/>
        </w:rPr>
      </w:pPr>
      <w:r w:rsidRPr="00D12702">
        <w:rPr>
          <w:rFonts w:ascii="Arial" w:hAnsi="Arial"/>
        </w:rPr>
        <w:t xml:space="preserve">I. </w:t>
      </w:r>
      <w:r w:rsidR="00C0466E">
        <w:rPr>
          <w:rFonts w:ascii="Arial" w:hAnsi="Arial"/>
        </w:rPr>
        <w:t>W</w:t>
      </w:r>
      <w:r w:rsidR="00DC01A6">
        <w:rPr>
          <w:rFonts w:ascii="Arial" w:hAnsi="Arial"/>
        </w:rPr>
        <w:t>eryfikacja</w:t>
      </w:r>
      <w:r w:rsidRPr="00D12702">
        <w:rPr>
          <w:rFonts w:ascii="Arial" w:hAnsi="Arial"/>
        </w:rPr>
        <w:t xml:space="preserve"> </w:t>
      </w:r>
      <w:r w:rsidR="00A94A1C">
        <w:rPr>
          <w:rFonts w:ascii="Arial" w:hAnsi="Arial"/>
        </w:rPr>
        <w:t>warunk</w:t>
      </w:r>
      <w:r w:rsidR="00DC01A6">
        <w:rPr>
          <w:rFonts w:ascii="Arial" w:hAnsi="Arial"/>
        </w:rPr>
        <w:t>ów</w:t>
      </w:r>
      <w:r w:rsidRPr="00D12702">
        <w:rPr>
          <w:rFonts w:ascii="Arial" w:hAnsi="Arial"/>
        </w:rPr>
        <w:t xml:space="preserve"> merytorycznych:</w:t>
      </w:r>
    </w:p>
    <w:p w14:paraId="24F8B5E6" w14:textId="77777777" w:rsidR="007C0A69" w:rsidRPr="00D12702" w:rsidRDefault="007C0A69" w:rsidP="007C0A69">
      <w:pPr>
        <w:spacing w:line="276" w:lineRule="auto"/>
        <w:rPr>
          <w:rFonts w:ascii="Arial" w:hAnsi="Arial"/>
        </w:rPr>
      </w:pPr>
    </w:p>
    <w:p w14:paraId="7466F40B" w14:textId="77777777" w:rsidR="007C0A69" w:rsidRPr="00D12702" w:rsidRDefault="007C0A69" w:rsidP="007C0A69">
      <w:pPr>
        <w:spacing w:line="276" w:lineRule="auto"/>
        <w:rPr>
          <w:rFonts w:ascii="Arial" w:hAnsi="Arial"/>
        </w:rPr>
      </w:pPr>
      <w:r w:rsidRPr="00D12702">
        <w:rPr>
          <w:rFonts w:ascii="Arial" w:hAnsi="Arial"/>
        </w:rPr>
        <w:t xml:space="preserve">1. Dopuszczających - </w:t>
      </w:r>
      <w:r w:rsidR="00DC01A6">
        <w:rPr>
          <w:rFonts w:ascii="Arial" w:hAnsi="Arial"/>
        </w:rPr>
        <w:t xml:space="preserve">warunki zero-jedynkowe. </w:t>
      </w:r>
      <w:r w:rsidR="00A85C8B">
        <w:rPr>
          <w:rFonts w:ascii="Arial" w:hAnsi="Arial"/>
        </w:rPr>
        <w:t>W</w:t>
      </w:r>
      <w:r w:rsidR="00DC01A6">
        <w:rPr>
          <w:rFonts w:ascii="Arial" w:hAnsi="Arial"/>
        </w:rPr>
        <w:t>eryfikacja</w:t>
      </w:r>
      <w:r w:rsidRPr="00D12702">
        <w:rPr>
          <w:rFonts w:ascii="Arial" w:hAnsi="Arial"/>
        </w:rPr>
        <w:t xml:space="preserve"> przedmiotowych </w:t>
      </w:r>
      <w:r w:rsidR="00DC01A6">
        <w:rPr>
          <w:rFonts w:ascii="Arial" w:hAnsi="Arial"/>
        </w:rPr>
        <w:t>warunków</w:t>
      </w:r>
      <w:r w:rsidRPr="00D12702">
        <w:rPr>
          <w:rFonts w:ascii="Arial" w:hAnsi="Arial"/>
        </w:rPr>
        <w:t xml:space="preserve"> polegać będzie na przyznaniu wartości logicznych: „TAK” albo „NIE”. </w:t>
      </w:r>
    </w:p>
    <w:p w14:paraId="2CAD52BE" w14:textId="528F583E" w:rsidR="007C0A69" w:rsidRPr="00D12702" w:rsidRDefault="00A94A1C" w:rsidP="007C0A69">
      <w:pPr>
        <w:spacing w:line="276" w:lineRule="auto"/>
        <w:rPr>
          <w:rFonts w:ascii="Arial" w:hAnsi="Arial"/>
        </w:rPr>
      </w:pPr>
      <w:r>
        <w:rPr>
          <w:rFonts w:ascii="Arial" w:hAnsi="Arial"/>
        </w:rPr>
        <w:t>Warunki</w:t>
      </w:r>
      <w:r w:rsidR="007C0A69" w:rsidRPr="00D12702">
        <w:rPr>
          <w:rFonts w:ascii="Arial" w:hAnsi="Arial"/>
        </w:rPr>
        <w:t xml:space="preserve"> dopuszczające to </w:t>
      </w:r>
      <w:r>
        <w:rPr>
          <w:rFonts w:ascii="Arial" w:hAnsi="Arial"/>
        </w:rPr>
        <w:t>warunki</w:t>
      </w:r>
      <w:r w:rsidR="007C0A69" w:rsidRPr="00D12702">
        <w:rPr>
          <w:rFonts w:ascii="Arial" w:hAnsi="Arial"/>
        </w:rPr>
        <w:t xml:space="preserve"> obligatoryjne, których spełnienie jest niezbędne do przyznania </w:t>
      </w:r>
      <w:r w:rsidR="00802F29">
        <w:rPr>
          <w:rFonts w:ascii="Arial" w:hAnsi="Arial"/>
        </w:rPr>
        <w:t>wsparcia</w:t>
      </w:r>
      <w:r w:rsidR="007C0A69" w:rsidRPr="00D12702">
        <w:rPr>
          <w:rFonts w:ascii="Arial" w:hAnsi="Arial"/>
        </w:rPr>
        <w:t xml:space="preserve">. Przy </w:t>
      </w:r>
      <w:r w:rsidR="00DC01A6">
        <w:rPr>
          <w:rFonts w:ascii="Arial" w:hAnsi="Arial"/>
        </w:rPr>
        <w:t>weryfikacji</w:t>
      </w:r>
      <w:r w:rsidR="007C0A69" w:rsidRPr="00D12702">
        <w:rPr>
          <w:rFonts w:ascii="Arial" w:hAnsi="Arial"/>
        </w:rPr>
        <w:t xml:space="preserve"> </w:t>
      </w:r>
      <w:r>
        <w:rPr>
          <w:rFonts w:ascii="Arial" w:hAnsi="Arial"/>
        </w:rPr>
        <w:t>warunków</w:t>
      </w:r>
      <w:r w:rsidR="007C0A69" w:rsidRPr="00D12702">
        <w:rPr>
          <w:rFonts w:ascii="Arial" w:hAnsi="Arial"/>
        </w:rPr>
        <w:t xml:space="preserve"> nie ma możliwości uzupełnienia, poprawy czy składania wyjaśnień przez wnioskodawcę. </w:t>
      </w:r>
    </w:p>
    <w:p w14:paraId="104C0989" w14:textId="1CD695FB" w:rsidR="007C0A69" w:rsidRPr="00D12702" w:rsidRDefault="007C0A69" w:rsidP="007C0A69">
      <w:pPr>
        <w:spacing w:line="276" w:lineRule="auto"/>
        <w:rPr>
          <w:rFonts w:ascii="Arial" w:hAnsi="Arial"/>
        </w:rPr>
      </w:pPr>
      <w:r w:rsidRPr="00D12702">
        <w:rPr>
          <w:rFonts w:ascii="Arial" w:hAnsi="Arial"/>
        </w:rPr>
        <w:t xml:space="preserve">Zaznaczenie odpowiedzi „NIE” w trakcie weryfikacji oznacza niespełnienie </w:t>
      </w:r>
      <w:r w:rsidR="00A94A1C">
        <w:rPr>
          <w:rFonts w:ascii="Arial" w:hAnsi="Arial"/>
        </w:rPr>
        <w:t>warunku</w:t>
      </w:r>
      <w:r w:rsidRPr="00D12702">
        <w:rPr>
          <w:rFonts w:ascii="Arial" w:hAnsi="Arial"/>
        </w:rPr>
        <w:t xml:space="preserve"> </w:t>
      </w:r>
      <w:r w:rsidR="00CD549F">
        <w:rPr>
          <w:rFonts w:ascii="Arial" w:hAnsi="Arial"/>
        </w:rPr>
        <w:t>co skutkuje odmową udzielenia wsparcia. W</w:t>
      </w:r>
      <w:r w:rsidRPr="00D12702">
        <w:rPr>
          <w:rFonts w:ascii="Arial" w:hAnsi="Arial"/>
        </w:rPr>
        <w:t xml:space="preserve">niosek nie będzie podlegał dalszej </w:t>
      </w:r>
      <w:r w:rsidR="00BF4666">
        <w:rPr>
          <w:rFonts w:ascii="Arial" w:hAnsi="Arial"/>
        </w:rPr>
        <w:t>weryfikacji</w:t>
      </w:r>
      <w:r w:rsidRPr="00D12702">
        <w:rPr>
          <w:rFonts w:ascii="Arial" w:hAnsi="Arial"/>
        </w:rPr>
        <w:t xml:space="preserve">. Tylko projekty z </w:t>
      </w:r>
      <w:r w:rsidR="00D052A8">
        <w:rPr>
          <w:rFonts w:ascii="Arial" w:hAnsi="Arial"/>
        </w:rPr>
        <w:t>wartością</w:t>
      </w:r>
      <w:r w:rsidR="00D052A8" w:rsidRPr="00D12702">
        <w:rPr>
          <w:rFonts w:ascii="Arial" w:hAnsi="Arial"/>
        </w:rPr>
        <w:t xml:space="preserve"> </w:t>
      </w:r>
      <w:r w:rsidRPr="00D12702">
        <w:rPr>
          <w:rFonts w:ascii="Arial" w:hAnsi="Arial"/>
        </w:rPr>
        <w:t xml:space="preserve">„TAK” dla wszystkich </w:t>
      </w:r>
      <w:r w:rsidR="00DC01A6">
        <w:rPr>
          <w:rFonts w:ascii="Arial" w:hAnsi="Arial"/>
        </w:rPr>
        <w:t>warunków</w:t>
      </w:r>
      <w:r w:rsidRPr="00D12702">
        <w:rPr>
          <w:rFonts w:ascii="Arial" w:hAnsi="Arial"/>
        </w:rPr>
        <w:t xml:space="preserve"> merytorycznych dopuszczających będą w dalszej kolejności </w:t>
      </w:r>
      <w:r w:rsidR="00DC01A6">
        <w:rPr>
          <w:rFonts w:ascii="Arial" w:hAnsi="Arial"/>
        </w:rPr>
        <w:t>weryfikowane</w:t>
      </w:r>
      <w:r w:rsidRPr="00D12702">
        <w:rPr>
          <w:rFonts w:ascii="Arial" w:hAnsi="Arial"/>
        </w:rPr>
        <w:t xml:space="preserve"> pod względem pozostałych </w:t>
      </w:r>
      <w:r w:rsidR="00A94A1C">
        <w:rPr>
          <w:rFonts w:ascii="Arial" w:hAnsi="Arial"/>
        </w:rPr>
        <w:t>warunków</w:t>
      </w:r>
      <w:r w:rsidRPr="00D12702">
        <w:rPr>
          <w:rFonts w:ascii="Arial" w:hAnsi="Arial"/>
        </w:rPr>
        <w:t xml:space="preserve">. </w:t>
      </w:r>
    </w:p>
    <w:p w14:paraId="50167D53" w14:textId="77777777" w:rsidR="007C0A69" w:rsidRPr="00D12702" w:rsidRDefault="007C0A69" w:rsidP="007C0A69">
      <w:pPr>
        <w:spacing w:line="276" w:lineRule="auto"/>
        <w:rPr>
          <w:rFonts w:ascii="Arial" w:hAnsi="Arial"/>
        </w:rPr>
      </w:pPr>
    </w:p>
    <w:p w14:paraId="09D2A79B" w14:textId="77777777" w:rsidR="007C0A69" w:rsidRPr="00D12702" w:rsidRDefault="007C0A69" w:rsidP="007C0A69">
      <w:pPr>
        <w:spacing w:line="276" w:lineRule="auto"/>
        <w:rPr>
          <w:rFonts w:ascii="Arial" w:hAnsi="Arial"/>
        </w:rPr>
      </w:pPr>
      <w:r w:rsidRPr="00D12702">
        <w:rPr>
          <w:rFonts w:ascii="Arial" w:hAnsi="Arial"/>
        </w:rPr>
        <w:t xml:space="preserve">2. Horyzontalnych - </w:t>
      </w:r>
      <w:r w:rsidR="00A94A1C">
        <w:rPr>
          <w:rFonts w:ascii="Arial" w:hAnsi="Arial"/>
        </w:rPr>
        <w:t>warunki</w:t>
      </w:r>
      <w:r w:rsidRPr="00D12702">
        <w:rPr>
          <w:rFonts w:ascii="Arial" w:hAnsi="Arial"/>
        </w:rPr>
        <w:t xml:space="preserve"> zero-jedynkowe. </w:t>
      </w:r>
      <w:r w:rsidR="00DC01A6">
        <w:rPr>
          <w:rFonts w:ascii="Arial" w:hAnsi="Arial"/>
        </w:rPr>
        <w:t>weryfikacja</w:t>
      </w:r>
      <w:r w:rsidRPr="00D12702">
        <w:rPr>
          <w:rFonts w:ascii="Arial" w:hAnsi="Arial"/>
        </w:rPr>
        <w:t xml:space="preserve"> niniejszych </w:t>
      </w:r>
      <w:r w:rsidR="00A94A1C">
        <w:rPr>
          <w:rFonts w:ascii="Arial" w:hAnsi="Arial"/>
        </w:rPr>
        <w:t>warunków</w:t>
      </w:r>
      <w:r w:rsidRPr="00D12702">
        <w:rPr>
          <w:rFonts w:ascii="Arial" w:hAnsi="Arial"/>
        </w:rPr>
        <w:t xml:space="preserve"> polegać będzie na przyznaniu wartości logicznych: „TAK”, „NIE” albo „DO UZUPEŁNIENIA”. </w:t>
      </w:r>
    </w:p>
    <w:p w14:paraId="71749F9A" w14:textId="77777777" w:rsidR="007C0A69" w:rsidRPr="00D12702" w:rsidRDefault="007C0A69" w:rsidP="007C0A69">
      <w:pPr>
        <w:spacing w:line="276" w:lineRule="auto"/>
        <w:rPr>
          <w:rFonts w:ascii="Arial" w:hAnsi="Arial"/>
        </w:rPr>
      </w:pPr>
      <w:r w:rsidRPr="00D12702">
        <w:rPr>
          <w:rFonts w:ascii="Arial" w:hAnsi="Arial"/>
        </w:rPr>
        <w:t>ION może w regulaminie określić również w jakim zakresie i na jakich warunkach podlegają</w:t>
      </w:r>
      <w:r w:rsidR="00096DC0">
        <w:rPr>
          <w:rFonts w:ascii="Arial" w:hAnsi="Arial"/>
        </w:rPr>
        <w:t xml:space="preserve"> one</w:t>
      </w:r>
      <w:r w:rsidRPr="00D12702">
        <w:rPr>
          <w:rFonts w:ascii="Arial" w:hAnsi="Arial"/>
        </w:rPr>
        <w:t xml:space="preserve"> poprawie lub uzupełnieniu. </w:t>
      </w:r>
    </w:p>
    <w:p w14:paraId="221BBCED" w14:textId="0AE7E31D" w:rsidR="007C0A69" w:rsidRPr="00D12702" w:rsidRDefault="00A94A1C" w:rsidP="007C0A69">
      <w:pPr>
        <w:spacing w:line="276" w:lineRule="auto"/>
        <w:rPr>
          <w:rFonts w:ascii="Arial" w:hAnsi="Arial"/>
        </w:rPr>
      </w:pPr>
      <w:r>
        <w:rPr>
          <w:rFonts w:ascii="Arial" w:hAnsi="Arial"/>
        </w:rPr>
        <w:lastRenderedPageBreak/>
        <w:t>Warunki</w:t>
      </w:r>
      <w:r w:rsidR="007C0A69" w:rsidRPr="00D12702">
        <w:rPr>
          <w:rFonts w:ascii="Arial" w:hAnsi="Arial"/>
        </w:rPr>
        <w:t xml:space="preserve"> horyzontalne to </w:t>
      </w:r>
      <w:r>
        <w:rPr>
          <w:rFonts w:ascii="Arial" w:hAnsi="Arial"/>
        </w:rPr>
        <w:t>warunki</w:t>
      </w:r>
      <w:r w:rsidR="007C0A69" w:rsidRPr="00D12702">
        <w:rPr>
          <w:rFonts w:ascii="Arial" w:hAnsi="Arial"/>
        </w:rPr>
        <w:t xml:space="preserve"> obligatoryjne, których spełnienie jest niezbędne do przyznania </w:t>
      </w:r>
      <w:r w:rsidR="00802F29">
        <w:rPr>
          <w:rFonts w:ascii="Arial" w:hAnsi="Arial"/>
        </w:rPr>
        <w:t>wsparcia</w:t>
      </w:r>
      <w:r w:rsidR="007C0A69" w:rsidRPr="00D12702">
        <w:rPr>
          <w:rFonts w:ascii="Arial" w:hAnsi="Arial"/>
        </w:rPr>
        <w:t xml:space="preserve">. Tylko projekty z </w:t>
      </w:r>
      <w:r w:rsidR="00D052A8">
        <w:rPr>
          <w:rFonts w:ascii="Arial" w:hAnsi="Arial"/>
        </w:rPr>
        <w:t>wartością</w:t>
      </w:r>
      <w:r w:rsidR="00D052A8" w:rsidRPr="00D12702">
        <w:rPr>
          <w:rFonts w:ascii="Arial" w:hAnsi="Arial"/>
        </w:rPr>
        <w:t xml:space="preserve"> </w:t>
      </w:r>
      <w:r w:rsidR="007C0A69" w:rsidRPr="00D12702">
        <w:rPr>
          <w:rFonts w:ascii="Arial" w:hAnsi="Arial"/>
        </w:rPr>
        <w:t xml:space="preserve">„TAK” albo „DO UZUPEŁNIENIA” będą podlegały dalszej </w:t>
      </w:r>
      <w:r w:rsidR="006154FA">
        <w:rPr>
          <w:rFonts w:ascii="Arial" w:hAnsi="Arial"/>
        </w:rPr>
        <w:t>weryfikacji</w:t>
      </w:r>
      <w:r w:rsidR="007C0A69" w:rsidRPr="00D12702">
        <w:rPr>
          <w:rFonts w:ascii="Arial" w:hAnsi="Arial"/>
        </w:rPr>
        <w:t xml:space="preserve">. </w:t>
      </w:r>
    </w:p>
    <w:p w14:paraId="1D2B8BD1" w14:textId="62DF8EC0" w:rsidR="007C0A69" w:rsidRPr="00D12702" w:rsidRDefault="007C0A69" w:rsidP="007C0A69">
      <w:pPr>
        <w:spacing w:line="276" w:lineRule="auto"/>
        <w:rPr>
          <w:rFonts w:ascii="Arial" w:hAnsi="Arial"/>
        </w:rPr>
      </w:pPr>
      <w:r w:rsidRPr="00D12702">
        <w:rPr>
          <w:rFonts w:ascii="Arial" w:hAnsi="Arial"/>
        </w:rPr>
        <w:t xml:space="preserve">Odpowiedź „NIE” oznacza niespełnienie </w:t>
      </w:r>
      <w:r w:rsidR="00A94A1C">
        <w:rPr>
          <w:rFonts w:ascii="Arial" w:hAnsi="Arial"/>
        </w:rPr>
        <w:t>warunku</w:t>
      </w:r>
      <w:r w:rsidRPr="00D12702">
        <w:rPr>
          <w:rFonts w:ascii="Arial" w:hAnsi="Arial"/>
        </w:rPr>
        <w:t xml:space="preserve"> i </w:t>
      </w:r>
      <w:r w:rsidR="000D5D20">
        <w:rPr>
          <w:rFonts w:ascii="Arial" w:hAnsi="Arial"/>
        </w:rPr>
        <w:t>odmowę udzielenia wsparcia</w:t>
      </w:r>
      <w:r w:rsidRPr="00D12702">
        <w:rPr>
          <w:rFonts w:ascii="Arial" w:hAnsi="Arial"/>
        </w:rPr>
        <w:t>.</w:t>
      </w:r>
    </w:p>
    <w:p w14:paraId="2A9FA1DA" w14:textId="77777777" w:rsidR="007C0A69" w:rsidRPr="00D12702" w:rsidRDefault="007C0A69" w:rsidP="007C0A69">
      <w:pPr>
        <w:spacing w:line="276" w:lineRule="auto"/>
        <w:rPr>
          <w:rFonts w:ascii="Arial" w:hAnsi="Arial"/>
        </w:rPr>
      </w:pPr>
    </w:p>
    <w:p w14:paraId="4910E244" w14:textId="77777777" w:rsidR="007C0A69" w:rsidRPr="00D12702" w:rsidRDefault="007C0A69" w:rsidP="007C0A69">
      <w:pPr>
        <w:spacing w:line="276" w:lineRule="auto"/>
        <w:rPr>
          <w:rFonts w:ascii="Arial" w:hAnsi="Arial"/>
        </w:rPr>
      </w:pPr>
      <w:r w:rsidRPr="00D12702">
        <w:rPr>
          <w:rFonts w:ascii="Arial" w:hAnsi="Arial"/>
        </w:rPr>
        <w:t xml:space="preserve">3. Ogólnych - </w:t>
      </w:r>
      <w:r w:rsidR="00096DC0">
        <w:rPr>
          <w:rFonts w:ascii="Arial" w:hAnsi="Arial"/>
        </w:rPr>
        <w:t>warunki</w:t>
      </w:r>
      <w:r w:rsidRPr="00D12702">
        <w:rPr>
          <w:rFonts w:ascii="Arial" w:hAnsi="Arial"/>
        </w:rPr>
        <w:t xml:space="preserve"> zero-jedynkowe. </w:t>
      </w:r>
      <w:r w:rsidR="00A85C8B">
        <w:rPr>
          <w:rFonts w:ascii="Arial" w:hAnsi="Arial"/>
        </w:rPr>
        <w:t>Weryfikacja</w:t>
      </w:r>
      <w:r w:rsidRPr="00D12702">
        <w:rPr>
          <w:rFonts w:ascii="Arial" w:hAnsi="Arial"/>
        </w:rPr>
        <w:t xml:space="preserve"> niniejszych </w:t>
      </w:r>
      <w:r w:rsidR="00096DC0">
        <w:rPr>
          <w:rFonts w:ascii="Arial" w:hAnsi="Arial"/>
        </w:rPr>
        <w:t>warunków</w:t>
      </w:r>
      <w:r w:rsidRPr="00D12702">
        <w:rPr>
          <w:rFonts w:ascii="Arial" w:hAnsi="Arial"/>
        </w:rPr>
        <w:t xml:space="preserve"> polegać będzie na przyznaniu wartości logicznych: „TAK”, „NIE” albo „DO UZUPEŁNIENIA”. </w:t>
      </w:r>
    </w:p>
    <w:p w14:paraId="27C51BC7" w14:textId="77777777" w:rsidR="007C0A69" w:rsidRPr="00D12702" w:rsidRDefault="007C0A69" w:rsidP="007C0A69">
      <w:pPr>
        <w:spacing w:line="276" w:lineRule="auto"/>
        <w:rPr>
          <w:rFonts w:ascii="Arial" w:hAnsi="Arial"/>
        </w:rPr>
      </w:pPr>
      <w:r w:rsidRPr="00D12702">
        <w:rPr>
          <w:rFonts w:ascii="Arial" w:hAnsi="Arial"/>
        </w:rPr>
        <w:t>ION może w regulaminie określić również w jakim zakresie i na jakich warunkach podlegają</w:t>
      </w:r>
      <w:r w:rsidR="00096DC0">
        <w:rPr>
          <w:rFonts w:ascii="Arial" w:hAnsi="Arial"/>
        </w:rPr>
        <w:t xml:space="preserve"> one</w:t>
      </w:r>
      <w:r w:rsidRPr="00D12702">
        <w:rPr>
          <w:rFonts w:ascii="Arial" w:hAnsi="Arial"/>
        </w:rPr>
        <w:t xml:space="preserve"> poprawie lub uzupełnieniu.</w:t>
      </w:r>
    </w:p>
    <w:p w14:paraId="4FC7694C" w14:textId="19F381A4" w:rsidR="007C0A69" w:rsidRPr="00D12702" w:rsidRDefault="00096DC0" w:rsidP="007C0A69">
      <w:pPr>
        <w:spacing w:line="276" w:lineRule="auto"/>
        <w:rPr>
          <w:rFonts w:ascii="Arial" w:hAnsi="Arial"/>
        </w:rPr>
      </w:pPr>
      <w:r>
        <w:rPr>
          <w:rFonts w:ascii="Arial" w:hAnsi="Arial"/>
        </w:rPr>
        <w:t>Warunki</w:t>
      </w:r>
      <w:r w:rsidR="007C0A69" w:rsidRPr="00D12702">
        <w:rPr>
          <w:rFonts w:ascii="Arial" w:hAnsi="Arial"/>
        </w:rPr>
        <w:t xml:space="preserve"> merytoryczne ogólne, to </w:t>
      </w:r>
      <w:r w:rsidR="00A85C8B">
        <w:rPr>
          <w:rFonts w:ascii="Arial" w:hAnsi="Arial"/>
        </w:rPr>
        <w:t>warunki</w:t>
      </w:r>
      <w:r w:rsidR="007C0A69" w:rsidRPr="00D12702">
        <w:rPr>
          <w:rFonts w:ascii="Arial" w:hAnsi="Arial"/>
        </w:rPr>
        <w:t xml:space="preserve"> obligatoryjne, których spełnienie jest niezbędne do przyznania </w:t>
      </w:r>
      <w:r w:rsidR="00802F29">
        <w:rPr>
          <w:rFonts w:ascii="Arial" w:hAnsi="Arial"/>
        </w:rPr>
        <w:t>wsparcia</w:t>
      </w:r>
      <w:r w:rsidR="007C0A69" w:rsidRPr="00D12702">
        <w:rPr>
          <w:rFonts w:ascii="Arial" w:hAnsi="Arial"/>
        </w:rPr>
        <w:t xml:space="preserve">. Tylko projekty z </w:t>
      </w:r>
      <w:r w:rsidR="00D052A8">
        <w:rPr>
          <w:rFonts w:ascii="Arial" w:hAnsi="Arial"/>
        </w:rPr>
        <w:t>wartością</w:t>
      </w:r>
      <w:r w:rsidR="00D052A8" w:rsidRPr="00D12702">
        <w:rPr>
          <w:rFonts w:ascii="Arial" w:hAnsi="Arial"/>
        </w:rPr>
        <w:t xml:space="preserve"> </w:t>
      </w:r>
      <w:r w:rsidR="007C0A69" w:rsidRPr="00D12702">
        <w:rPr>
          <w:rFonts w:ascii="Arial" w:hAnsi="Arial"/>
        </w:rPr>
        <w:t xml:space="preserve">„TAK” albo „DO UZUPEŁNIENIA” będą podlegały dalszej </w:t>
      </w:r>
      <w:r w:rsidR="00A85C8B">
        <w:rPr>
          <w:rFonts w:ascii="Arial" w:hAnsi="Arial"/>
        </w:rPr>
        <w:t>weryfikacji</w:t>
      </w:r>
      <w:r w:rsidR="007C0A69" w:rsidRPr="00D12702">
        <w:rPr>
          <w:rFonts w:ascii="Arial" w:hAnsi="Arial"/>
        </w:rPr>
        <w:t>.</w:t>
      </w:r>
    </w:p>
    <w:p w14:paraId="301F77CE" w14:textId="4E4D90A5" w:rsidR="007C0A69" w:rsidRPr="00D12702" w:rsidRDefault="007C0A69" w:rsidP="007C0A69">
      <w:pPr>
        <w:spacing w:line="276" w:lineRule="auto"/>
        <w:rPr>
          <w:rFonts w:ascii="Arial" w:hAnsi="Arial"/>
        </w:rPr>
      </w:pPr>
      <w:r w:rsidRPr="00D12702">
        <w:rPr>
          <w:rFonts w:ascii="Arial" w:hAnsi="Arial"/>
        </w:rPr>
        <w:t xml:space="preserve">Odpowiedź „NIE” oznacza niespełnienie </w:t>
      </w:r>
      <w:r w:rsidR="00A94A1C">
        <w:rPr>
          <w:rFonts w:ascii="Arial" w:hAnsi="Arial"/>
        </w:rPr>
        <w:t>warunku</w:t>
      </w:r>
      <w:r w:rsidRPr="00D12702">
        <w:rPr>
          <w:rFonts w:ascii="Arial" w:hAnsi="Arial"/>
        </w:rPr>
        <w:t xml:space="preserve"> i </w:t>
      </w:r>
      <w:r w:rsidR="000D5D20">
        <w:rPr>
          <w:rFonts w:ascii="Arial" w:hAnsi="Arial"/>
        </w:rPr>
        <w:t>odmowę udzielenia wsparcia</w:t>
      </w:r>
      <w:r w:rsidRPr="00D12702">
        <w:rPr>
          <w:rFonts w:ascii="Arial" w:hAnsi="Arial"/>
        </w:rPr>
        <w:t>.</w:t>
      </w:r>
    </w:p>
    <w:p w14:paraId="4243E297" w14:textId="77777777" w:rsidR="007C0A69" w:rsidRPr="00D12702" w:rsidRDefault="007C0A69" w:rsidP="007C0A69">
      <w:pPr>
        <w:spacing w:line="276" w:lineRule="auto"/>
        <w:rPr>
          <w:rFonts w:ascii="Arial" w:hAnsi="Arial"/>
        </w:rPr>
      </w:pPr>
    </w:p>
    <w:p w14:paraId="4158A302" w14:textId="77777777" w:rsidR="007C0A69" w:rsidRPr="00D12702" w:rsidRDefault="007C0A69" w:rsidP="007C0A69">
      <w:pPr>
        <w:spacing w:line="276" w:lineRule="auto"/>
        <w:rPr>
          <w:rFonts w:ascii="Arial" w:hAnsi="Arial"/>
        </w:rPr>
      </w:pPr>
      <w:r w:rsidRPr="00D12702">
        <w:rPr>
          <w:rFonts w:ascii="Arial" w:hAnsi="Arial"/>
        </w:rPr>
        <w:t xml:space="preserve">II. </w:t>
      </w:r>
      <w:r w:rsidR="00A85C8B">
        <w:rPr>
          <w:rFonts w:ascii="Arial" w:hAnsi="Arial"/>
        </w:rPr>
        <w:t xml:space="preserve">Weryfikacja </w:t>
      </w:r>
      <w:r w:rsidR="00C0466E">
        <w:rPr>
          <w:rFonts w:ascii="Arial" w:hAnsi="Arial"/>
        </w:rPr>
        <w:t>warunków</w:t>
      </w:r>
      <w:r w:rsidR="00C0466E" w:rsidRPr="00D12702">
        <w:rPr>
          <w:rFonts w:ascii="Arial" w:hAnsi="Arial"/>
        </w:rPr>
        <w:t xml:space="preserve"> </w:t>
      </w:r>
      <w:r w:rsidRPr="00D12702">
        <w:rPr>
          <w:rFonts w:ascii="Arial" w:hAnsi="Arial"/>
        </w:rPr>
        <w:t>specyficznych:</w:t>
      </w:r>
    </w:p>
    <w:p w14:paraId="007249A4" w14:textId="77777777" w:rsidR="007C0A69" w:rsidRPr="00D12702" w:rsidRDefault="007C0A69" w:rsidP="007C0A69">
      <w:pPr>
        <w:spacing w:line="276" w:lineRule="auto"/>
        <w:rPr>
          <w:rFonts w:ascii="Arial" w:hAnsi="Arial"/>
        </w:rPr>
      </w:pPr>
    </w:p>
    <w:p w14:paraId="3B7FB7C0" w14:textId="77777777" w:rsidR="007C0A69" w:rsidRPr="00D12702" w:rsidRDefault="007C0A69" w:rsidP="007C0A69">
      <w:pPr>
        <w:spacing w:line="276" w:lineRule="auto"/>
        <w:rPr>
          <w:rFonts w:ascii="Arial" w:hAnsi="Arial"/>
        </w:rPr>
      </w:pPr>
      <w:r w:rsidRPr="00D12702">
        <w:rPr>
          <w:rFonts w:ascii="Arial" w:hAnsi="Arial"/>
        </w:rPr>
        <w:t xml:space="preserve">Dostępu - </w:t>
      </w:r>
      <w:r w:rsidR="00C537EE">
        <w:rPr>
          <w:rFonts w:ascii="Arial" w:hAnsi="Arial"/>
        </w:rPr>
        <w:t>warunki</w:t>
      </w:r>
      <w:r w:rsidR="00C537EE" w:rsidRPr="00D12702">
        <w:rPr>
          <w:rFonts w:ascii="Arial" w:hAnsi="Arial"/>
        </w:rPr>
        <w:t xml:space="preserve"> </w:t>
      </w:r>
      <w:r w:rsidRPr="00D12702">
        <w:rPr>
          <w:rFonts w:ascii="Arial" w:hAnsi="Arial"/>
        </w:rPr>
        <w:t xml:space="preserve">zero-jedynkowe. </w:t>
      </w:r>
      <w:r w:rsidR="00A85C8B">
        <w:rPr>
          <w:rFonts w:ascii="Arial" w:hAnsi="Arial"/>
        </w:rPr>
        <w:t>Weryfikacja</w:t>
      </w:r>
      <w:r w:rsidRPr="00D12702">
        <w:rPr>
          <w:rFonts w:ascii="Arial" w:hAnsi="Arial"/>
        </w:rPr>
        <w:t xml:space="preserve"> niniejszych </w:t>
      </w:r>
      <w:r w:rsidR="00C537EE">
        <w:rPr>
          <w:rFonts w:ascii="Arial" w:hAnsi="Arial"/>
        </w:rPr>
        <w:t>warunków</w:t>
      </w:r>
      <w:r w:rsidR="00C537EE" w:rsidRPr="00D12702">
        <w:rPr>
          <w:rFonts w:ascii="Arial" w:hAnsi="Arial"/>
        </w:rPr>
        <w:t xml:space="preserve"> </w:t>
      </w:r>
      <w:r w:rsidRPr="00D12702">
        <w:rPr>
          <w:rFonts w:ascii="Arial" w:hAnsi="Arial"/>
        </w:rPr>
        <w:t xml:space="preserve">polegać będzie na przyznaniu wartości logicznych: „TAK”, „NIE” albo „DO UZUPEŁNIENIA”. </w:t>
      </w:r>
    </w:p>
    <w:p w14:paraId="2DB909CF" w14:textId="77777777" w:rsidR="007C0A69" w:rsidRPr="00D12702" w:rsidRDefault="007C0A69" w:rsidP="007C0A69">
      <w:pPr>
        <w:spacing w:line="276" w:lineRule="auto"/>
        <w:rPr>
          <w:rFonts w:ascii="Arial" w:hAnsi="Arial"/>
        </w:rPr>
      </w:pPr>
      <w:r w:rsidRPr="00D12702">
        <w:rPr>
          <w:rFonts w:ascii="Arial" w:hAnsi="Arial"/>
        </w:rPr>
        <w:t xml:space="preserve">ION może w regulaminie określić również w jakim zakresie i na jakich warunkach </w:t>
      </w:r>
      <w:r w:rsidR="00C0466E">
        <w:rPr>
          <w:rFonts w:ascii="Arial" w:hAnsi="Arial"/>
        </w:rPr>
        <w:t>warunki</w:t>
      </w:r>
      <w:r w:rsidR="00C0466E" w:rsidRPr="00D12702">
        <w:rPr>
          <w:rFonts w:ascii="Arial" w:hAnsi="Arial"/>
        </w:rPr>
        <w:t xml:space="preserve"> </w:t>
      </w:r>
      <w:r w:rsidRPr="00D12702">
        <w:rPr>
          <w:rFonts w:ascii="Arial" w:hAnsi="Arial"/>
        </w:rPr>
        <w:t xml:space="preserve">te podlegają poprawie lub uzupełnieniu. </w:t>
      </w:r>
    </w:p>
    <w:p w14:paraId="2EBA0CF6" w14:textId="673A6B9E" w:rsidR="007C0A69" w:rsidRPr="00D12702" w:rsidRDefault="00A85C8B" w:rsidP="007C0A69">
      <w:pPr>
        <w:spacing w:line="276" w:lineRule="auto"/>
        <w:rPr>
          <w:rFonts w:ascii="Arial" w:hAnsi="Arial"/>
        </w:rPr>
      </w:pPr>
      <w:r>
        <w:rPr>
          <w:rFonts w:ascii="Arial" w:hAnsi="Arial"/>
        </w:rPr>
        <w:t>Warunki</w:t>
      </w:r>
      <w:r w:rsidR="007C0A69" w:rsidRPr="00D12702">
        <w:rPr>
          <w:rFonts w:ascii="Arial" w:hAnsi="Arial"/>
        </w:rPr>
        <w:t xml:space="preserve"> dostępu to </w:t>
      </w:r>
      <w:r>
        <w:rPr>
          <w:rFonts w:ascii="Arial" w:hAnsi="Arial"/>
        </w:rPr>
        <w:t>warunki</w:t>
      </w:r>
      <w:r w:rsidR="007C0A69" w:rsidRPr="00D12702">
        <w:rPr>
          <w:rFonts w:ascii="Arial" w:hAnsi="Arial"/>
        </w:rPr>
        <w:t xml:space="preserve"> obligatoryjne, których spełnienie jest niezbędne do przyznania </w:t>
      </w:r>
      <w:r w:rsidR="00802F29">
        <w:rPr>
          <w:rFonts w:ascii="Arial" w:hAnsi="Arial"/>
        </w:rPr>
        <w:t>wsparcia</w:t>
      </w:r>
      <w:r w:rsidR="007C0A69" w:rsidRPr="00D12702">
        <w:rPr>
          <w:rFonts w:ascii="Arial" w:hAnsi="Arial"/>
        </w:rPr>
        <w:t xml:space="preserve">. Tylko projekty z </w:t>
      </w:r>
      <w:r w:rsidR="00D052A8">
        <w:rPr>
          <w:rFonts w:ascii="Arial" w:hAnsi="Arial"/>
        </w:rPr>
        <w:t>wartością</w:t>
      </w:r>
      <w:r w:rsidR="00D052A8" w:rsidRPr="00D12702">
        <w:rPr>
          <w:rFonts w:ascii="Arial" w:hAnsi="Arial"/>
        </w:rPr>
        <w:t xml:space="preserve"> </w:t>
      </w:r>
      <w:r w:rsidR="007C0A69" w:rsidRPr="00D12702">
        <w:rPr>
          <w:rFonts w:ascii="Arial" w:hAnsi="Arial"/>
        </w:rPr>
        <w:t>„TAK” albo „DO UZUPEŁNIENI</w:t>
      </w:r>
      <w:r>
        <w:rPr>
          <w:rFonts w:ascii="Arial" w:hAnsi="Arial"/>
        </w:rPr>
        <w:t>A” będą podlegały dalszej weryfikacji</w:t>
      </w:r>
      <w:r w:rsidR="007C0A69" w:rsidRPr="00D12702">
        <w:rPr>
          <w:rFonts w:ascii="Arial" w:hAnsi="Arial"/>
        </w:rPr>
        <w:t xml:space="preserve">. </w:t>
      </w:r>
    </w:p>
    <w:p w14:paraId="32900D23" w14:textId="38079648" w:rsidR="007C0A69" w:rsidRDefault="007C0A69" w:rsidP="007C0A69">
      <w:pPr>
        <w:rPr>
          <w:rFonts w:ascii="Arial" w:hAnsi="Arial"/>
        </w:rPr>
      </w:pPr>
      <w:r w:rsidRPr="00D12702">
        <w:rPr>
          <w:rFonts w:ascii="Arial" w:hAnsi="Arial"/>
        </w:rPr>
        <w:t xml:space="preserve">Odpowiedź „NIE” oznacza niespełnienie </w:t>
      </w:r>
      <w:r w:rsidR="00A85C8B">
        <w:rPr>
          <w:rFonts w:ascii="Arial" w:hAnsi="Arial"/>
        </w:rPr>
        <w:t>warunku</w:t>
      </w:r>
      <w:r w:rsidRPr="00D12702">
        <w:rPr>
          <w:rFonts w:ascii="Arial" w:hAnsi="Arial"/>
        </w:rPr>
        <w:t xml:space="preserve"> i </w:t>
      </w:r>
      <w:r w:rsidR="000D5D20">
        <w:rPr>
          <w:rFonts w:ascii="Arial" w:hAnsi="Arial"/>
        </w:rPr>
        <w:t>odmowę udzielenia wsparcia</w:t>
      </w:r>
      <w:r w:rsidRPr="00D12702">
        <w:rPr>
          <w:rFonts w:ascii="Arial" w:hAnsi="Arial"/>
        </w:rPr>
        <w:t>.</w:t>
      </w:r>
    </w:p>
    <w:p w14:paraId="5B54D466" w14:textId="77777777" w:rsidR="009B1DFC" w:rsidRDefault="009B1DFC" w:rsidP="007C0A69">
      <w:pPr>
        <w:rPr>
          <w:rFonts w:ascii="Arial" w:hAnsi="Arial"/>
        </w:rPr>
      </w:pPr>
    </w:p>
    <w:p w14:paraId="60654157" w14:textId="10E3A827" w:rsidR="009B1DFC" w:rsidRPr="00D12702" w:rsidRDefault="00BE0458" w:rsidP="009B1DFC">
      <w:pPr>
        <w:pStyle w:val="Nagwek2"/>
        <w:jc w:val="left"/>
        <w:rPr>
          <w:sz w:val="28"/>
        </w:rPr>
      </w:pPr>
      <w:bookmarkStart w:id="2" w:name="_Toc150254237"/>
      <w:r>
        <w:rPr>
          <w:i w:val="0"/>
          <w:sz w:val="28"/>
        </w:rPr>
        <w:t>1</w:t>
      </w:r>
      <w:r w:rsidR="009B1DFC" w:rsidRPr="00D12702">
        <w:rPr>
          <w:i w:val="0"/>
          <w:sz w:val="28"/>
        </w:rPr>
        <w:t xml:space="preserve">. </w:t>
      </w:r>
      <w:r w:rsidR="009B1DFC">
        <w:rPr>
          <w:i w:val="0"/>
          <w:sz w:val="28"/>
          <w:lang w:val="pl-PL"/>
        </w:rPr>
        <w:t xml:space="preserve">WARUNKI </w:t>
      </w:r>
      <w:r w:rsidR="009B1DFC" w:rsidRPr="00D12702">
        <w:rPr>
          <w:i w:val="0"/>
          <w:sz w:val="28"/>
        </w:rPr>
        <w:t xml:space="preserve">MERYTORYCZNE </w:t>
      </w:r>
      <w:r w:rsidR="009B1DFC">
        <w:rPr>
          <w:i w:val="0"/>
          <w:sz w:val="28"/>
          <w:lang w:val="pl-PL"/>
        </w:rPr>
        <w:t>WERYFIKACJI</w:t>
      </w:r>
      <w:r w:rsidR="009B1DFC" w:rsidRPr="00D12702">
        <w:rPr>
          <w:i w:val="0"/>
          <w:sz w:val="28"/>
        </w:rPr>
        <w:t xml:space="preserve"> PROJEKTÓW </w:t>
      </w:r>
      <w:bookmarkEnd w:id="2"/>
    </w:p>
    <w:p w14:paraId="2788A337" w14:textId="77777777" w:rsidR="009B1DFC" w:rsidRPr="007F3F4A" w:rsidRDefault="009B1DFC" w:rsidP="009B1DFC">
      <w:pPr>
        <w:spacing w:line="276" w:lineRule="auto"/>
        <w:rPr>
          <w:rFonts w:ascii="Arial" w:hAnsi="Arial"/>
        </w:rPr>
      </w:pPr>
      <w:r w:rsidRPr="007F3F4A">
        <w:rPr>
          <w:rFonts w:ascii="Arial" w:hAnsi="Arial"/>
        </w:rPr>
        <w:t xml:space="preserve"> </w:t>
      </w:r>
    </w:p>
    <w:p w14:paraId="3FEA2B14" w14:textId="77777777" w:rsidR="009B1DFC" w:rsidRPr="00991D64" w:rsidRDefault="00BE0458" w:rsidP="009B1DFC">
      <w:pPr>
        <w:pStyle w:val="Nagwek3"/>
        <w:jc w:val="left"/>
        <w:rPr>
          <w:sz w:val="28"/>
          <w:szCs w:val="28"/>
        </w:rPr>
      </w:pPr>
      <w:bookmarkStart w:id="3" w:name="_Toc150254238"/>
      <w:r w:rsidRPr="00991D64">
        <w:rPr>
          <w:sz w:val="28"/>
          <w:szCs w:val="28"/>
        </w:rPr>
        <w:t>1</w:t>
      </w:r>
      <w:r w:rsidR="009B1DFC" w:rsidRPr="00991D64">
        <w:rPr>
          <w:sz w:val="28"/>
          <w:szCs w:val="28"/>
        </w:rPr>
        <w:t xml:space="preserve">.1 MERYTORYCZNE </w:t>
      </w:r>
      <w:r w:rsidR="009B1DFC" w:rsidRPr="00991D64">
        <w:rPr>
          <w:sz w:val="28"/>
          <w:szCs w:val="28"/>
          <w:lang w:val="pl-PL"/>
        </w:rPr>
        <w:t>WARUNKI</w:t>
      </w:r>
      <w:r w:rsidR="009B1DFC" w:rsidRPr="00991D64">
        <w:rPr>
          <w:sz w:val="28"/>
          <w:szCs w:val="28"/>
        </w:rPr>
        <w:t xml:space="preserve"> DOPUSZCZAJĄCE</w:t>
      </w:r>
      <w:bookmarkEnd w:id="3"/>
    </w:p>
    <w:p w14:paraId="15837DA7" w14:textId="77777777" w:rsidR="009B1DFC" w:rsidRPr="007F3F4A" w:rsidRDefault="009B1DFC" w:rsidP="009B1DFC">
      <w:pPr>
        <w:spacing w:line="276" w:lineRule="auto"/>
        <w:rPr>
          <w:rFonts w:ascii="Arial" w:hAnsi="Arial"/>
        </w:rPr>
      </w:pPr>
    </w:p>
    <w:p w14:paraId="70782BE8" w14:textId="77777777" w:rsidR="009B1DFC" w:rsidRPr="00D12702" w:rsidRDefault="009B1DFC" w:rsidP="009B1DFC">
      <w:pPr>
        <w:spacing w:line="276" w:lineRule="auto"/>
        <w:rPr>
          <w:rFonts w:ascii="Arial" w:hAnsi="Arial" w:cs="Arial"/>
        </w:rPr>
      </w:pPr>
      <w:r w:rsidRPr="00D12702">
        <w:rPr>
          <w:rFonts w:ascii="Arial" w:hAnsi="Arial" w:cs="Arial"/>
        </w:rPr>
        <w:t xml:space="preserve">Definicja dot. rodzaju </w:t>
      </w:r>
      <w:r w:rsidR="00C0466E">
        <w:rPr>
          <w:rFonts w:ascii="Arial" w:hAnsi="Arial" w:cs="Arial"/>
        </w:rPr>
        <w:t>warunków</w:t>
      </w:r>
      <w:r w:rsidRPr="00D12702">
        <w:rPr>
          <w:rFonts w:ascii="Arial" w:hAnsi="Arial" w:cs="Arial"/>
        </w:rPr>
        <w:t>:</w:t>
      </w:r>
    </w:p>
    <w:p w14:paraId="4D3964FB" w14:textId="5E602815" w:rsidR="009B1DFC" w:rsidRPr="00D12702" w:rsidRDefault="009B1DFC" w:rsidP="009B1DFC">
      <w:pPr>
        <w:spacing w:line="276" w:lineRule="auto"/>
        <w:rPr>
          <w:rFonts w:ascii="Arial" w:hAnsi="Arial" w:cs="Arial"/>
        </w:rPr>
      </w:pPr>
      <w:r w:rsidRPr="00D12702">
        <w:rPr>
          <w:rFonts w:ascii="Arial" w:hAnsi="Arial" w:cs="Arial"/>
          <w:i/>
        </w:rPr>
        <w:t xml:space="preserve">Merytoryczne </w:t>
      </w:r>
      <w:r>
        <w:rPr>
          <w:rFonts w:ascii="Arial" w:hAnsi="Arial" w:cs="Arial"/>
          <w:i/>
        </w:rPr>
        <w:t>warunki</w:t>
      </w:r>
      <w:r w:rsidRPr="00D12702">
        <w:rPr>
          <w:rFonts w:ascii="Arial" w:hAnsi="Arial" w:cs="Arial"/>
          <w:i/>
        </w:rPr>
        <w:t xml:space="preserve"> dopuszczające to </w:t>
      </w:r>
      <w:r>
        <w:rPr>
          <w:rFonts w:ascii="Arial" w:hAnsi="Arial" w:cs="Arial"/>
          <w:i/>
        </w:rPr>
        <w:t>warunki</w:t>
      </w:r>
      <w:r w:rsidRPr="00D12702">
        <w:rPr>
          <w:rFonts w:ascii="Arial" w:hAnsi="Arial" w:cs="Arial"/>
          <w:i/>
        </w:rPr>
        <w:t xml:space="preserve"> zero-jedynkowe. </w:t>
      </w:r>
      <w:r>
        <w:rPr>
          <w:rFonts w:ascii="Arial" w:hAnsi="Arial" w:cs="Arial"/>
          <w:i/>
        </w:rPr>
        <w:t>Weryfikacja</w:t>
      </w:r>
      <w:r w:rsidRPr="00D12702">
        <w:rPr>
          <w:rFonts w:ascii="Arial" w:hAnsi="Arial" w:cs="Arial"/>
          <w:i/>
        </w:rPr>
        <w:t xml:space="preserve"> spełniania </w:t>
      </w:r>
      <w:r>
        <w:rPr>
          <w:rFonts w:ascii="Arial" w:hAnsi="Arial" w:cs="Arial"/>
          <w:i/>
        </w:rPr>
        <w:t>warunków</w:t>
      </w:r>
      <w:r w:rsidRPr="00D12702">
        <w:rPr>
          <w:rFonts w:ascii="Arial" w:hAnsi="Arial" w:cs="Arial"/>
          <w:i/>
        </w:rPr>
        <w:t xml:space="preserve"> merytorycznych dopuszczających polega na przypisaniu im wartośc</w:t>
      </w:r>
      <w:r w:rsidR="000D5D20">
        <w:rPr>
          <w:rFonts w:ascii="Arial" w:hAnsi="Arial" w:cs="Arial"/>
          <w:i/>
        </w:rPr>
        <w:t xml:space="preserve">i </w:t>
      </w:r>
      <w:r w:rsidRPr="00D12702">
        <w:rPr>
          <w:rFonts w:ascii="Arial" w:hAnsi="Arial" w:cs="Arial"/>
          <w:i/>
        </w:rPr>
        <w:t xml:space="preserve">„TAK” albo „NIE”. Merytoryczne </w:t>
      </w:r>
      <w:r>
        <w:rPr>
          <w:rFonts w:ascii="Arial" w:hAnsi="Arial" w:cs="Arial"/>
          <w:i/>
        </w:rPr>
        <w:t>warunki</w:t>
      </w:r>
      <w:r w:rsidRPr="00D12702">
        <w:rPr>
          <w:rFonts w:ascii="Arial" w:hAnsi="Arial" w:cs="Arial"/>
          <w:i/>
        </w:rPr>
        <w:t xml:space="preserve"> dopuszczające to </w:t>
      </w:r>
      <w:r>
        <w:rPr>
          <w:rFonts w:ascii="Arial" w:hAnsi="Arial" w:cs="Arial"/>
          <w:i/>
        </w:rPr>
        <w:t>warunki</w:t>
      </w:r>
      <w:r w:rsidRPr="00D12702">
        <w:rPr>
          <w:rFonts w:ascii="Arial" w:hAnsi="Arial" w:cs="Arial"/>
          <w:i/>
        </w:rPr>
        <w:t xml:space="preserve"> obligatoryjne, których spełnienie jest niezbędne do przyznania </w:t>
      </w:r>
      <w:r w:rsidR="00802F29">
        <w:rPr>
          <w:rFonts w:ascii="Arial" w:hAnsi="Arial" w:cs="Arial"/>
          <w:i/>
        </w:rPr>
        <w:t>wsparcia</w:t>
      </w:r>
      <w:r w:rsidRPr="00D12702">
        <w:rPr>
          <w:rFonts w:ascii="Arial" w:hAnsi="Arial" w:cs="Arial"/>
          <w:i/>
        </w:rPr>
        <w:t xml:space="preserve">. Przy </w:t>
      </w:r>
      <w:r>
        <w:rPr>
          <w:rFonts w:ascii="Arial" w:hAnsi="Arial" w:cs="Arial"/>
          <w:i/>
        </w:rPr>
        <w:t>weryfikacji warunku</w:t>
      </w:r>
      <w:r w:rsidRPr="00D12702">
        <w:rPr>
          <w:rFonts w:ascii="Arial" w:hAnsi="Arial" w:cs="Arial"/>
          <w:i/>
        </w:rPr>
        <w:t xml:space="preserve"> nie ma możliwości uzupełnienia lub poprawy</w:t>
      </w:r>
      <w:r w:rsidRPr="00D12702">
        <w:rPr>
          <w:rFonts w:ascii="Arial" w:hAnsi="Arial" w:cs="Arial"/>
        </w:rPr>
        <w:t>.</w:t>
      </w:r>
    </w:p>
    <w:p w14:paraId="2DE3DB35" w14:textId="77777777" w:rsidR="009B1DFC" w:rsidRPr="00D12702" w:rsidRDefault="009B1DFC" w:rsidP="009B1DFC">
      <w:pPr>
        <w:spacing w:line="276" w:lineRule="auto"/>
        <w:rPr>
          <w:rFonts w:ascii="Arial" w:hAnsi="Arial" w:cs="Arial"/>
        </w:rPr>
      </w:pPr>
      <w:r w:rsidRPr="00D12702">
        <w:rPr>
          <w:rFonts w:ascii="Arial" w:hAnsi="Arial" w:cs="Arial"/>
        </w:rPr>
        <w:lastRenderedPageBreak/>
        <w:t xml:space="preserve"> </w:t>
      </w:r>
    </w:p>
    <w:p w14:paraId="195D5AEB" w14:textId="77777777" w:rsidR="009B1DFC" w:rsidRPr="00990EB5" w:rsidRDefault="009B1DFC" w:rsidP="009B1DFC">
      <w:pPr>
        <w:spacing w:line="276" w:lineRule="auto"/>
        <w:rPr>
          <w:rFonts w:ascii="Arial" w:hAnsi="Arial" w:cs="Arial"/>
          <w:b/>
        </w:rPr>
      </w:pPr>
      <w:r w:rsidRPr="00990EB5">
        <w:rPr>
          <w:rFonts w:ascii="Arial" w:hAnsi="Arial" w:cs="Arial"/>
          <w:b/>
        </w:rPr>
        <w:t xml:space="preserve">1) Poprawność językowa sporządzenia wniosku </w:t>
      </w:r>
    </w:p>
    <w:p w14:paraId="2D75BAF8" w14:textId="77777777" w:rsidR="009B1DFC" w:rsidRPr="00D12702" w:rsidRDefault="009B1DFC" w:rsidP="009B1DFC">
      <w:pPr>
        <w:spacing w:line="276" w:lineRule="auto"/>
        <w:rPr>
          <w:rFonts w:ascii="Arial" w:hAnsi="Arial" w:cs="Arial"/>
        </w:rPr>
      </w:pPr>
    </w:p>
    <w:p w14:paraId="18928E85" w14:textId="77777777" w:rsidR="009B1DFC" w:rsidRPr="00D12702" w:rsidRDefault="009B1DFC" w:rsidP="009B1DFC">
      <w:pPr>
        <w:spacing w:line="276" w:lineRule="auto"/>
        <w:rPr>
          <w:rFonts w:ascii="Arial" w:hAnsi="Arial" w:cs="Arial"/>
        </w:rPr>
      </w:pPr>
      <w:r w:rsidRPr="00D12702">
        <w:rPr>
          <w:rFonts w:ascii="Arial" w:hAnsi="Arial" w:cs="Arial"/>
        </w:rPr>
        <w:t xml:space="preserve">W ramach </w:t>
      </w:r>
      <w:r>
        <w:rPr>
          <w:rFonts w:ascii="Arial" w:hAnsi="Arial" w:cs="Arial"/>
        </w:rPr>
        <w:t>warunku</w:t>
      </w:r>
      <w:r w:rsidRPr="00D12702">
        <w:rPr>
          <w:rFonts w:ascii="Arial" w:hAnsi="Arial" w:cs="Arial"/>
        </w:rPr>
        <w:t xml:space="preserve"> będzie weryfikowane, czy wniosek został napisany w języku polskim. </w:t>
      </w:r>
    </w:p>
    <w:p w14:paraId="4972304D" w14:textId="70654B50"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3CB3C55A" w14:textId="77777777" w:rsidR="009B1DFC" w:rsidRPr="00D12702" w:rsidRDefault="009B1DFC" w:rsidP="009B1DFC">
      <w:pPr>
        <w:spacing w:line="276" w:lineRule="auto"/>
        <w:rPr>
          <w:rFonts w:ascii="Arial" w:hAnsi="Arial" w:cs="Arial"/>
        </w:rPr>
      </w:pPr>
    </w:p>
    <w:p w14:paraId="57A6DD31" w14:textId="34F201BE"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3780964A" w14:textId="4339AD51"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w:t>
      </w:r>
    </w:p>
    <w:p w14:paraId="5B126787" w14:textId="77777777" w:rsidR="009B1DFC" w:rsidRPr="00D12702" w:rsidRDefault="009B1DFC" w:rsidP="009B1DFC">
      <w:pPr>
        <w:spacing w:line="276" w:lineRule="auto"/>
        <w:rPr>
          <w:rFonts w:ascii="Arial" w:hAnsi="Arial" w:cs="Arial"/>
        </w:rPr>
      </w:pPr>
    </w:p>
    <w:p w14:paraId="6C1A8D4B" w14:textId="195F53CE" w:rsidR="009B1DFC" w:rsidRPr="00D12702" w:rsidRDefault="009B1DFC" w:rsidP="009B1DFC">
      <w:pPr>
        <w:spacing w:line="276" w:lineRule="auto"/>
        <w:rPr>
          <w:rFonts w:ascii="Arial" w:hAnsi="Arial" w:cs="Arial"/>
        </w:rPr>
      </w:pPr>
      <w:r w:rsidRPr="00D12702">
        <w:rPr>
          <w:rFonts w:ascii="Arial" w:hAnsi="Arial" w:cs="Arial"/>
        </w:rPr>
        <w:t xml:space="preserve">Niespełnienie </w:t>
      </w:r>
      <w:r>
        <w:rPr>
          <w:rFonts w:ascii="Arial" w:hAnsi="Arial" w:cs="Arial"/>
        </w:rPr>
        <w:t>warunku</w:t>
      </w:r>
      <w:r w:rsidRPr="00D12702">
        <w:rPr>
          <w:rFonts w:ascii="Arial" w:hAnsi="Arial" w:cs="Arial"/>
        </w:rPr>
        <w:t xml:space="preserve"> skutkuje </w:t>
      </w:r>
      <w:r w:rsidR="000D5D20">
        <w:rPr>
          <w:rFonts w:ascii="Arial" w:hAnsi="Arial"/>
        </w:rPr>
        <w:t>odmową udzielenia wsparcia</w:t>
      </w:r>
      <w:r w:rsidRPr="00D12702">
        <w:rPr>
          <w:rFonts w:ascii="Arial" w:hAnsi="Arial" w:cs="Arial"/>
        </w:rPr>
        <w:t>.</w:t>
      </w:r>
    </w:p>
    <w:p w14:paraId="51AB5BA0" w14:textId="77777777" w:rsidR="009B1DFC" w:rsidRPr="00D12702" w:rsidRDefault="009B1DFC" w:rsidP="009B1DFC">
      <w:pPr>
        <w:spacing w:line="276" w:lineRule="auto"/>
        <w:rPr>
          <w:rFonts w:ascii="Arial" w:hAnsi="Arial" w:cs="Arial"/>
        </w:rPr>
      </w:pPr>
    </w:p>
    <w:p w14:paraId="35E6D9D3" w14:textId="77777777" w:rsidR="009B1DFC" w:rsidRPr="00990EB5" w:rsidRDefault="009B1DFC" w:rsidP="009B1DFC">
      <w:pPr>
        <w:spacing w:line="276" w:lineRule="auto"/>
        <w:rPr>
          <w:rFonts w:ascii="Arial" w:hAnsi="Arial" w:cs="Arial"/>
          <w:b/>
        </w:rPr>
      </w:pPr>
      <w:r w:rsidRPr="00990EB5">
        <w:rPr>
          <w:rFonts w:ascii="Arial" w:hAnsi="Arial" w:cs="Arial"/>
          <w:b/>
        </w:rPr>
        <w:t>2) Kwalifikowalność wnioskodawcy</w:t>
      </w:r>
    </w:p>
    <w:p w14:paraId="743F3F2D" w14:textId="77777777" w:rsidR="009B1DFC" w:rsidRPr="00D12702" w:rsidRDefault="009B1DFC" w:rsidP="009B1DFC">
      <w:pPr>
        <w:spacing w:line="276" w:lineRule="auto"/>
        <w:rPr>
          <w:rFonts w:ascii="Arial" w:hAnsi="Arial" w:cs="Arial"/>
        </w:rPr>
      </w:pPr>
      <w:r w:rsidRPr="00D12702">
        <w:rPr>
          <w:rFonts w:ascii="Arial" w:hAnsi="Arial" w:cs="Arial"/>
        </w:rPr>
        <w:t xml:space="preserve">W ramach </w:t>
      </w:r>
      <w:r>
        <w:rPr>
          <w:rFonts w:ascii="Arial" w:hAnsi="Arial" w:cs="Arial"/>
        </w:rPr>
        <w:t>warunku</w:t>
      </w:r>
      <w:r w:rsidRPr="00D12702">
        <w:rPr>
          <w:rFonts w:ascii="Arial" w:hAnsi="Arial" w:cs="Arial"/>
        </w:rPr>
        <w:t xml:space="preserve"> weryfikowane będzie czy:</w:t>
      </w:r>
    </w:p>
    <w:p w14:paraId="3967A526" w14:textId="77777777" w:rsidR="009B1DFC" w:rsidRPr="00D12702" w:rsidRDefault="009B1DFC" w:rsidP="009B1DFC">
      <w:pPr>
        <w:spacing w:line="276" w:lineRule="auto"/>
        <w:rPr>
          <w:rFonts w:ascii="Arial" w:hAnsi="Arial" w:cs="Arial"/>
        </w:rPr>
      </w:pPr>
      <w:r w:rsidRPr="00D12702">
        <w:rPr>
          <w:rFonts w:ascii="Arial" w:hAnsi="Arial" w:cs="Arial"/>
        </w:rPr>
        <w:t>• wnioskodawcą jest LGD mające siedzibę na terenie województwa podkarpackiego,</w:t>
      </w:r>
    </w:p>
    <w:p w14:paraId="583769C3" w14:textId="77777777" w:rsidR="009B1DFC" w:rsidRPr="00D12702" w:rsidRDefault="009B1DFC" w:rsidP="009B1DFC">
      <w:pPr>
        <w:spacing w:line="276" w:lineRule="auto"/>
        <w:rPr>
          <w:rFonts w:ascii="Arial" w:hAnsi="Arial" w:cs="Arial"/>
        </w:rPr>
      </w:pPr>
      <w:r w:rsidRPr="00D12702">
        <w:rPr>
          <w:rFonts w:ascii="Arial" w:hAnsi="Arial" w:cs="Arial"/>
        </w:rPr>
        <w:t>• wnioskodawca posiada zawartą z Zarządem Województwa Podkarpackiego Umowę o warunkach i sposobie realizacji strategii rozwoju lokalnego kierowanego przez społeczność, o której mowa w art. 14 ustawy o RLKS, zwana dalej umowę ramową,</w:t>
      </w:r>
    </w:p>
    <w:p w14:paraId="60E13834" w14:textId="1B0E32E4" w:rsidR="009B1DFC" w:rsidRPr="00D12702" w:rsidRDefault="009B1DFC" w:rsidP="009B1DFC">
      <w:pPr>
        <w:spacing w:line="276" w:lineRule="auto"/>
        <w:rPr>
          <w:rFonts w:ascii="Arial" w:hAnsi="Arial" w:cs="Arial"/>
        </w:rPr>
      </w:pPr>
      <w:r w:rsidRPr="00D12702">
        <w:rPr>
          <w:rFonts w:ascii="Arial" w:hAnsi="Arial" w:cs="Arial"/>
        </w:rPr>
        <w:t xml:space="preserve">• wnioskodawca nie znajduje się na liście, o której mowa w art. 2 ustawy z dnia 13 kwietnia 2022 r. o szczególnych rozwiązaniach w zakresie przeciwdziałania wspieraniu agresji na Ukrainę oraz służących ochronie bezpieczeństwa narodowego </w:t>
      </w:r>
      <w:r w:rsidR="007C1DC5">
        <w:rPr>
          <w:rFonts w:ascii="Arial" w:hAnsi="Arial" w:cs="Arial"/>
        </w:rPr>
        <w:t>(</w:t>
      </w:r>
      <w:r w:rsidRPr="00D12702">
        <w:rPr>
          <w:rFonts w:ascii="Arial" w:hAnsi="Arial" w:cs="Arial"/>
        </w:rPr>
        <w:t>Dz. U. z 2022 poz. 835 i 1713 z późn. zm.),</w:t>
      </w:r>
    </w:p>
    <w:p w14:paraId="3B35FEFA" w14:textId="77777777" w:rsidR="009B1DFC" w:rsidRPr="00D12702" w:rsidRDefault="009B1DFC" w:rsidP="009B1DFC">
      <w:pPr>
        <w:spacing w:line="276" w:lineRule="auto"/>
        <w:rPr>
          <w:rFonts w:ascii="Arial" w:hAnsi="Arial" w:cs="Arial"/>
        </w:rPr>
      </w:pPr>
      <w:r w:rsidRPr="00D12702">
        <w:rPr>
          <w:rFonts w:ascii="Arial" w:hAnsi="Arial" w:cs="Arial"/>
        </w:rPr>
        <w:t>• wnioskodawca nie podlega wykluczeniu związanemu z zakazem udzielania dofinansowania podmiotom wykluczonym lub nie orzeczono wobec niego zakazu dostępu do środków funduszy europejskich na podstawie:</w:t>
      </w:r>
    </w:p>
    <w:p w14:paraId="21839FBA" w14:textId="5E1CA23C" w:rsidR="009B1DFC" w:rsidRPr="00D12702" w:rsidRDefault="009B1DFC" w:rsidP="009B1DFC">
      <w:pPr>
        <w:spacing w:line="276" w:lineRule="auto"/>
        <w:rPr>
          <w:rFonts w:ascii="Arial" w:hAnsi="Arial" w:cs="Arial"/>
        </w:rPr>
      </w:pPr>
      <w:r>
        <w:rPr>
          <w:rFonts w:ascii="Arial" w:hAnsi="Arial" w:cs="Arial"/>
        </w:rPr>
        <w:t>a)</w:t>
      </w:r>
      <w:r w:rsidR="000D5D20">
        <w:rPr>
          <w:rFonts w:ascii="Arial" w:hAnsi="Arial" w:cs="Arial"/>
        </w:rPr>
        <w:t xml:space="preserve"> a</w:t>
      </w:r>
      <w:r w:rsidRPr="00D12702">
        <w:rPr>
          <w:rFonts w:ascii="Arial" w:hAnsi="Arial" w:cs="Arial"/>
        </w:rPr>
        <w:t>rt. 207 ust. 4 ustawy z dnia 27 sierpnia 2009 r. o finansach publicznych</w:t>
      </w:r>
      <w:r w:rsidR="007C1DC5">
        <w:rPr>
          <w:rFonts w:ascii="Arial" w:hAnsi="Arial" w:cs="Arial"/>
        </w:rPr>
        <w:t xml:space="preserve"> (Dz.U. z 2023 poz. 1270 t.j.)</w:t>
      </w:r>
      <w:r w:rsidRPr="00D12702">
        <w:rPr>
          <w:rFonts w:ascii="Arial" w:hAnsi="Arial" w:cs="Arial"/>
        </w:rPr>
        <w:t>,</w:t>
      </w:r>
    </w:p>
    <w:p w14:paraId="5193736B" w14:textId="3C02CFBA" w:rsidR="009B1DFC" w:rsidRPr="00D12702" w:rsidRDefault="009B1DFC" w:rsidP="009B1DFC">
      <w:pPr>
        <w:spacing w:line="276" w:lineRule="auto"/>
        <w:rPr>
          <w:rFonts w:ascii="Arial" w:hAnsi="Arial" w:cs="Arial"/>
        </w:rPr>
      </w:pPr>
      <w:r>
        <w:rPr>
          <w:rFonts w:ascii="Arial" w:hAnsi="Arial" w:cs="Arial"/>
        </w:rPr>
        <w:t>b)</w:t>
      </w:r>
      <w:r w:rsidR="000D5D20">
        <w:rPr>
          <w:rFonts w:ascii="Arial" w:hAnsi="Arial" w:cs="Arial"/>
        </w:rPr>
        <w:t xml:space="preserve"> a</w:t>
      </w:r>
      <w:r w:rsidRPr="00D12702">
        <w:rPr>
          <w:rFonts w:ascii="Arial" w:hAnsi="Arial" w:cs="Arial"/>
        </w:rPr>
        <w:t>rt. 12 ustawy z dnia 15 czerwca 2012 r. o skutkach powierzenia wykonywania pracy cudzoziemcom przebywających wbrew przepisom na terytorium RP</w:t>
      </w:r>
      <w:r w:rsidR="007C1DC5">
        <w:rPr>
          <w:rFonts w:ascii="Arial" w:hAnsi="Arial" w:cs="Arial"/>
        </w:rPr>
        <w:t xml:space="preserve"> (Dz.U. z 2021 poz. 1745 t.j.)</w:t>
      </w:r>
      <w:r w:rsidRPr="00D12702">
        <w:rPr>
          <w:rFonts w:ascii="Arial" w:hAnsi="Arial" w:cs="Arial"/>
        </w:rPr>
        <w:t>,</w:t>
      </w:r>
    </w:p>
    <w:p w14:paraId="20BFA956" w14:textId="61462004" w:rsidR="009B1DFC" w:rsidRPr="00D12702" w:rsidRDefault="009B1DFC" w:rsidP="009B1DFC">
      <w:pPr>
        <w:spacing w:line="276" w:lineRule="auto"/>
        <w:rPr>
          <w:rFonts w:ascii="Arial" w:hAnsi="Arial" w:cs="Arial"/>
        </w:rPr>
      </w:pPr>
      <w:r>
        <w:rPr>
          <w:rFonts w:ascii="Arial" w:hAnsi="Arial" w:cs="Arial"/>
        </w:rPr>
        <w:t>c)</w:t>
      </w:r>
      <w:r w:rsidR="000D5D20">
        <w:rPr>
          <w:rFonts w:ascii="Arial" w:hAnsi="Arial" w:cs="Arial"/>
        </w:rPr>
        <w:t xml:space="preserve"> a</w:t>
      </w:r>
      <w:r w:rsidRPr="00D12702">
        <w:rPr>
          <w:rFonts w:ascii="Arial" w:hAnsi="Arial" w:cs="Arial"/>
        </w:rPr>
        <w:t>rt. 9 ustawy z dnia 28 października 2002 r. o odpowiedzialności podmiotów zbiorowych za czyny zabronione pod groźbą kary</w:t>
      </w:r>
      <w:r w:rsidR="007C1DC5">
        <w:rPr>
          <w:rFonts w:ascii="Arial" w:hAnsi="Arial" w:cs="Arial"/>
        </w:rPr>
        <w:t xml:space="preserve"> (Dz.U. z 2023 poz. 659 t.j.)</w:t>
      </w:r>
      <w:r w:rsidRPr="00D12702">
        <w:rPr>
          <w:rFonts w:ascii="Arial" w:hAnsi="Arial" w:cs="Arial"/>
        </w:rPr>
        <w:t>.</w:t>
      </w:r>
    </w:p>
    <w:p w14:paraId="73D01D6F" w14:textId="212D81AA"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Pr>
          <w:rFonts w:ascii="Arial" w:hAnsi="Arial" w:cs="Arial"/>
        </w:rPr>
        <w:t>.</w:t>
      </w:r>
    </w:p>
    <w:p w14:paraId="12061952" w14:textId="77777777" w:rsidR="009B1DFC" w:rsidRPr="00D12702" w:rsidRDefault="009B1DFC" w:rsidP="009B1DFC">
      <w:pPr>
        <w:spacing w:line="276" w:lineRule="auto"/>
        <w:rPr>
          <w:rFonts w:ascii="Arial" w:hAnsi="Arial" w:cs="Arial"/>
        </w:rPr>
      </w:pPr>
    </w:p>
    <w:p w14:paraId="0F062B25" w14:textId="16BAC75B"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7AB1E16F" w14:textId="167EBA1D"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w:t>
      </w:r>
    </w:p>
    <w:p w14:paraId="15226BF8" w14:textId="77777777" w:rsidR="009B1DFC" w:rsidRPr="00D12702" w:rsidRDefault="009B1DFC" w:rsidP="009B1DFC">
      <w:pPr>
        <w:spacing w:line="276" w:lineRule="auto"/>
        <w:rPr>
          <w:rFonts w:ascii="Arial" w:hAnsi="Arial" w:cs="Arial"/>
        </w:rPr>
      </w:pPr>
    </w:p>
    <w:p w14:paraId="6494BA52" w14:textId="5C592841"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9B1DFC">
        <w:rPr>
          <w:rFonts w:ascii="Arial" w:hAnsi="Arial" w:cs="Arial"/>
        </w:rPr>
        <w:t>warunku</w:t>
      </w:r>
      <w:r w:rsidR="009B1DFC" w:rsidRPr="00D12702">
        <w:rPr>
          <w:rFonts w:ascii="Arial" w:hAnsi="Arial" w:cs="Arial"/>
        </w:rPr>
        <w:t xml:space="preserve"> co skutkuje </w:t>
      </w:r>
      <w:r w:rsidR="000D5D20">
        <w:rPr>
          <w:rFonts w:ascii="Arial" w:hAnsi="Arial"/>
        </w:rPr>
        <w:t>odmową udzielenia wsparcia</w:t>
      </w:r>
      <w:r w:rsidR="009B1DFC" w:rsidRPr="00D12702">
        <w:rPr>
          <w:rFonts w:ascii="Arial" w:hAnsi="Arial" w:cs="Arial"/>
        </w:rPr>
        <w:t>.</w:t>
      </w:r>
    </w:p>
    <w:p w14:paraId="38BCC297" w14:textId="77777777" w:rsidR="009B1DFC" w:rsidRPr="00D12702" w:rsidRDefault="009B1DFC" w:rsidP="009B1DFC">
      <w:pPr>
        <w:spacing w:line="276" w:lineRule="auto"/>
        <w:rPr>
          <w:rFonts w:ascii="Arial" w:hAnsi="Arial" w:cs="Arial"/>
        </w:rPr>
      </w:pPr>
    </w:p>
    <w:p w14:paraId="3C81FCCA" w14:textId="77777777" w:rsidR="009B1DFC" w:rsidRPr="00990EB5" w:rsidRDefault="009B1DFC" w:rsidP="009B1DFC">
      <w:pPr>
        <w:spacing w:line="276" w:lineRule="auto"/>
        <w:rPr>
          <w:rFonts w:ascii="Arial" w:hAnsi="Arial" w:cs="Arial"/>
          <w:b/>
        </w:rPr>
      </w:pPr>
      <w:r w:rsidRPr="00990EB5">
        <w:rPr>
          <w:rFonts w:ascii="Arial" w:hAnsi="Arial" w:cs="Arial"/>
          <w:b/>
        </w:rPr>
        <w:t>3) Potencjał finansowy do realizacji projektu</w:t>
      </w:r>
    </w:p>
    <w:p w14:paraId="61CB945E" w14:textId="77777777" w:rsidR="009B1DFC" w:rsidRPr="00D12702" w:rsidRDefault="009B1DFC" w:rsidP="009B1DFC">
      <w:pPr>
        <w:spacing w:line="276" w:lineRule="auto"/>
        <w:rPr>
          <w:rFonts w:ascii="Arial" w:hAnsi="Arial" w:cs="Arial"/>
        </w:rPr>
      </w:pPr>
    </w:p>
    <w:p w14:paraId="5A07C2D2" w14:textId="77777777" w:rsidR="009B1DFC" w:rsidRPr="00D12702" w:rsidRDefault="009B1DFC" w:rsidP="009B1DFC">
      <w:pPr>
        <w:spacing w:line="276" w:lineRule="auto"/>
        <w:rPr>
          <w:rFonts w:ascii="Arial" w:hAnsi="Arial" w:cs="Arial"/>
        </w:rPr>
      </w:pPr>
      <w:r w:rsidRPr="00D12702">
        <w:rPr>
          <w:rFonts w:ascii="Arial" w:hAnsi="Arial" w:cs="Arial"/>
        </w:rPr>
        <w:t xml:space="preserve">W ramach </w:t>
      </w:r>
      <w:r>
        <w:rPr>
          <w:rFonts w:ascii="Arial" w:hAnsi="Arial" w:cs="Arial"/>
        </w:rPr>
        <w:t xml:space="preserve">warunku weryfikowane </w:t>
      </w:r>
      <w:r w:rsidRPr="00D12702">
        <w:rPr>
          <w:rFonts w:ascii="Arial" w:hAnsi="Arial" w:cs="Arial"/>
        </w:rPr>
        <w:t>będzie</w:t>
      </w:r>
      <w:r>
        <w:rPr>
          <w:rFonts w:ascii="Arial" w:hAnsi="Arial" w:cs="Arial"/>
        </w:rPr>
        <w:t xml:space="preserve"> to</w:t>
      </w:r>
      <w:r w:rsidRPr="00D12702">
        <w:rPr>
          <w:rFonts w:ascii="Arial" w:hAnsi="Arial" w:cs="Arial"/>
        </w:rPr>
        <w:t>, czy wnioskodawca posiada odpowiedni potencjał ekonomiczny dla zapewnienia prawidłowej realizacji projektu. Podstawą weryfikacji będzie umowa o warunkach i sposobie realizacji lokalnej strategii rozwoju (umowa ramowa).</w:t>
      </w:r>
    </w:p>
    <w:p w14:paraId="76C9E8F9" w14:textId="77777777" w:rsidR="009B1DFC" w:rsidRPr="00D12702" w:rsidRDefault="009B1DFC" w:rsidP="009B1DFC">
      <w:pPr>
        <w:spacing w:line="276" w:lineRule="auto"/>
        <w:rPr>
          <w:rFonts w:ascii="Arial" w:hAnsi="Arial" w:cs="Arial"/>
        </w:rPr>
      </w:pPr>
    </w:p>
    <w:p w14:paraId="3AFB8DDF" w14:textId="78F23293"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C0466E">
        <w:rPr>
          <w:rFonts w:ascii="Arial" w:hAnsi="Arial" w:cs="Arial"/>
        </w:rPr>
        <w:t>warunk</w:t>
      </w:r>
      <w:r w:rsidR="00884CCD">
        <w:rPr>
          <w:rFonts w:ascii="Arial" w:hAnsi="Arial" w:cs="Arial"/>
        </w:rPr>
        <w:t>u</w:t>
      </w:r>
      <w:r w:rsidRPr="00D12702">
        <w:rPr>
          <w:rFonts w:ascii="Arial" w:hAnsi="Arial" w:cs="Arial"/>
        </w:rPr>
        <w:t xml:space="preserve"> będzie odbywać się na podstawie treści wniosku oraz zapisów umowy ramowej - w zakresie potencjału ekonomicznego wnioskodawcy. Weryfikacja będzie polegała na sprawdzeniu czy wartość alokacji przeznaczonej na dany cel szczegółowy wskazanej we wniosku nie przekracza wartości alokacji na ten cel w umowie ramowej.</w:t>
      </w:r>
    </w:p>
    <w:p w14:paraId="5F7E6FC3" w14:textId="77777777" w:rsidR="009B1DFC" w:rsidRPr="00D12702" w:rsidRDefault="009B1DFC" w:rsidP="009B1DFC">
      <w:pPr>
        <w:spacing w:line="276" w:lineRule="auto"/>
        <w:rPr>
          <w:rFonts w:ascii="Arial" w:hAnsi="Arial" w:cs="Arial"/>
        </w:rPr>
      </w:pPr>
    </w:p>
    <w:p w14:paraId="10927E2F" w14:textId="3C683F94"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5EFF8B97" w14:textId="065BD63A"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w:t>
      </w:r>
    </w:p>
    <w:p w14:paraId="0C9B1ABE" w14:textId="77777777" w:rsidR="009B1DFC" w:rsidRPr="00D12702" w:rsidRDefault="009B1DFC" w:rsidP="009B1DFC">
      <w:pPr>
        <w:spacing w:line="276" w:lineRule="auto"/>
        <w:rPr>
          <w:rFonts w:ascii="Arial" w:hAnsi="Arial" w:cs="Arial"/>
        </w:rPr>
      </w:pPr>
    </w:p>
    <w:p w14:paraId="355D9A4E" w14:textId="4342250D"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9B1DFC">
        <w:rPr>
          <w:rFonts w:ascii="Arial" w:hAnsi="Arial" w:cs="Arial"/>
        </w:rPr>
        <w:t>warunku</w:t>
      </w:r>
      <w:r w:rsidR="009B1DFC" w:rsidRPr="00D12702">
        <w:rPr>
          <w:rFonts w:ascii="Arial" w:hAnsi="Arial" w:cs="Arial"/>
        </w:rPr>
        <w:t xml:space="preserve"> co skutkuje </w:t>
      </w:r>
      <w:r w:rsidR="000D5D20">
        <w:rPr>
          <w:rFonts w:ascii="Arial" w:hAnsi="Arial"/>
        </w:rPr>
        <w:t>odmową udzielenia wsparcia</w:t>
      </w:r>
      <w:r w:rsidR="009B1DFC" w:rsidRPr="00D12702">
        <w:rPr>
          <w:rFonts w:ascii="Arial" w:hAnsi="Arial" w:cs="Arial"/>
        </w:rPr>
        <w:t>.</w:t>
      </w:r>
    </w:p>
    <w:p w14:paraId="62F56D6A" w14:textId="77777777" w:rsidR="009B1DFC" w:rsidRPr="00D12702" w:rsidRDefault="009B1DFC" w:rsidP="009B1DFC">
      <w:pPr>
        <w:spacing w:line="276" w:lineRule="auto"/>
        <w:rPr>
          <w:rFonts w:ascii="Arial" w:hAnsi="Arial" w:cs="Arial"/>
        </w:rPr>
      </w:pPr>
    </w:p>
    <w:p w14:paraId="7C73557E" w14:textId="77777777" w:rsidR="009B1DFC" w:rsidRPr="00990EB5" w:rsidRDefault="009B1DFC" w:rsidP="009B1DFC">
      <w:pPr>
        <w:spacing w:line="276" w:lineRule="auto"/>
        <w:rPr>
          <w:rFonts w:ascii="Arial" w:hAnsi="Arial" w:cs="Arial"/>
          <w:b/>
        </w:rPr>
      </w:pPr>
      <w:r w:rsidRPr="00990EB5">
        <w:rPr>
          <w:rFonts w:ascii="Arial" w:hAnsi="Arial" w:cs="Arial"/>
          <w:b/>
        </w:rPr>
        <w:t>4) Zakaz podwójnego finansowania</w:t>
      </w:r>
    </w:p>
    <w:p w14:paraId="6FA3C8BE" w14:textId="77777777" w:rsidR="009B1DFC" w:rsidRPr="00D12702" w:rsidRDefault="009B1DFC" w:rsidP="009B1DFC">
      <w:pPr>
        <w:spacing w:line="276" w:lineRule="auto"/>
        <w:rPr>
          <w:rFonts w:ascii="Arial" w:hAnsi="Arial" w:cs="Arial"/>
        </w:rPr>
      </w:pPr>
    </w:p>
    <w:p w14:paraId="79591888" w14:textId="0AAFC266" w:rsidR="009B1DFC" w:rsidRPr="00D12702" w:rsidRDefault="009B1DFC" w:rsidP="009B1DFC">
      <w:pPr>
        <w:spacing w:line="276" w:lineRule="auto"/>
        <w:rPr>
          <w:rFonts w:ascii="Arial" w:hAnsi="Arial" w:cs="Arial"/>
        </w:rPr>
      </w:pPr>
      <w:r w:rsidRPr="00D12702">
        <w:rPr>
          <w:rFonts w:ascii="Arial" w:hAnsi="Arial" w:cs="Arial"/>
        </w:rPr>
        <w:t xml:space="preserve">W ramach </w:t>
      </w:r>
      <w:r>
        <w:rPr>
          <w:rFonts w:ascii="Arial" w:hAnsi="Arial" w:cs="Arial"/>
        </w:rPr>
        <w:t>warunku</w:t>
      </w:r>
      <w:r w:rsidRPr="00D12702">
        <w:rPr>
          <w:rFonts w:ascii="Arial" w:hAnsi="Arial" w:cs="Arial"/>
        </w:rPr>
        <w:t xml:space="preserve"> weryfikowane będzie czy pozycje wydatków ujęte we wniosku o </w:t>
      </w:r>
      <w:r w:rsidR="001313D5">
        <w:rPr>
          <w:rFonts w:ascii="Arial" w:hAnsi="Arial" w:cs="Arial"/>
        </w:rPr>
        <w:t>wsparcie</w:t>
      </w:r>
      <w:r w:rsidRPr="00D12702">
        <w:rPr>
          <w:rFonts w:ascii="Arial" w:hAnsi="Arial" w:cs="Arial"/>
        </w:rPr>
        <w:t xml:space="preserve"> nie są objęte podwójnym finansowaniem</w:t>
      </w:r>
    </w:p>
    <w:p w14:paraId="6A0F0ED1" w14:textId="77777777" w:rsidR="009B1DFC" w:rsidRPr="00D12702" w:rsidRDefault="009B1DFC" w:rsidP="009B1DFC">
      <w:pPr>
        <w:spacing w:line="276" w:lineRule="auto"/>
        <w:rPr>
          <w:rFonts w:ascii="Arial" w:hAnsi="Arial" w:cs="Arial"/>
        </w:rPr>
      </w:pPr>
    </w:p>
    <w:p w14:paraId="5EB85A0A" w14:textId="77777777" w:rsidR="009B1DFC" w:rsidRPr="00D12702" w:rsidRDefault="009B1DFC" w:rsidP="009B1DFC">
      <w:pPr>
        <w:spacing w:line="276" w:lineRule="auto"/>
        <w:rPr>
          <w:rFonts w:ascii="Arial" w:hAnsi="Arial" w:cs="Arial"/>
        </w:rPr>
      </w:pPr>
      <w:r w:rsidRPr="00D12702">
        <w:rPr>
          <w:rFonts w:ascii="Arial" w:hAnsi="Arial" w:cs="Arial"/>
        </w:rPr>
        <w:t>Podwójne finansowanie oznacza w szczególności:</w:t>
      </w:r>
    </w:p>
    <w:p w14:paraId="616323F9" w14:textId="77777777" w:rsidR="009B1DFC" w:rsidRPr="00D12702" w:rsidRDefault="009748FA" w:rsidP="009B1DFC">
      <w:pPr>
        <w:spacing w:line="276" w:lineRule="auto"/>
        <w:rPr>
          <w:rFonts w:ascii="Arial" w:hAnsi="Arial" w:cs="Arial"/>
        </w:rPr>
      </w:pPr>
      <w:r>
        <w:rPr>
          <w:rFonts w:ascii="Arial" w:hAnsi="Arial" w:cs="Arial"/>
        </w:rPr>
        <w:t>a)</w:t>
      </w:r>
      <w:r w:rsidR="009B1DFC" w:rsidRPr="00D12702">
        <w:rPr>
          <w:rFonts w:ascii="Arial" w:hAnsi="Arial" w:cs="Arial"/>
        </w:rPr>
        <w:t xml:space="preserve"> więcej niż jednokrotne przedstawienie do rozliczenia tego samego wydatku albo tej samej części wydatku ze środków UE w jakiejkolwiek formie (w szczególności dotacji, pożyczki, gwarancji/poręczenia),</w:t>
      </w:r>
    </w:p>
    <w:p w14:paraId="3367E857" w14:textId="77777777" w:rsidR="009B1DFC" w:rsidRPr="00D12702" w:rsidRDefault="009748FA" w:rsidP="009B1DFC">
      <w:pPr>
        <w:spacing w:line="276" w:lineRule="auto"/>
        <w:rPr>
          <w:rFonts w:ascii="Arial" w:hAnsi="Arial" w:cs="Arial"/>
        </w:rPr>
      </w:pPr>
      <w:r>
        <w:rPr>
          <w:rFonts w:ascii="Arial" w:hAnsi="Arial" w:cs="Arial"/>
        </w:rPr>
        <w:t>b)</w:t>
      </w:r>
      <w:r w:rsidR="009B1DFC" w:rsidRPr="00D12702">
        <w:rPr>
          <w:rFonts w:ascii="Arial" w:hAnsi="Arial" w:cs="Arial"/>
        </w:rPr>
        <w:t xml:space="preserve"> rozliczenie zakupu używanego środka trwałego, który był uprzednio współfinansowany z udziałem środków UE,</w:t>
      </w:r>
    </w:p>
    <w:p w14:paraId="34492620" w14:textId="77777777" w:rsidR="009B1DFC" w:rsidRPr="00D12702" w:rsidRDefault="009748FA" w:rsidP="009B1DFC">
      <w:pPr>
        <w:spacing w:line="276" w:lineRule="auto"/>
        <w:rPr>
          <w:rFonts w:ascii="Arial" w:hAnsi="Arial" w:cs="Arial"/>
        </w:rPr>
      </w:pPr>
      <w:r>
        <w:rPr>
          <w:rFonts w:ascii="Arial" w:hAnsi="Arial" w:cs="Arial"/>
        </w:rPr>
        <w:t>c)</w:t>
      </w:r>
      <w:r w:rsidR="009B1DFC" w:rsidRPr="00D12702">
        <w:rPr>
          <w:rFonts w:ascii="Arial" w:hAnsi="Arial" w:cs="Arial"/>
        </w:rPr>
        <w:t xml:space="preserve"> rozliczenie kosztów amortyzacji środka trwałego uprzednio zakupionego z udziałem środków UE, </w:t>
      </w:r>
    </w:p>
    <w:p w14:paraId="75486F44" w14:textId="77777777" w:rsidR="009B1DFC" w:rsidRPr="00D12702" w:rsidRDefault="009748FA" w:rsidP="009B1DFC">
      <w:pPr>
        <w:spacing w:line="276" w:lineRule="auto"/>
        <w:rPr>
          <w:rFonts w:ascii="Arial" w:hAnsi="Arial" w:cs="Arial"/>
        </w:rPr>
      </w:pPr>
      <w:r>
        <w:rPr>
          <w:rFonts w:ascii="Arial" w:hAnsi="Arial" w:cs="Arial"/>
        </w:rPr>
        <w:t>d)</w:t>
      </w:r>
      <w:r w:rsidR="009B1DFC" w:rsidRPr="00D12702">
        <w:rPr>
          <w:rFonts w:ascii="Arial" w:hAnsi="Arial" w:cs="Arial"/>
        </w:rPr>
        <w:t xml:space="preserve"> rozliczenie wydatku poniesionego przez leasingodawcę na zakup przedmiotu leasingu w ramach leasingu finansowego, a następnie rozliczenie rat opłacanych przez beneficjenta w związku z leasingiem tego przedmiotu,</w:t>
      </w:r>
    </w:p>
    <w:p w14:paraId="76E17524" w14:textId="77777777" w:rsidR="009B1DFC" w:rsidRPr="00D12702" w:rsidRDefault="009748FA" w:rsidP="009B1DFC">
      <w:pPr>
        <w:spacing w:line="276" w:lineRule="auto"/>
        <w:rPr>
          <w:rFonts w:ascii="Arial" w:hAnsi="Arial" w:cs="Arial"/>
        </w:rPr>
      </w:pPr>
      <w:r>
        <w:rPr>
          <w:rFonts w:ascii="Arial" w:hAnsi="Arial" w:cs="Arial"/>
        </w:rPr>
        <w:lastRenderedPageBreak/>
        <w:t>e)</w:t>
      </w:r>
      <w:r w:rsidR="009B1DFC" w:rsidRPr="00D12702">
        <w:rPr>
          <w:rFonts w:ascii="Arial" w:hAnsi="Arial" w:cs="Arial"/>
        </w:rPr>
        <w:t xml:space="preserve"> objęcie kosztów kwalifikowalnych jednocześnie wsparciem w formie pożyczki i gwarancji/poręczenia,</w:t>
      </w:r>
    </w:p>
    <w:p w14:paraId="4257E695" w14:textId="77777777" w:rsidR="009B1DFC" w:rsidRPr="00D12702" w:rsidRDefault="009748FA" w:rsidP="009B1DFC">
      <w:pPr>
        <w:spacing w:line="276" w:lineRule="auto"/>
        <w:rPr>
          <w:rFonts w:ascii="Arial" w:hAnsi="Arial" w:cs="Arial"/>
        </w:rPr>
      </w:pPr>
      <w:r>
        <w:rPr>
          <w:rFonts w:ascii="Arial" w:hAnsi="Arial" w:cs="Arial"/>
        </w:rPr>
        <w:t>f)</w:t>
      </w:r>
      <w:r w:rsidR="009B1DFC" w:rsidRPr="00D12702">
        <w:rPr>
          <w:rFonts w:ascii="Arial" w:hAnsi="Arial" w:cs="Arial"/>
        </w:rPr>
        <w:t xml:space="preserve"> rozliczenie tego samego wydatku w kosztach pośrednich projektu oraz kosztach bezpośrednich projektu,</w:t>
      </w:r>
    </w:p>
    <w:p w14:paraId="4135A963" w14:textId="77777777" w:rsidR="009B1DFC" w:rsidRPr="00D12702" w:rsidRDefault="009748FA" w:rsidP="009B1DFC">
      <w:pPr>
        <w:spacing w:line="276" w:lineRule="auto"/>
        <w:rPr>
          <w:rFonts w:ascii="Arial" w:hAnsi="Arial" w:cs="Arial"/>
        </w:rPr>
      </w:pPr>
      <w:r>
        <w:rPr>
          <w:rFonts w:ascii="Arial" w:hAnsi="Arial" w:cs="Arial"/>
        </w:rPr>
        <w:t>g)</w:t>
      </w:r>
      <w:r w:rsidR="009B1DFC" w:rsidRPr="00D12702">
        <w:rPr>
          <w:rFonts w:ascii="Arial" w:hAnsi="Arial" w:cs="Arial"/>
        </w:rPr>
        <w:t xml:space="preserve"> otrzymanie na wydatki kwalifikowalne danego projektu lub części projektu dotacji z kilku źródeł (krajowych, unijnych lub innych) w wysokości łącznie wyższej niż 100% wydatków kwalifikowalnych projektu lub części projektu.</w:t>
      </w:r>
    </w:p>
    <w:p w14:paraId="42B00AD7" w14:textId="7F465893"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 xml:space="preserve">. </w:t>
      </w:r>
    </w:p>
    <w:p w14:paraId="769CA5B5" w14:textId="77777777" w:rsidR="009B1DFC" w:rsidRPr="00D12702" w:rsidRDefault="009B1DFC" w:rsidP="009B1DFC">
      <w:pPr>
        <w:spacing w:line="276" w:lineRule="auto"/>
        <w:rPr>
          <w:rFonts w:ascii="Arial" w:hAnsi="Arial" w:cs="Arial"/>
        </w:rPr>
      </w:pPr>
    </w:p>
    <w:p w14:paraId="728DF528" w14:textId="1608AD51"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4B02E8A8" w14:textId="65EDB179"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w:t>
      </w:r>
    </w:p>
    <w:p w14:paraId="49A448E0" w14:textId="77777777" w:rsidR="009B1DFC" w:rsidRPr="00D12702" w:rsidRDefault="009B1DFC" w:rsidP="009B1DFC">
      <w:pPr>
        <w:spacing w:line="276" w:lineRule="auto"/>
        <w:rPr>
          <w:rFonts w:ascii="Arial" w:hAnsi="Arial" w:cs="Arial"/>
        </w:rPr>
      </w:pPr>
    </w:p>
    <w:p w14:paraId="3E8C9D08" w14:textId="639FB13D"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C0466E">
        <w:rPr>
          <w:rFonts w:ascii="Arial" w:hAnsi="Arial" w:cs="Arial"/>
        </w:rPr>
        <w:t>warunk</w:t>
      </w:r>
      <w:r w:rsidR="00884CCD">
        <w:rPr>
          <w:rFonts w:ascii="Arial" w:hAnsi="Arial" w:cs="Arial"/>
        </w:rPr>
        <w:t>u</w:t>
      </w:r>
      <w:r w:rsidR="009B1DFC" w:rsidRPr="00D12702">
        <w:rPr>
          <w:rFonts w:ascii="Arial" w:hAnsi="Arial" w:cs="Arial"/>
        </w:rPr>
        <w:t xml:space="preserve"> co skutkuje </w:t>
      </w:r>
      <w:r w:rsidR="000D5D20">
        <w:rPr>
          <w:rFonts w:ascii="Arial" w:hAnsi="Arial"/>
        </w:rPr>
        <w:t>odmową udzielenia wsparcia</w:t>
      </w:r>
      <w:r w:rsidR="009B1DFC" w:rsidRPr="00D12702">
        <w:rPr>
          <w:rFonts w:ascii="Arial" w:hAnsi="Arial" w:cs="Arial"/>
        </w:rPr>
        <w:t>.</w:t>
      </w:r>
    </w:p>
    <w:p w14:paraId="337105B6" w14:textId="77777777" w:rsidR="009B1DFC" w:rsidRPr="00D12702" w:rsidRDefault="009B1DFC" w:rsidP="009B1DFC">
      <w:pPr>
        <w:spacing w:line="276" w:lineRule="auto"/>
        <w:rPr>
          <w:rFonts w:ascii="Arial" w:hAnsi="Arial" w:cs="Arial"/>
        </w:rPr>
      </w:pPr>
    </w:p>
    <w:p w14:paraId="11F4EDBD" w14:textId="77777777" w:rsidR="009B1DFC" w:rsidRPr="00990EB5" w:rsidRDefault="009B1DFC" w:rsidP="009B1DFC">
      <w:pPr>
        <w:spacing w:line="276" w:lineRule="auto"/>
        <w:rPr>
          <w:rFonts w:ascii="Arial" w:hAnsi="Arial" w:cs="Arial"/>
          <w:b/>
        </w:rPr>
      </w:pPr>
      <w:r w:rsidRPr="00990EB5">
        <w:rPr>
          <w:rFonts w:ascii="Arial" w:hAnsi="Arial" w:cs="Arial"/>
          <w:b/>
        </w:rPr>
        <w:t>5) Wartość projektu ogółem nie przekracza wyrażonej w PLN równowartości 200 tys. EUR</w:t>
      </w:r>
    </w:p>
    <w:p w14:paraId="7C511E3C" w14:textId="77777777" w:rsidR="009B1DFC" w:rsidRPr="00D12702" w:rsidRDefault="009B1DFC" w:rsidP="009B1DFC">
      <w:pPr>
        <w:spacing w:line="276" w:lineRule="auto"/>
        <w:rPr>
          <w:rFonts w:ascii="Arial" w:hAnsi="Arial" w:cs="Arial"/>
        </w:rPr>
      </w:pPr>
    </w:p>
    <w:p w14:paraId="4F01D4F0" w14:textId="77777777" w:rsidR="009B1DFC" w:rsidRPr="00D12702" w:rsidRDefault="009B1DFC" w:rsidP="009B1DFC">
      <w:pPr>
        <w:spacing w:line="276" w:lineRule="auto"/>
        <w:rPr>
          <w:rFonts w:ascii="Arial" w:hAnsi="Arial" w:cs="Arial"/>
        </w:rPr>
      </w:pPr>
      <w:r w:rsidRPr="00D12702">
        <w:rPr>
          <w:rFonts w:ascii="Arial" w:hAnsi="Arial" w:cs="Arial"/>
        </w:rPr>
        <w:t xml:space="preserve">W związku z zachowaniem racjonalności gospodarowania środkami wartość jednego projektu, którego Wnioskodawcą jest LGD nie może przekroczyć równowartości 200 tys. EUR. </w:t>
      </w:r>
    </w:p>
    <w:p w14:paraId="1452DFD2" w14:textId="7A474C1E" w:rsidR="009B1DFC" w:rsidRPr="00D12702" w:rsidRDefault="009B1DFC" w:rsidP="009B1DFC">
      <w:pPr>
        <w:spacing w:line="276" w:lineRule="auto"/>
        <w:rPr>
          <w:rFonts w:ascii="Arial" w:hAnsi="Arial" w:cs="Arial"/>
        </w:rPr>
      </w:pPr>
      <w:r w:rsidRPr="00D12702">
        <w:rPr>
          <w:rFonts w:ascii="Arial" w:hAnsi="Arial" w:cs="Arial"/>
        </w:rPr>
        <w:t xml:space="preserve">Wartość projektu ogółem rozumiana jest jako łączna wartość </w:t>
      </w:r>
      <w:r w:rsidR="00802F29">
        <w:rPr>
          <w:rFonts w:ascii="Arial" w:hAnsi="Arial" w:cs="Arial"/>
        </w:rPr>
        <w:t>wsparcia</w:t>
      </w:r>
      <w:r w:rsidRPr="00D12702">
        <w:rPr>
          <w:rFonts w:ascii="Arial" w:hAnsi="Arial" w:cs="Arial"/>
        </w:rPr>
        <w:t xml:space="preserve"> i wkładu własnego.</w:t>
      </w:r>
    </w:p>
    <w:p w14:paraId="4A612C97" w14:textId="0105B240" w:rsidR="009B1DFC" w:rsidRPr="00D12702" w:rsidRDefault="009B1DFC" w:rsidP="009B1DFC">
      <w:pPr>
        <w:spacing w:line="276" w:lineRule="auto"/>
        <w:rPr>
          <w:rFonts w:ascii="Arial" w:hAnsi="Arial" w:cs="Arial"/>
        </w:rPr>
      </w:pPr>
      <w:r w:rsidRPr="00D12702">
        <w:rPr>
          <w:rFonts w:ascii="Arial" w:hAnsi="Arial" w:cs="Arial"/>
        </w:rPr>
        <w:t xml:space="preserve">W ramach </w:t>
      </w:r>
      <w:r w:rsidR="00C0466E">
        <w:rPr>
          <w:rFonts w:ascii="Arial" w:hAnsi="Arial" w:cs="Arial"/>
        </w:rPr>
        <w:t>warunk</w:t>
      </w:r>
      <w:r w:rsidR="00884CCD">
        <w:rPr>
          <w:rFonts w:ascii="Arial" w:hAnsi="Arial" w:cs="Arial"/>
        </w:rPr>
        <w:t>u</w:t>
      </w:r>
      <w:r w:rsidRPr="00D12702">
        <w:rPr>
          <w:rFonts w:ascii="Arial" w:hAnsi="Arial" w:cs="Arial"/>
        </w:rPr>
        <w:t xml:space="preserve"> weryfikowane będzie również, czy koszty bezpośrednie projektu są rozliczane zgodnie z wymogami określonymi w regulaminie </w:t>
      </w:r>
      <w:r w:rsidR="00CD549F">
        <w:rPr>
          <w:rFonts w:ascii="Arial" w:hAnsi="Arial" w:cs="Arial"/>
        </w:rPr>
        <w:t>naboru wniosków</w:t>
      </w:r>
      <w:r w:rsidRPr="00D12702">
        <w:rPr>
          <w:rFonts w:ascii="Arial" w:hAnsi="Arial" w:cs="Arial"/>
        </w:rPr>
        <w:t xml:space="preserve"> przez ION. W przypadku projektów, w których łączny koszt wyrażony w PLN nie przekracza równowartości 200 tys. EUR koszty bezpośrednie rozliczane są na podstawie kwot ryczałtowych określanych przez beneficjenta.</w:t>
      </w:r>
    </w:p>
    <w:p w14:paraId="0CF88AA1" w14:textId="77777777" w:rsidR="009B1DFC" w:rsidRPr="00D12702" w:rsidRDefault="009B1DFC" w:rsidP="009B1DFC">
      <w:pPr>
        <w:spacing w:line="276" w:lineRule="auto"/>
        <w:rPr>
          <w:rFonts w:ascii="Arial" w:hAnsi="Arial" w:cs="Arial"/>
        </w:rPr>
      </w:pPr>
      <w:r w:rsidRPr="00D12702">
        <w:rPr>
          <w:rFonts w:ascii="Arial" w:hAnsi="Arial" w:cs="Arial"/>
        </w:rPr>
        <w:t xml:space="preserve">Do przeliczenia łącznego kosztu projektu stosuje się miesięczny obrachunkowy kurs wymiany waluty stosowany przez Komisję Europejską, aktualny na dzień ogłoszenia naboru. </w:t>
      </w:r>
    </w:p>
    <w:p w14:paraId="35EAF9F0" w14:textId="305CA092"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C0466E">
        <w:rPr>
          <w:rFonts w:ascii="Arial" w:hAnsi="Arial" w:cs="Arial"/>
        </w:rPr>
        <w:t>warunk</w:t>
      </w:r>
      <w:r w:rsidR="00884CCD">
        <w:rPr>
          <w:rFonts w:ascii="Arial" w:hAnsi="Arial" w:cs="Arial"/>
        </w:rPr>
        <w:t>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47B0EBBD" w14:textId="77777777" w:rsidR="00990EB5" w:rsidRDefault="00990EB5" w:rsidP="009B1DFC">
      <w:pPr>
        <w:spacing w:line="276" w:lineRule="auto"/>
        <w:rPr>
          <w:rFonts w:ascii="Arial" w:hAnsi="Arial" w:cs="Arial"/>
        </w:rPr>
      </w:pPr>
    </w:p>
    <w:p w14:paraId="714E9C2B" w14:textId="2470E3F3"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6FCA14E8" w14:textId="19E5B75F"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w:t>
      </w:r>
    </w:p>
    <w:p w14:paraId="3690E8B7" w14:textId="77777777" w:rsidR="009B1DFC" w:rsidRPr="00D12702" w:rsidRDefault="009B1DFC" w:rsidP="009B1DFC">
      <w:pPr>
        <w:spacing w:line="276" w:lineRule="auto"/>
        <w:rPr>
          <w:rFonts w:ascii="Arial" w:hAnsi="Arial" w:cs="Arial"/>
        </w:rPr>
      </w:pPr>
    </w:p>
    <w:p w14:paraId="703C85A0" w14:textId="646AFE0C" w:rsidR="009B1DFC"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C0466E">
        <w:rPr>
          <w:rFonts w:ascii="Arial" w:hAnsi="Arial" w:cs="Arial"/>
        </w:rPr>
        <w:t>warunek</w:t>
      </w:r>
      <w:r w:rsidR="009B1DFC" w:rsidRPr="00D12702">
        <w:rPr>
          <w:rFonts w:ascii="Arial" w:hAnsi="Arial" w:cs="Arial"/>
        </w:rPr>
        <w:t xml:space="preserve"> co skutkuje </w:t>
      </w:r>
      <w:r w:rsidR="000D5D20">
        <w:rPr>
          <w:rFonts w:ascii="Arial" w:hAnsi="Arial"/>
        </w:rPr>
        <w:t>odmową udzielenia wsparcia</w:t>
      </w:r>
      <w:r w:rsidR="009B1DFC" w:rsidRPr="00D12702">
        <w:rPr>
          <w:rFonts w:ascii="Arial" w:hAnsi="Arial" w:cs="Arial"/>
        </w:rPr>
        <w:t>.</w:t>
      </w:r>
    </w:p>
    <w:p w14:paraId="5CDF4076" w14:textId="77777777" w:rsidR="009B1DFC" w:rsidRDefault="009B1DFC" w:rsidP="009B1DFC">
      <w:pPr>
        <w:rPr>
          <w:rFonts w:ascii="Arial" w:hAnsi="Arial" w:cs="Arial"/>
        </w:rPr>
      </w:pPr>
    </w:p>
    <w:p w14:paraId="7BB8DA16" w14:textId="77777777" w:rsidR="009B1DFC" w:rsidRPr="00991D64" w:rsidRDefault="00BE0458" w:rsidP="009B1DFC">
      <w:pPr>
        <w:pStyle w:val="Nagwek3"/>
        <w:jc w:val="left"/>
        <w:rPr>
          <w:sz w:val="28"/>
          <w:szCs w:val="28"/>
        </w:rPr>
      </w:pPr>
      <w:bookmarkStart w:id="4" w:name="_Toc150254239"/>
      <w:r w:rsidRPr="00991D64">
        <w:rPr>
          <w:sz w:val="28"/>
          <w:szCs w:val="28"/>
        </w:rPr>
        <w:lastRenderedPageBreak/>
        <w:t>1</w:t>
      </w:r>
      <w:r w:rsidR="009B1DFC" w:rsidRPr="00991D64">
        <w:rPr>
          <w:sz w:val="28"/>
          <w:szCs w:val="28"/>
        </w:rPr>
        <w:t xml:space="preserve">.2 MERYTORYCZNE </w:t>
      </w:r>
      <w:r w:rsidR="0045275B" w:rsidRPr="00991D64">
        <w:rPr>
          <w:sz w:val="28"/>
          <w:szCs w:val="28"/>
          <w:lang w:val="pl-PL"/>
        </w:rPr>
        <w:t>WARUNKI</w:t>
      </w:r>
      <w:r w:rsidR="009B1DFC" w:rsidRPr="00991D64">
        <w:rPr>
          <w:sz w:val="28"/>
          <w:szCs w:val="28"/>
        </w:rPr>
        <w:t xml:space="preserve"> HORYZONTALNE</w:t>
      </w:r>
      <w:bookmarkEnd w:id="4"/>
      <w:r w:rsidR="009B1DFC" w:rsidRPr="00991D64">
        <w:rPr>
          <w:sz w:val="28"/>
          <w:szCs w:val="28"/>
        </w:rPr>
        <w:t xml:space="preserve"> </w:t>
      </w:r>
    </w:p>
    <w:p w14:paraId="7D937B6B" w14:textId="77777777" w:rsidR="009B1DFC" w:rsidRPr="00D12702" w:rsidRDefault="009B1DFC" w:rsidP="009B1DFC">
      <w:pPr>
        <w:spacing w:line="276" w:lineRule="auto"/>
        <w:rPr>
          <w:rFonts w:ascii="Arial" w:hAnsi="Arial" w:cs="Arial"/>
        </w:rPr>
      </w:pPr>
      <w:r w:rsidRPr="00D12702">
        <w:rPr>
          <w:rFonts w:ascii="Arial" w:hAnsi="Arial" w:cs="Arial"/>
        </w:rPr>
        <w:t xml:space="preserve">Definicja dot. rodzaju </w:t>
      </w:r>
      <w:r w:rsidR="00C0466E">
        <w:rPr>
          <w:rFonts w:ascii="Arial" w:hAnsi="Arial" w:cs="Arial"/>
        </w:rPr>
        <w:t>warunków</w:t>
      </w:r>
      <w:r w:rsidRPr="00D12702">
        <w:rPr>
          <w:rFonts w:ascii="Arial" w:hAnsi="Arial" w:cs="Arial"/>
        </w:rPr>
        <w:t>:</w:t>
      </w:r>
    </w:p>
    <w:p w14:paraId="1DF2BAC6" w14:textId="0C5C6253" w:rsidR="009B1DFC" w:rsidRPr="00D12702" w:rsidRDefault="009B1DFC" w:rsidP="009B1DFC">
      <w:pPr>
        <w:spacing w:line="276" w:lineRule="auto"/>
        <w:rPr>
          <w:rFonts w:ascii="Arial" w:hAnsi="Arial" w:cs="Arial"/>
          <w:i/>
        </w:rPr>
      </w:pPr>
      <w:r w:rsidRPr="00D12702">
        <w:rPr>
          <w:rFonts w:ascii="Arial" w:hAnsi="Arial" w:cs="Arial"/>
          <w:i/>
        </w:rPr>
        <w:t xml:space="preserve">Merytoryczne </w:t>
      </w:r>
      <w:r w:rsidR="0045275B">
        <w:rPr>
          <w:rFonts w:ascii="Arial" w:hAnsi="Arial" w:cs="Arial"/>
          <w:i/>
        </w:rPr>
        <w:t>warunki</w:t>
      </w:r>
      <w:r w:rsidRPr="00D12702">
        <w:rPr>
          <w:rFonts w:ascii="Arial" w:hAnsi="Arial" w:cs="Arial"/>
          <w:i/>
        </w:rPr>
        <w:t xml:space="preserve"> horyzontalne to </w:t>
      </w:r>
      <w:r w:rsidR="0045275B">
        <w:rPr>
          <w:rFonts w:ascii="Arial" w:hAnsi="Arial" w:cs="Arial"/>
          <w:i/>
        </w:rPr>
        <w:t>warunki</w:t>
      </w:r>
      <w:r w:rsidRPr="00D12702">
        <w:rPr>
          <w:rFonts w:ascii="Arial" w:hAnsi="Arial" w:cs="Arial"/>
          <w:i/>
        </w:rPr>
        <w:t xml:space="preserve"> zero-jedynkowe. </w:t>
      </w:r>
      <w:r w:rsidR="00BF4666">
        <w:rPr>
          <w:rFonts w:ascii="Arial" w:hAnsi="Arial" w:cs="Arial"/>
          <w:i/>
        </w:rPr>
        <w:t>Weryfikacja</w:t>
      </w:r>
      <w:r w:rsidR="00BF4666" w:rsidRPr="00D12702">
        <w:rPr>
          <w:rFonts w:ascii="Arial" w:hAnsi="Arial" w:cs="Arial"/>
          <w:i/>
        </w:rPr>
        <w:t xml:space="preserve"> </w:t>
      </w:r>
      <w:r w:rsidRPr="00D12702">
        <w:rPr>
          <w:rFonts w:ascii="Arial" w:hAnsi="Arial" w:cs="Arial"/>
          <w:i/>
        </w:rPr>
        <w:t xml:space="preserve">spełniania merytorycznych </w:t>
      </w:r>
      <w:r w:rsidR="0045275B">
        <w:rPr>
          <w:rFonts w:ascii="Arial" w:hAnsi="Arial" w:cs="Arial"/>
          <w:i/>
        </w:rPr>
        <w:t>warunków</w:t>
      </w:r>
      <w:r w:rsidRPr="00D12702">
        <w:rPr>
          <w:rFonts w:ascii="Arial" w:hAnsi="Arial" w:cs="Arial"/>
          <w:i/>
        </w:rPr>
        <w:t xml:space="preserve"> horyzontalnych polega na przypisaniu im wartości „TAK” albo „NIE” albo „DO UZUPEŁNIENIA” co oznacza, że projekt może być uzupełniany lub poprawiany w części dotyczącej spełniania merytorycznych </w:t>
      </w:r>
      <w:r w:rsidR="0045275B">
        <w:rPr>
          <w:rFonts w:ascii="Arial" w:hAnsi="Arial" w:cs="Arial"/>
          <w:i/>
        </w:rPr>
        <w:t>warunków</w:t>
      </w:r>
      <w:r w:rsidRPr="00D12702">
        <w:rPr>
          <w:rFonts w:ascii="Arial" w:hAnsi="Arial" w:cs="Arial"/>
          <w:i/>
        </w:rPr>
        <w:t xml:space="preserve"> horyzontalnych w zakresie opisanym w wezwaniu po </w:t>
      </w:r>
      <w:r w:rsidR="0045275B">
        <w:rPr>
          <w:rFonts w:ascii="Arial" w:hAnsi="Arial" w:cs="Arial"/>
          <w:i/>
        </w:rPr>
        <w:t>weryfikacji warunków</w:t>
      </w:r>
      <w:r w:rsidRPr="00D12702">
        <w:rPr>
          <w:rFonts w:ascii="Arial" w:hAnsi="Arial" w:cs="Arial"/>
          <w:i/>
        </w:rPr>
        <w:t xml:space="preserve"> i regulaminie </w:t>
      </w:r>
      <w:r w:rsidR="00CD549F">
        <w:rPr>
          <w:rFonts w:ascii="Arial" w:hAnsi="Arial" w:cs="Arial"/>
          <w:i/>
        </w:rPr>
        <w:t>naboru wniosków</w:t>
      </w:r>
      <w:r w:rsidRPr="00D12702">
        <w:rPr>
          <w:rFonts w:ascii="Arial" w:hAnsi="Arial" w:cs="Arial"/>
          <w:i/>
        </w:rPr>
        <w:t xml:space="preserve"> (</w:t>
      </w:r>
      <w:r w:rsidR="00884CCD" w:rsidRPr="00D12702">
        <w:rPr>
          <w:rFonts w:ascii="Arial" w:hAnsi="Arial"/>
        </w:rPr>
        <w:t xml:space="preserve">zgodnie art. </w:t>
      </w:r>
      <w:r w:rsidR="00884CCD">
        <w:rPr>
          <w:rFonts w:ascii="Arial" w:hAnsi="Arial"/>
        </w:rPr>
        <w:t>23 ust. 6</w:t>
      </w:r>
      <w:r w:rsidR="00884CCD" w:rsidRPr="00D12702">
        <w:rPr>
          <w:rFonts w:ascii="Arial" w:hAnsi="Arial"/>
        </w:rPr>
        <w:t xml:space="preserve"> ustawy </w:t>
      </w:r>
      <w:r w:rsidR="00884CCD">
        <w:rPr>
          <w:rFonts w:ascii="Arial" w:hAnsi="Arial"/>
        </w:rPr>
        <w:t>o RLKS</w:t>
      </w:r>
      <w:r w:rsidRPr="00D12702">
        <w:rPr>
          <w:rFonts w:ascii="Arial" w:hAnsi="Arial" w:cs="Arial"/>
          <w:i/>
        </w:rPr>
        <w:t xml:space="preserve">). ION może określić w regulaminie </w:t>
      </w:r>
      <w:r w:rsidR="00CD549F">
        <w:rPr>
          <w:rFonts w:ascii="Arial" w:hAnsi="Arial" w:cs="Arial"/>
          <w:i/>
        </w:rPr>
        <w:t>naboru wniosków</w:t>
      </w:r>
      <w:r w:rsidRPr="00D12702">
        <w:rPr>
          <w:rFonts w:ascii="Arial" w:hAnsi="Arial" w:cs="Arial"/>
          <w:i/>
        </w:rPr>
        <w:t xml:space="preserve"> również w jakim zakresie i na jakich warunkach podlegają </w:t>
      </w:r>
      <w:r w:rsidR="00884CCD">
        <w:rPr>
          <w:rFonts w:ascii="Arial" w:hAnsi="Arial" w:cs="Arial"/>
          <w:i/>
        </w:rPr>
        <w:t xml:space="preserve">one </w:t>
      </w:r>
      <w:r w:rsidRPr="00D12702">
        <w:rPr>
          <w:rFonts w:ascii="Arial" w:hAnsi="Arial" w:cs="Arial"/>
          <w:i/>
        </w:rPr>
        <w:t xml:space="preserve">poprawie lub uzupełnieniu. </w:t>
      </w:r>
    </w:p>
    <w:p w14:paraId="03F3FDFF" w14:textId="5EF86D3F" w:rsidR="009B1DFC" w:rsidRPr="00D12702" w:rsidRDefault="009B1DFC" w:rsidP="009B1DFC">
      <w:pPr>
        <w:spacing w:line="276" w:lineRule="auto"/>
        <w:rPr>
          <w:rFonts w:ascii="Arial" w:hAnsi="Arial" w:cs="Arial"/>
          <w:i/>
        </w:rPr>
      </w:pPr>
      <w:r w:rsidRPr="00D12702">
        <w:rPr>
          <w:rFonts w:ascii="Arial" w:hAnsi="Arial" w:cs="Arial"/>
          <w:i/>
        </w:rPr>
        <w:t xml:space="preserve">Merytoryczne </w:t>
      </w:r>
      <w:r w:rsidR="0045275B">
        <w:rPr>
          <w:rFonts w:ascii="Arial" w:hAnsi="Arial" w:cs="Arial"/>
          <w:i/>
        </w:rPr>
        <w:t>warunki</w:t>
      </w:r>
      <w:r w:rsidRPr="00D12702">
        <w:rPr>
          <w:rFonts w:ascii="Arial" w:hAnsi="Arial" w:cs="Arial"/>
          <w:i/>
        </w:rPr>
        <w:t xml:space="preserve"> horyzontalne, to </w:t>
      </w:r>
      <w:r w:rsidR="0045275B">
        <w:rPr>
          <w:rFonts w:ascii="Arial" w:hAnsi="Arial" w:cs="Arial"/>
          <w:i/>
        </w:rPr>
        <w:t>warunki</w:t>
      </w:r>
      <w:r w:rsidRPr="00D12702">
        <w:rPr>
          <w:rFonts w:ascii="Arial" w:hAnsi="Arial" w:cs="Arial"/>
          <w:i/>
        </w:rPr>
        <w:t xml:space="preserve"> obligatoryjne, których spełnienie jest niezbędne do przyznania </w:t>
      </w:r>
      <w:r w:rsidR="00802F29">
        <w:rPr>
          <w:rFonts w:ascii="Arial" w:hAnsi="Arial" w:cs="Arial"/>
          <w:i/>
        </w:rPr>
        <w:t>wsparcia</w:t>
      </w:r>
      <w:r w:rsidRPr="00D12702">
        <w:rPr>
          <w:rFonts w:ascii="Arial" w:hAnsi="Arial" w:cs="Arial"/>
          <w:i/>
        </w:rPr>
        <w:t xml:space="preserve">. </w:t>
      </w:r>
    </w:p>
    <w:p w14:paraId="4263DEBA" w14:textId="590D185E" w:rsidR="009B1DFC" w:rsidRPr="00D12702" w:rsidRDefault="00D052A8" w:rsidP="009B1DFC">
      <w:pPr>
        <w:spacing w:line="276" w:lineRule="auto"/>
        <w:rPr>
          <w:rFonts w:ascii="Arial" w:hAnsi="Arial" w:cs="Arial"/>
          <w:i/>
        </w:rPr>
      </w:pPr>
      <w:r>
        <w:rPr>
          <w:rFonts w:ascii="Arial" w:hAnsi="Arial" w:cs="Arial"/>
          <w:i/>
        </w:rPr>
        <w:t>Weryfikacja</w:t>
      </w:r>
      <w:r w:rsidRPr="00D12702">
        <w:rPr>
          <w:rFonts w:ascii="Arial" w:hAnsi="Arial" w:cs="Arial"/>
          <w:i/>
        </w:rPr>
        <w:t xml:space="preserve"> </w:t>
      </w:r>
      <w:r w:rsidR="009B1DFC" w:rsidRPr="00D12702">
        <w:rPr>
          <w:rFonts w:ascii="Arial" w:hAnsi="Arial" w:cs="Arial"/>
          <w:i/>
        </w:rPr>
        <w:t xml:space="preserve">merytorycznych </w:t>
      </w:r>
      <w:r w:rsidR="0045275B">
        <w:rPr>
          <w:rFonts w:ascii="Arial" w:hAnsi="Arial" w:cs="Arial"/>
          <w:i/>
        </w:rPr>
        <w:t>warunków</w:t>
      </w:r>
      <w:r w:rsidR="009B1DFC" w:rsidRPr="00D12702">
        <w:rPr>
          <w:rFonts w:ascii="Arial" w:hAnsi="Arial" w:cs="Arial"/>
          <w:i/>
        </w:rPr>
        <w:t xml:space="preserve"> horyzontalnych jest dokonywana wyłącznie w odniesieniu do projektów pozytywnie </w:t>
      </w:r>
      <w:r w:rsidR="00BF4666">
        <w:rPr>
          <w:rFonts w:ascii="Arial" w:hAnsi="Arial" w:cs="Arial"/>
          <w:i/>
        </w:rPr>
        <w:t>zweryfikowanych</w:t>
      </w:r>
      <w:r w:rsidR="00BF4666" w:rsidRPr="00D12702">
        <w:rPr>
          <w:rFonts w:ascii="Arial" w:hAnsi="Arial" w:cs="Arial"/>
          <w:i/>
        </w:rPr>
        <w:t xml:space="preserve"> </w:t>
      </w:r>
      <w:r w:rsidR="009B1DFC" w:rsidRPr="00D12702">
        <w:rPr>
          <w:rFonts w:ascii="Arial" w:hAnsi="Arial" w:cs="Arial"/>
          <w:i/>
        </w:rPr>
        <w:t xml:space="preserve">w zakresie merytorycznych </w:t>
      </w:r>
      <w:r w:rsidR="0045275B">
        <w:rPr>
          <w:rFonts w:ascii="Arial" w:hAnsi="Arial" w:cs="Arial"/>
          <w:i/>
        </w:rPr>
        <w:t>warunków</w:t>
      </w:r>
      <w:r w:rsidR="0045275B" w:rsidRPr="00D12702">
        <w:rPr>
          <w:rFonts w:ascii="Arial" w:hAnsi="Arial" w:cs="Arial"/>
          <w:i/>
        </w:rPr>
        <w:t xml:space="preserve"> </w:t>
      </w:r>
      <w:r w:rsidR="009B1DFC" w:rsidRPr="00D12702">
        <w:rPr>
          <w:rFonts w:ascii="Arial" w:hAnsi="Arial" w:cs="Arial"/>
          <w:i/>
        </w:rPr>
        <w:t>dopuszczających.</w:t>
      </w:r>
    </w:p>
    <w:p w14:paraId="0C645D2A" w14:textId="77777777" w:rsidR="009B1DFC" w:rsidRPr="00D12702" w:rsidRDefault="009B1DFC" w:rsidP="009B1DFC">
      <w:pPr>
        <w:spacing w:line="276" w:lineRule="auto"/>
        <w:rPr>
          <w:rFonts w:ascii="Arial" w:hAnsi="Arial" w:cs="Arial"/>
        </w:rPr>
      </w:pPr>
    </w:p>
    <w:p w14:paraId="0156D4B3" w14:textId="77777777" w:rsidR="009B1DFC" w:rsidRPr="00D12702" w:rsidRDefault="009B1DFC" w:rsidP="009B1DFC">
      <w:pPr>
        <w:spacing w:line="276" w:lineRule="auto"/>
        <w:rPr>
          <w:rFonts w:ascii="Arial" w:hAnsi="Arial" w:cs="Arial"/>
          <w:b/>
        </w:rPr>
      </w:pPr>
      <w:r w:rsidRPr="00D12702">
        <w:rPr>
          <w:rFonts w:ascii="Arial" w:hAnsi="Arial" w:cs="Arial"/>
          <w:b/>
        </w:rPr>
        <w:t>1) Projekt jest zgodny z zasadą równości kobiet i mężczyzn, przy uwzględnieniu perspektywy płci - w oparciu o standard minimum realizacji zasady równości kobiet i mężczyzn w ramach projektów współfinansowanych z EFS+</w:t>
      </w:r>
    </w:p>
    <w:p w14:paraId="7B2A9298" w14:textId="77777777" w:rsidR="009B1DFC" w:rsidRPr="00D12702" w:rsidRDefault="009B1DFC" w:rsidP="009B1DFC">
      <w:pPr>
        <w:spacing w:line="276" w:lineRule="auto"/>
        <w:rPr>
          <w:rFonts w:ascii="Arial" w:hAnsi="Arial" w:cs="Arial"/>
        </w:rPr>
      </w:pPr>
    </w:p>
    <w:p w14:paraId="2B46BA92" w14:textId="666CA224" w:rsidR="009B1DFC" w:rsidRPr="00D12702" w:rsidRDefault="009B1DFC" w:rsidP="009B1DFC">
      <w:pPr>
        <w:spacing w:line="276" w:lineRule="auto"/>
        <w:rPr>
          <w:rFonts w:ascii="Arial" w:hAnsi="Arial" w:cs="Arial"/>
        </w:rPr>
      </w:pPr>
      <w:r w:rsidRPr="00D12702">
        <w:rPr>
          <w:rFonts w:ascii="Arial" w:hAnsi="Arial" w:cs="Arial"/>
        </w:rPr>
        <w:t xml:space="preserve">W ramach </w:t>
      </w:r>
      <w:r w:rsidR="00884CCD">
        <w:rPr>
          <w:rFonts w:ascii="Arial" w:hAnsi="Arial" w:cs="Arial"/>
        </w:rPr>
        <w:t xml:space="preserve">spełnienia warunku </w:t>
      </w:r>
      <w:r w:rsidRPr="00D12702">
        <w:rPr>
          <w:rFonts w:ascii="Arial" w:hAnsi="Arial" w:cs="Arial"/>
        </w:rPr>
        <w:t>weryfikacji</w:t>
      </w:r>
      <w:r w:rsidR="0045275B">
        <w:rPr>
          <w:rFonts w:ascii="Arial" w:hAnsi="Arial" w:cs="Arial"/>
        </w:rPr>
        <w:t xml:space="preserve"> </w:t>
      </w:r>
      <w:r w:rsidRPr="00D12702">
        <w:rPr>
          <w:rFonts w:ascii="Arial" w:hAnsi="Arial" w:cs="Arial"/>
        </w:rPr>
        <w:t>podlega:</w:t>
      </w:r>
    </w:p>
    <w:p w14:paraId="537040E4" w14:textId="77777777" w:rsidR="009B1DFC" w:rsidRPr="00D12702" w:rsidRDefault="009B1DFC" w:rsidP="009B1DFC">
      <w:pPr>
        <w:spacing w:line="276" w:lineRule="auto"/>
        <w:rPr>
          <w:rFonts w:ascii="Arial" w:hAnsi="Arial" w:cs="Arial"/>
        </w:rPr>
      </w:pPr>
      <w:r w:rsidRPr="00D12702">
        <w:rPr>
          <w:rFonts w:ascii="Arial" w:hAnsi="Arial" w:cs="Arial"/>
        </w:rPr>
        <w:t xml:space="preserve">1. Zgodność projektu z zasadą równości kobiet i mężczyzn na podstawie Wytycznych ministra właściwego do spraw rozwoju regionalnego dotyczących realizacji zasad równościowych w ramach funduszy unijnych na lata 2021–2027 oraz zasadą zrównoważonego rozwoju. </w:t>
      </w:r>
    </w:p>
    <w:p w14:paraId="14763A1B" w14:textId="77777777" w:rsidR="009B1DFC" w:rsidRPr="00D12702" w:rsidRDefault="009B1DFC" w:rsidP="009B1DFC">
      <w:pPr>
        <w:spacing w:line="276" w:lineRule="auto"/>
        <w:rPr>
          <w:rFonts w:ascii="Arial" w:hAnsi="Arial" w:cs="Arial"/>
        </w:rPr>
      </w:pPr>
      <w:r w:rsidRPr="00D12702">
        <w:rPr>
          <w:rFonts w:ascii="Arial" w:hAnsi="Arial" w:cs="Arial"/>
        </w:rPr>
        <w:t>Zasada równości kobiet i mężczyzn dotyczy podejmowania działań na rzecz osiągania stanu, w którym kobietom i mężczyznom przypisuje się taką samą wartość społeczną, równe prawa i obowiązki oraz gdy mają oni równy dostęp do zasobów (środków finansowych, szanse rozwoju, udziału w projektach), z których mogą korzystać. W wyjątkowych sytuacjach dopuszczalne jest uznanie neutralności przedsięwzięcia w stosunku do zasady równości kobiet i mężczyzn, o ile zostanie przedstawione szczegółowe uzasadnienie, dlaczego dane przedsięwzięcie nie jest w stanie zrealizować jakichkolwiek działań w tym zakresie.</w:t>
      </w:r>
    </w:p>
    <w:p w14:paraId="169FD808" w14:textId="77777777" w:rsidR="009B1DFC" w:rsidRPr="00D12702" w:rsidRDefault="009B1DFC" w:rsidP="009B1DFC">
      <w:pPr>
        <w:spacing w:line="276" w:lineRule="auto"/>
        <w:rPr>
          <w:rFonts w:ascii="Arial" w:hAnsi="Arial" w:cs="Arial"/>
        </w:rPr>
      </w:pPr>
      <w:r w:rsidRPr="00D12702">
        <w:rPr>
          <w:rFonts w:ascii="Arial" w:hAnsi="Arial" w:cs="Arial"/>
        </w:rPr>
        <w:t xml:space="preserve">2. Deklaracja wnioskodawcy, że zobowiązuje się do weryfikacji spełnienia </w:t>
      </w:r>
      <w:r w:rsidR="0045275B">
        <w:rPr>
          <w:rFonts w:ascii="Arial" w:hAnsi="Arial" w:cs="Arial"/>
        </w:rPr>
        <w:t>tego warunku</w:t>
      </w:r>
      <w:r w:rsidRPr="00D12702">
        <w:rPr>
          <w:rFonts w:ascii="Arial" w:hAnsi="Arial" w:cs="Arial"/>
        </w:rPr>
        <w:t xml:space="preserve"> na etapie wyboru grantobiorców.</w:t>
      </w:r>
    </w:p>
    <w:p w14:paraId="0D2F638E" w14:textId="77777777" w:rsidR="009B1DFC" w:rsidRPr="00D12702" w:rsidRDefault="009B1DFC" w:rsidP="009B1DFC">
      <w:pPr>
        <w:spacing w:line="276" w:lineRule="auto"/>
        <w:rPr>
          <w:rFonts w:ascii="Arial" w:hAnsi="Arial" w:cs="Arial"/>
        </w:rPr>
      </w:pPr>
      <w:r w:rsidRPr="00D12702">
        <w:rPr>
          <w:rFonts w:ascii="Arial" w:hAnsi="Arial" w:cs="Arial"/>
        </w:rPr>
        <w:t xml:space="preserve"> </w:t>
      </w:r>
    </w:p>
    <w:p w14:paraId="6E0AFE59" w14:textId="5A0DD23A"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45275B">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36CC8C47" w14:textId="77777777" w:rsidR="009B1DFC" w:rsidRPr="00D12702" w:rsidRDefault="009B1DFC" w:rsidP="009B1DFC">
      <w:pPr>
        <w:spacing w:line="276" w:lineRule="auto"/>
        <w:rPr>
          <w:rFonts w:ascii="Arial" w:hAnsi="Arial" w:cs="Arial"/>
        </w:rPr>
      </w:pPr>
    </w:p>
    <w:p w14:paraId="602E41A7" w14:textId="709530AB"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699996E8" w14:textId="2678F80C"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443F2A0F" w14:textId="77777777" w:rsidR="009B1DFC" w:rsidRPr="00D12702" w:rsidRDefault="009B1DFC" w:rsidP="009B1DFC">
      <w:pPr>
        <w:spacing w:line="276" w:lineRule="auto"/>
        <w:rPr>
          <w:rFonts w:ascii="Arial" w:hAnsi="Arial" w:cs="Arial"/>
        </w:rPr>
      </w:pPr>
    </w:p>
    <w:p w14:paraId="463D4AE1"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45275B">
        <w:rPr>
          <w:rFonts w:ascii="Arial" w:hAnsi="Arial" w:cs="Arial"/>
        </w:rPr>
        <w:t>warunku</w:t>
      </w:r>
      <w:r w:rsidRPr="00D12702">
        <w:rPr>
          <w:rFonts w:ascii="Arial" w:hAnsi="Arial" w:cs="Arial"/>
        </w:rPr>
        <w:t xml:space="preserve"> (</w:t>
      </w:r>
      <w:bookmarkStart w:id="5" w:name="_Hlk168477941"/>
      <w:r w:rsidR="00D01AEC" w:rsidRPr="00D12702">
        <w:rPr>
          <w:rFonts w:ascii="Arial" w:hAnsi="Arial"/>
        </w:rPr>
        <w:t xml:space="preserve">zgodnie art. </w:t>
      </w:r>
      <w:r w:rsidR="00D01AEC">
        <w:rPr>
          <w:rFonts w:ascii="Arial" w:hAnsi="Arial"/>
        </w:rPr>
        <w:t>23 ust. 6</w:t>
      </w:r>
      <w:r w:rsidR="00D01AEC" w:rsidRPr="00D12702">
        <w:rPr>
          <w:rFonts w:ascii="Arial" w:hAnsi="Arial"/>
        </w:rPr>
        <w:t xml:space="preserve"> ustawy </w:t>
      </w:r>
      <w:r w:rsidR="00D01AEC">
        <w:rPr>
          <w:rFonts w:ascii="Arial" w:hAnsi="Arial"/>
        </w:rPr>
        <w:t>o RLKS</w:t>
      </w:r>
      <w:bookmarkEnd w:id="5"/>
      <w:r w:rsidRPr="00D12702">
        <w:rPr>
          <w:rFonts w:ascii="Arial" w:hAnsi="Arial" w:cs="Arial"/>
        </w:rPr>
        <w:t xml:space="preserve">). </w:t>
      </w:r>
    </w:p>
    <w:p w14:paraId="386E73E1" w14:textId="768EDE2F"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D01AEC">
        <w:rPr>
          <w:rFonts w:ascii="Arial" w:hAnsi="Arial" w:cs="Arial"/>
        </w:rPr>
        <w:t>warunku</w:t>
      </w:r>
      <w:r w:rsidR="009B1DFC" w:rsidRPr="00D12702">
        <w:rPr>
          <w:rFonts w:ascii="Arial" w:hAnsi="Arial" w:cs="Arial"/>
        </w:rPr>
        <w:t xml:space="preserve"> co skutkuje </w:t>
      </w:r>
      <w:r w:rsidR="000D5D20">
        <w:rPr>
          <w:rFonts w:ascii="Arial" w:hAnsi="Arial"/>
        </w:rPr>
        <w:t>odmową udzielenia wsparcia</w:t>
      </w:r>
      <w:r w:rsidR="009B1DFC" w:rsidRPr="00D12702">
        <w:rPr>
          <w:rFonts w:ascii="Arial" w:hAnsi="Arial" w:cs="Arial"/>
        </w:rPr>
        <w:t>.</w:t>
      </w:r>
    </w:p>
    <w:p w14:paraId="006045ED" w14:textId="77777777" w:rsidR="009B1DFC" w:rsidRPr="00D12702" w:rsidRDefault="009B1DFC" w:rsidP="009B1DFC">
      <w:pPr>
        <w:spacing w:line="276" w:lineRule="auto"/>
        <w:rPr>
          <w:rFonts w:ascii="Arial" w:hAnsi="Arial" w:cs="Arial"/>
        </w:rPr>
      </w:pPr>
    </w:p>
    <w:p w14:paraId="086737A5" w14:textId="77777777" w:rsidR="009B1DFC" w:rsidRPr="00D12702" w:rsidRDefault="009B1DFC" w:rsidP="009B1DFC">
      <w:pPr>
        <w:spacing w:line="276" w:lineRule="auto"/>
        <w:rPr>
          <w:rFonts w:ascii="Arial" w:hAnsi="Arial" w:cs="Arial"/>
          <w:b/>
        </w:rPr>
      </w:pPr>
      <w:r w:rsidRPr="00D12702">
        <w:rPr>
          <w:rFonts w:ascii="Arial" w:hAnsi="Arial" w:cs="Arial"/>
          <w:b/>
        </w:rPr>
        <w:t>2) Projekt jest zgodny z zasadą zrównoważonego rozwoju oraz z zasadą „nie czyń poważnych szkód” (DNSH)</w:t>
      </w:r>
    </w:p>
    <w:p w14:paraId="7ACE5E4D" w14:textId="77777777" w:rsidR="009B1DFC" w:rsidRPr="00D12702" w:rsidRDefault="009B1DFC" w:rsidP="009B1DFC">
      <w:pPr>
        <w:spacing w:line="276" w:lineRule="auto"/>
        <w:rPr>
          <w:rFonts w:ascii="Arial" w:hAnsi="Arial" w:cs="Arial"/>
        </w:rPr>
      </w:pPr>
    </w:p>
    <w:p w14:paraId="5A04A261" w14:textId="7974B65D" w:rsidR="009B1DFC" w:rsidRPr="00D12702" w:rsidRDefault="009B1DFC" w:rsidP="009B1DFC">
      <w:pPr>
        <w:spacing w:line="276" w:lineRule="auto"/>
        <w:rPr>
          <w:rFonts w:ascii="Arial" w:hAnsi="Arial" w:cs="Arial"/>
        </w:rPr>
      </w:pPr>
      <w:r w:rsidRPr="00D12702">
        <w:rPr>
          <w:rFonts w:ascii="Arial" w:hAnsi="Arial" w:cs="Arial"/>
        </w:rPr>
        <w:t xml:space="preserve">W ramach </w:t>
      </w:r>
      <w:r w:rsidR="00884CCD">
        <w:rPr>
          <w:rFonts w:ascii="Arial" w:hAnsi="Arial" w:cs="Arial"/>
        </w:rPr>
        <w:t xml:space="preserve">spełnienia warunku </w:t>
      </w:r>
      <w:r w:rsidRPr="00D12702">
        <w:rPr>
          <w:rFonts w:ascii="Arial" w:hAnsi="Arial" w:cs="Arial"/>
        </w:rPr>
        <w:t>weryfikacji podlega:</w:t>
      </w:r>
    </w:p>
    <w:p w14:paraId="7ED63BE0" w14:textId="77777777" w:rsidR="009B1DFC" w:rsidRPr="00D12702" w:rsidRDefault="009B1DFC" w:rsidP="009B1DFC">
      <w:pPr>
        <w:spacing w:line="276" w:lineRule="auto"/>
        <w:rPr>
          <w:rFonts w:ascii="Arial" w:hAnsi="Arial" w:cs="Arial"/>
        </w:rPr>
      </w:pPr>
      <w:r w:rsidRPr="00D12702">
        <w:rPr>
          <w:rFonts w:ascii="Arial" w:hAnsi="Arial" w:cs="Arial"/>
        </w:rPr>
        <w:t>1. Zgodność projektu z zasadą:</w:t>
      </w:r>
    </w:p>
    <w:p w14:paraId="7BC3FC01" w14:textId="77777777" w:rsidR="009B1DFC" w:rsidRPr="00D12702" w:rsidRDefault="009B1DFC" w:rsidP="009B1DFC">
      <w:pPr>
        <w:spacing w:line="276" w:lineRule="auto"/>
        <w:rPr>
          <w:rFonts w:ascii="Arial" w:hAnsi="Arial" w:cs="Arial"/>
        </w:rPr>
      </w:pPr>
      <w:r w:rsidRPr="00D12702">
        <w:rPr>
          <w:rFonts w:ascii="Arial" w:hAnsi="Arial" w:cs="Arial"/>
        </w:rPr>
        <w:t xml:space="preserve">– zrównoważonego rozwoju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 </w:t>
      </w:r>
    </w:p>
    <w:p w14:paraId="28A7A77A" w14:textId="77777777" w:rsidR="009B1DFC" w:rsidRPr="00D12702" w:rsidRDefault="009B1DFC" w:rsidP="009B1DFC">
      <w:pPr>
        <w:spacing w:line="276" w:lineRule="auto"/>
        <w:rPr>
          <w:rFonts w:ascii="Arial" w:hAnsi="Arial" w:cs="Arial"/>
        </w:rPr>
      </w:pPr>
      <w:r w:rsidRPr="00D12702">
        <w:rPr>
          <w:rFonts w:ascii="Arial" w:hAnsi="Arial" w:cs="Arial"/>
        </w:rPr>
        <w:t xml:space="preserve">– „nie czyń poważnych szkód” (DNSH), co oznacza, że wykazanie zgodności z zasadą DNSH możliwe będzie przez różnorodne środki, dobrane odpowiednio do specyfiki i zakresu rzeczowego projektu. Za spełniające </w:t>
      </w:r>
      <w:r w:rsidR="009748FA">
        <w:rPr>
          <w:rFonts w:ascii="Arial" w:hAnsi="Arial" w:cs="Arial"/>
        </w:rPr>
        <w:t>warunek</w:t>
      </w:r>
      <w:r w:rsidRPr="00D12702">
        <w:rPr>
          <w:rFonts w:ascii="Arial" w:hAnsi="Arial" w:cs="Arial"/>
        </w:rPr>
        <w:t xml:space="preserve"> uznane zostały projekty w ramach celów szczegółowych w odniesieniu do których w Analizie DNSH wersja 1.1. w części pierwszej listy kontrolnej udzielono wyłącznie odpowiedzi negatywnych.</w:t>
      </w:r>
    </w:p>
    <w:p w14:paraId="42D0C990" w14:textId="77777777" w:rsidR="009B1DFC" w:rsidRPr="00D12702" w:rsidRDefault="009B1DFC" w:rsidP="009B1DFC">
      <w:pPr>
        <w:spacing w:line="276" w:lineRule="auto"/>
        <w:rPr>
          <w:rFonts w:ascii="Arial" w:hAnsi="Arial" w:cs="Arial"/>
        </w:rPr>
      </w:pPr>
      <w:r w:rsidRPr="00D12702">
        <w:rPr>
          <w:rFonts w:ascii="Arial" w:hAnsi="Arial" w:cs="Arial"/>
        </w:rPr>
        <w:t>2. Deklaracja wnioskodawcy, że zobowiązuje się do</w:t>
      </w:r>
      <w:r w:rsidR="00D01AEC">
        <w:rPr>
          <w:rFonts w:ascii="Arial" w:hAnsi="Arial" w:cs="Arial"/>
        </w:rPr>
        <w:t xml:space="preserve"> weryfikacji spełnienia tego warunku</w:t>
      </w:r>
      <w:r w:rsidRPr="00D12702">
        <w:rPr>
          <w:rFonts w:ascii="Arial" w:hAnsi="Arial" w:cs="Arial"/>
        </w:rPr>
        <w:t xml:space="preserve"> na etapie wyboru grantobiorców</w:t>
      </w:r>
      <w:r w:rsidR="0045275B">
        <w:rPr>
          <w:rFonts w:ascii="Arial" w:hAnsi="Arial" w:cs="Arial"/>
        </w:rPr>
        <w:t>.</w:t>
      </w:r>
      <w:r w:rsidRPr="00D12702">
        <w:rPr>
          <w:rFonts w:ascii="Arial" w:hAnsi="Arial" w:cs="Arial"/>
        </w:rPr>
        <w:t xml:space="preserve"> </w:t>
      </w:r>
    </w:p>
    <w:p w14:paraId="5ED175C6" w14:textId="77777777" w:rsidR="009B1DFC" w:rsidRPr="00D12702" w:rsidRDefault="009B1DFC" w:rsidP="009B1DFC">
      <w:pPr>
        <w:spacing w:line="276" w:lineRule="auto"/>
        <w:rPr>
          <w:rFonts w:ascii="Arial" w:hAnsi="Arial" w:cs="Arial"/>
        </w:rPr>
      </w:pPr>
    </w:p>
    <w:p w14:paraId="24A00C51" w14:textId="3D796843"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D01AEC">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2B053BAB" w14:textId="77777777" w:rsidR="009B1DFC" w:rsidRPr="00D12702" w:rsidRDefault="009B1DFC" w:rsidP="009B1DFC">
      <w:pPr>
        <w:spacing w:line="276" w:lineRule="auto"/>
        <w:rPr>
          <w:rFonts w:ascii="Arial" w:hAnsi="Arial" w:cs="Arial"/>
        </w:rPr>
      </w:pPr>
    </w:p>
    <w:p w14:paraId="02CEEA76" w14:textId="27C18057"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57057474" w14:textId="45654D6A"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075159D7" w14:textId="77777777" w:rsidR="009B1DFC" w:rsidRPr="00D12702" w:rsidRDefault="009B1DFC" w:rsidP="009B1DFC">
      <w:pPr>
        <w:spacing w:line="276" w:lineRule="auto"/>
        <w:rPr>
          <w:rFonts w:ascii="Arial" w:hAnsi="Arial" w:cs="Arial"/>
        </w:rPr>
      </w:pPr>
    </w:p>
    <w:p w14:paraId="56F05376"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D01AEC">
        <w:rPr>
          <w:rFonts w:ascii="Arial" w:hAnsi="Arial" w:cs="Arial"/>
        </w:rPr>
        <w:t>warunku</w:t>
      </w:r>
      <w:r w:rsidRPr="00D12702">
        <w:rPr>
          <w:rFonts w:ascii="Arial" w:hAnsi="Arial" w:cs="Arial"/>
        </w:rPr>
        <w:t xml:space="preserve"> </w:t>
      </w:r>
      <w:r w:rsidR="00D01AEC" w:rsidRPr="00D12702">
        <w:rPr>
          <w:rFonts w:ascii="Arial" w:hAnsi="Arial"/>
        </w:rPr>
        <w:t xml:space="preserve">(zgodnie art. </w:t>
      </w:r>
      <w:r w:rsidR="00D01AEC">
        <w:rPr>
          <w:rFonts w:ascii="Arial" w:hAnsi="Arial"/>
        </w:rPr>
        <w:t>23 ust. 6</w:t>
      </w:r>
      <w:r w:rsidR="00D01AEC" w:rsidRPr="00D12702">
        <w:rPr>
          <w:rFonts w:ascii="Arial" w:hAnsi="Arial"/>
        </w:rPr>
        <w:t xml:space="preserve"> ustawy </w:t>
      </w:r>
      <w:r w:rsidR="00D01AEC">
        <w:rPr>
          <w:rFonts w:ascii="Arial" w:hAnsi="Arial"/>
        </w:rPr>
        <w:t>o RLKS</w:t>
      </w:r>
      <w:r w:rsidR="00D01AEC" w:rsidRPr="00D12702">
        <w:rPr>
          <w:rFonts w:ascii="Arial" w:hAnsi="Arial"/>
        </w:rPr>
        <w:t>)</w:t>
      </w:r>
      <w:r w:rsidRPr="00D12702">
        <w:rPr>
          <w:rFonts w:ascii="Arial" w:hAnsi="Arial" w:cs="Arial"/>
        </w:rPr>
        <w:t xml:space="preserve">. </w:t>
      </w:r>
    </w:p>
    <w:p w14:paraId="5CBEC536" w14:textId="41E64210"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D01AEC">
        <w:rPr>
          <w:rFonts w:ascii="Arial" w:hAnsi="Arial" w:cs="Arial"/>
        </w:rPr>
        <w:t>warunku</w:t>
      </w:r>
      <w:r w:rsidR="009B1DFC" w:rsidRPr="00D12702">
        <w:rPr>
          <w:rFonts w:ascii="Arial" w:hAnsi="Arial" w:cs="Arial"/>
        </w:rPr>
        <w:t xml:space="preserve"> co skutkuje </w:t>
      </w:r>
      <w:r w:rsidR="00797763">
        <w:rPr>
          <w:rFonts w:ascii="Arial" w:hAnsi="Arial"/>
        </w:rPr>
        <w:t>odmową udzielenia wsparcia</w:t>
      </w:r>
      <w:r w:rsidR="009B1DFC" w:rsidRPr="00D12702">
        <w:rPr>
          <w:rFonts w:ascii="Arial" w:hAnsi="Arial" w:cs="Arial"/>
        </w:rPr>
        <w:t>.</w:t>
      </w:r>
    </w:p>
    <w:p w14:paraId="1DA07F50" w14:textId="77777777" w:rsidR="009B1DFC" w:rsidRPr="00D12702" w:rsidRDefault="009B1DFC" w:rsidP="009B1DFC">
      <w:pPr>
        <w:spacing w:line="276" w:lineRule="auto"/>
        <w:rPr>
          <w:rFonts w:ascii="Arial" w:hAnsi="Arial" w:cs="Arial"/>
        </w:rPr>
      </w:pPr>
    </w:p>
    <w:p w14:paraId="3140D99C" w14:textId="77777777" w:rsidR="009B1DFC" w:rsidRPr="00D12702" w:rsidRDefault="009B1DFC" w:rsidP="009B1DFC">
      <w:pPr>
        <w:spacing w:line="276" w:lineRule="auto"/>
        <w:rPr>
          <w:rFonts w:ascii="Arial" w:hAnsi="Arial" w:cs="Arial"/>
          <w:b/>
        </w:rPr>
      </w:pPr>
      <w:r w:rsidRPr="00D12702">
        <w:rPr>
          <w:rFonts w:ascii="Arial" w:hAnsi="Arial" w:cs="Arial"/>
          <w:b/>
        </w:rPr>
        <w:t>3) Projekt będzie miał pozytywny wpływ na zasadę równości szans i niedyskryminacji, w tym dostępność dla osób z niepełnosprawnościami</w:t>
      </w:r>
    </w:p>
    <w:p w14:paraId="1FE8FC55" w14:textId="77777777" w:rsidR="009B1DFC" w:rsidRPr="00D12702" w:rsidRDefault="009B1DFC" w:rsidP="009B1DFC">
      <w:pPr>
        <w:spacing w:line="276" w:lineRule="auto"/>
        <w:rPr>
          <w:rFonts w:ascii="Arial" w:hAnsi="Arial" w:cs="Arial"/>
        </w:rPr>
      </w:pPr>
    </w:p>
    <w:p w14:paraId="4825075E" w14:textId="725A972F" w:rsidR="009B1DFC" w:rsidRPr="00D12702" w:rsidRDefault="009B1DFC" w:rsidP="009B1DFC">
      <w:pPr>
        <w:spacing w:line="276" w:lineRule="auto"/>
        <w:rPr>
          <w:rFonts w:ascii="Arial" w:hAnsi="Arial" w:cs="Arial"/>
        </w:rPr>
      </w:pPr>
      <w:r w:rsidRPr="00D12702">
        <w:rPr>
          <w:rFonts w:ascii="Arial" w:hAnsi="Arial" w:cs="Arial"/>
        </w:rPr>
        <w:lastRenderedPageBreak/>
        <w:t xml:space="preserve">W ramach </w:t>
      </w:r>
      <w:r w:rsidR="00884CCD">
        <w:rPr>
          <w:rFonts w:ascii="Arial" w:hAnsi="Arial" w:cs="Arial"/>
        </w:rPr>
        <w:t xml:space="preserve">spełnienia warunku </w:t>
      </w:r>
      <w:r w:rsidRPr="00D12702">
        <w:rPr>
          <w:rFonts w:ascii="Arial" w:hAnsi="Arial" w:cs="Arial"/>
        </w:rPr>
        <w:t>weryfikacji podlega:</w:t>
      </w:r>
    </w:p>
    <w:p w14:paraId="4F988DB8" w14:textId="740B2F86" w:rsidR="009B1DFC" w:rsidRPr="00D12702" w:rsidRDefault="009B1DFC" w:rsidP="009B1DFC">
      <w:pPr>
        <w:spacing w:line="276" w:lineRule="auto"/>
        <w:rPr>
          <w:rFonts w:ascii="Arial" w:hAnsi="Arial" w:cs="Arial"/>
        </w:rPr>
      </w:pPr>
      <w:r w:rsidRPr="00D12702">
        <w:rPr>
          <w:rFonts w:ascii="Arial" w:hAnsi="Arial" w:cs="Arial"/>
        </w:rPr>
        <w:t xml:space="preserve">1. Zgodność projektu z zasadą równości szans i niedyskryminacji na podstawie Wytycznych dotyczących realizacji zasad równościowych w ramach funduszy unijnych na lata 2021–2027. </w:t>
      </w:r>
      <w:r w:rsidR="00BF4666">
        <w:rPr>
          <w:rFonts w:ascii="Arial" w:hAnsi="Arial" w:cs="Arial"/>
        </w:rPr>
        <w:t>Weryfikacji</w:t>
      </w:r>
      <w:r w:rsidR="00BF4666" w:rsidRPr="00D12702">
        <w:rPr>
          <w:rFonts w:ascii="Arial" w:hAnsi="Arial" w:cs="Arial"/>
        </w:rPr>
        <w:t xml:space="preserve"> </w:t>
      </w:r>
      <w:r w:rsidRPr="00D12702">
        <w:rPr>
          <w:rFonts w:ascii="Arial" w:hAnsi="Arial" w:cs="Arial"/>
        </w:rPr>
        <w:t xml:space="preserve">podlega </w:t>
      </w:r>
      <w:r w:rsidR="00BF4666">
        <w:rPr>
          <w:rFonts w:ascii="Arial" w:hAnsi="Arial" w:cs="Arial"/>
        </w:rPr>
        <w:t xml:space="preserve">to </w:t>
      </w:r>
      <w:r w:rsidRPr="00D12702">
        <w:rPr>
          <w:rFonts w:ascii="Arial" w:hAnsi="Arial" w:cs="Arial"/>
        </w:rPr>
        <w:t>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2A81AD41" w14:textId="77777777" w:rsidR="009B1DFC" w:rsidRPr="00D12702" w:rsidRDefault="009B1DFC" w:rsidP="009B1DFC">
      <w:pPr>
        <w:spacing w:line="276" w:lineRule="auto"/>
        <w:rPr>
          <w:rFonts w:ascii="Arial" w:hAnsi="Arial" w:cs="Arial"/>
        </w:rPr>
      </w:pPr>
      <w:r w:rsidRPr="00D12702">
        <w:rPr>
          <w:rFonts w:ascii="Arial" w:hAnsi="Arial" w:cs="Arial"/>
        </w:rPr>
        <w:t>Przez pozytywny wpływ na zasadę należy rozumieć zapewnienie wsparcia bez jakiekolwiek dyskryminacji ze względu na przesłanki określone w art. 9 Rozporządzenia ogólnego, w tym zapewnienie dostępności do oferowanego w projekcie wsparcia dla wszystkich jego uczestników/ uczestniczek oraz zapewnienie dostępności wszystkich produktów projektu (w tym także usług), które nie zostały uznane za neutralne dla wszystkich ich użytkowników/ użytkowniczek, zgodnie ze standardami dostępności, stanowiącymi załącznik do Wytycznych dotyczących realizacji zasad równościowych w ramach funduszy unijnych na lata 2021-2027.</w:t>
      </w:r>
    </w:p>
    <w:p w14:paraId="4BE04F2F" w14:textId="77777777" w:rsidR="009B1DFC" w:rsidRPr="00D12702" w:rsidRDefault="009B1DFC" w:rsidP="009B1DFC">
      <w:pPr>
        <w:spacing w:line="276" w:lineRule="auto"/>
        <w:rPr>
          <w:rFonts w:ascii="Arial" w:hAnsi="Arial" w:cs="Arial"/>
        </w:rPr>
      </w:pPr>
      <w:r w:rsidRPr="00D12702">
        <w:rPr>
          <w:rFonts w:ascii="Arial" w:hAnsi="Arial" w:cs="Arial"/>
        </w:rPr>
        <w:t xml:space="preserve">2. Deklaracja wnioskodawcy, że zobowiązuje się do weryfikacji spełnienia </w:t>
      </w:r>
      <w:r w:rsidR="00D01AEC">
        <w:rPr>
          <w:rFonts w:ascii="Arial" w:hAnsi="Arial" w:cs="Arial"/>
        </w:rPr>
        <w:t>tego warunku</w:t>
      </w:r>
      <w:r w:rsidRPr="00D12702">
        <w:rPr>
          <w:rFonts w:ascii="Arial" w:hAnsi="Arial" w:cs="Arial"/>
        </w:rPr>
        <w:t xml:space="preserve"> na etapie wyboru grantobiorców.</w:t>
      </w:r>
    </w:p>
    <w:p w14:paraId="774A9D3B" w14:textId="77777777" w:rsidR="009B1DFC" w:rsidRPr="00D12702" w:rsidRDefault="009B1DFC" w:rsidP="009B1DFC">
      <w:pPr>
        <w:spacing w:line="276" w:lineRule="auto"/>
        <w:rPr>
          <w:rFonts w:ascii="Arial" w:hAnsi="Arial" w:cs="Arial"/>
        </w:rPr>
      </w:pPr>
    </w:p>
    <w:p w14:paraId="047ED480" w14:textId="5662B1DD"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D01AEC">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10AAF3EA" w14:textId="77777777" w:rsidR="009B1DFC" w:rsidRPr="00D12702" w:rsidRDefault="009B1DFC" w:rsidP="009B1DFC">
      <w:pPr>
        <w:spacing w:line="276" w:lineRule="auto"/>
        <w:rPr>
          <w:rFonts w:ascii="Arial" w:hAnsi="Arial" w:cs="Arial"/>
        </w:rPr>
      </w:pPr>
    </w:p>
    <w:p w14:paraId="095C2171" w14:textId="6C2B2136"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2E7B9FD4" w14:textId="77777777" w:rsidR="009B1DFC" w:rsidRPr="00D12702" w:rsidRDefault="009B1DFC" w:rsidP="009B1DFC">
      <w:pPr>
        <w:spacing w:line="276" w:lineRule="auto"/>
        <w:rPr>
          <w:rFonts w:ascii="Arial" w:hAnsi="Arial" w:cs="Arial"/>
        </w:rPr>
      </w:pPr>
    </w:p>
    <w:p w14:paraId="57AF4F32" w14:textId="7551A6DD" w:rsidR="009B1DFC" w:rsidRPr="00D12702" w:rsidRDefault="009B1DFC" w:rsidP="009B1DFC">
      <w:pPr>
        <w:spacing w:line="276" w:lineRule="auto"/>
        <w:rPr>
          <w:rFonts w:ascii="Arial" w:hAnsi="Arial" w:cs="Arial"/>
        </w:rPr>
      </w:pPr>
      <w:r w:rsidRPr="00D12702">
        <w:rPr>
          <w:rFonts w:ascii="Arial" w:hAnsi="Arial" w:cs="Arial"/>
        </w:rPr>
        <w:t>Przyzna</w:t>
      </w:r>
      <w:r w:rsidR="00D052A8">
        <w:rPr>
          <w:rFonts w:ascii="Arial" w:hAnsi="Arial" w:cs="Arial"/>
        </w:rPr>
        <w:t xml:space="preserve">na zostanie </w:t>
      </w:r>
      <w:r w:rsidRPr="00D12702">
        <w:rPr>
          <w:rFonts w:ascii="Arial" w:hAnsi="Arial" w:cs="Arial"/>
        </w:rPr>
        <w:t xml:space="preserve"> </w:t>
      </w:r>
      <w:r w:rsidR="00D052A8">
        <w:rPr>
          <w:rFonts w:ascii="Arial" w:hAnsi="Arial" w:cs="Arial"/>
        </w:rPr>
        <w:t>wartość</w:t>
      </w:r>
      <w:r w:rsidR="00D052A8" w:rsidRPr="00D12702">
        <w:rPr>
          <w:rFonts w:ascii="Arial" w:hAnsi="Arial" w:cs="Arial"/>
        </w:rPr>
        <w:t xml:space="preserve"> </w:t>
      </w:r>
      <w:r w:rsidRPr="00D12702">
        <w:rPr>
          <w:rFonts w:ascii="Arial" w:hAnsi="Arial" w:cs="Arial"/>
        </w:rPr>
        <w:t>„TAK” albo „NIE” albo „DO UZUPEŁNIENIA”</w:t>
      </w:r>
    </w:p>
    <w:p w14:paraId="7B7E206E" w14:textId="77777777" w:rsidR="009B1DFC" w:rsidRPr="00D12702" w:rsidRDefault="009B1DFC" w:rsidP="009B1DFC">
      <w:pPr>
        <w:spacing w:line="276" w:lineRule="auto"/>
        <w:rPr>
          <w:rFonts w:ascii="Arial" w:hAnsi="Arial" w:cs="Arial"/>
        </w:rPr>
      </w:pPr>
    </w:p>
    <w:p w14:paraId="30AF120D"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D01AEC">
        <w:rPr>
          <w:rFonts w:ascii="Arial" w:hAnsi="Arial" w:cs="Arial"/>
        </w:rPr>
        <w:t>warunku</w:t>
      </w:r>
      <w:r w:rsidRPr="00D12702">
        <w:rPr>
          <w:rFonts w:ascii="Arial" w:hAnsi="Arial" w:cs="Arial"/>
        </w:rPr>
        <w:t xml:space="preserve"> </w:t>
      </w:r>
      <w:r w:rsidR="00D01AEC" w:rsidRPr="00D12702">
        <w:rPr>
          <w:rFonts w:ascii="Arial" w:hAnsi="Arial"/>
        </w:rPr>
        <w:t xml:space="preserve">(zgodnie art. </w:t>
      </w:r>
      <w:r w:rsidR="00D01AEC">
        <w:rPr>
          <w:rFonts w:ascii="Arial" w:hAnsi="Arial"/>
        </w:rPr>
        <w:t>23 ust. 6</w:t>
      </w:r>
      <w:r w:rsidR="00D01AEC" w:rsidRPr="00D12702">
        <w:rPr>
          <w:rFonts w:ascii="Arial" w:hAnsi="Arial"/>
        </w:rPr>
        <w:t xml:space="preserve"> ustawy </w:t>
      </w:r>
      <w:r w:rsidR="00D01AEC">
        <w:rPr>
          <w:rFonts w:ascii="Arial" w:hAnsi="Arial"/>
        </w:rPr>
        <w:t>o RLKS</w:t>
      </w:r>
      <w:r w:rsidR="00D01AEC" w:rsidRPr="00D12702">
        <w:rPr>
          <w:rFonts w:ascii="Arial" w:hAnsi="Arial"/>
        </w:rPr>
        <w:t>)</w:t>
      </w:r>
      <w:r w:rsidRPr="00D12702">
        <w:rPr>
          <w:rFonts w:ascii="Arial" w:hAnsi="Arial" w:cs="Arial"/>
        </w:rPr>
        <w:t xml:space="preserve">. </w:t>
      </w:r>
    </w:p>
    <w:p w14:paraId="47543A63" w14:textId="2D2EB19C"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D01AEC">
        <w:rPr>
          <w:rFonts w:ascii="Arial" w:hAnsi="Arial" w:cs="Arial"/>
        </w:rPr>
        <w:t>warunku</w:t>
      </w:r>
      <w:r w:rsidR="009B1DFC" w:rsidRPr="00D12702">
        <w:rPr>
          <w:rFonts w:ascii="Arial" w:hAnsi="Arial" w:cs="Arial"/>
        </w:rPr>
        <w:t xml:space="preserve"> co skutkuje </w:t>
      </w:r>
      <w:r w:rsidR="00797763">
        <w:rPr>
          <w:rFonts w:ascii="Arial" w:hAnsi="Arial"/>
        </w:rPr>
        <w:t>odmową udzielenia wsparcia</w:t>
      </w:r>
      <w:r w:rsidR="009B1DFC" w:rsidRPr="00D12702">
        <w:rPr>
          <w:rFonts w:ascii="Arial" w:hAnsi="Arial" w:cs="Arial"/>
        </w:rPr>
        <w:t>.</w:t>
      </w:r>
    </w:p>
    <w:p w14:paraId="0550D49D" w14:textId="77777777" w:rsidR="009B1DFC" w:rsidRPr="00D12702" w:rsidRDefault="009B1DFC" w:rsidP="009B1DFC">
      <w:pPr>
        <w:spacing w:line="276" w:lineRule="auto"/>
        <w:rPr>
          <w:rFonts w:ascii="Arial" w:hAnsi="Arial" w:cs="Arial"/>
        </w:rPr>
      </w:pPr>
    </w:p>
    <w:p w14:paraId="08F94D0D" w14:textId="77777777" w:rsidR="009B1DFC" w:rsidRPr="00D12702" w:rsidRDefault="009B1DFC" w:rsidP="009B1DFC">
      <w:pPr>
        <w:spacing w:line="276" w:lineRule="auto"/>
        <w:rPr>
          <w:rFonts w:ascii="Arial" w:hAnsi="Arial" w:cs="Arial"/>
          <w:b/>
        </w:rPr>
      </w:pPr>
      <w:r w:rsidRPr="00D12702">
        <w:rPr>
          <w:rFonts w:ascii="Arial" w:hAnsi="Arial" w:cs="Arial"/>
          <w:b/>
        </w:rPr>
        <w:t>4) Projekt jest zgodny z Kartą Praw Podstawowych Unii Europejskiej oraz Konwencją o Prawach Osób Niepełnosprawnych</w:t>
      </w:r>
    </w:p>
    <w:p w14:paraId="5F0DA02C" w14:textId="77777777" w:rsidR="009B1DFC" w:rsidRPr="00D12702" w:rsidRDefault="009B1DFC" w:rsidP="009B1DFC">
      <w:pPr>
        <w:spacing w:line="276" w:lineRule="auto"/>
        <w:rPr>
          <w:rFonts w:ascii="Arial" w:hAnsi="Arial" w:cs="Arial"/>
        </w:rPr>
      </w:pPr>
    </w:p>
    <w:p w14:paraId="28C69785" w14:textId="0E1D99A3" w:rsidR="009B1DFC" w:rsidRPr="00D12702" w:rsidRDefault="009B1DFC" w:rsidP="009B1DFC">
      <w:pPr>
        <w:spacing w:line="276" w:lineRule="auto"/>
        <w:rPr>
          <w:rFonts w:ascii="Arial" w:hAnsi="Arial" w:cs="Arial"/>
        </w:rPr>
      </w:pPr>
      <w:r w:rsidRPr="00D12702">
        <w:rPr>
          <w:rFonts w:ascii="Arial" w:hAnsi="Arial" w:cs="Arial"/>
        </w:rPr>
        <w:t xml:space="preserve">W ramach </w:t>
      </w:r>
      <w:r w:rsidR="00884CCD">
        <w:rPr>
          <w:rFonts w:ascii="Arial" w:hAnsi="Arial" w:cs="Arial"/>
        </w:rPr>
        <w:t xml:space="preserve">spełnienia warunku </w:t>
      </w:r>
      <w:r w:rsidRPr="00D12702">
        <w:rPr>
          <w:rFonts w:ascii="Arial" w:hAnsi="Arial" w:cs="Arial"/>
        </w:rPr>
        <w:t>weryfikacji podlega:</w:t>
      </w:r>
    </w:p>
    <w:p w14:paraId="65AF937E" w14:textId="77777777" w:rsidR="009B1DFC" w:rsidRPr="00D12702" w:rsidRDefault="009B1DFC" w:rsidP="009B1DFC">
      <w:pPr>
        <w:spacing w:line="276" w:lineRule="auto"/>
        <w:rPr>
          <w:rFonts w:ascii="Arial" w:hAnsi="Arial" w:cs="Arial"/>
        </w:rPr>
      </w:pPr>
      <w:r w:rsidRPr="00D12702">
        <w:rPr>
          <w:rFonts w:ascii="Arial" w:hAnsi="Arial" w:cs="Arial"/>
        </w:rPr>
        <w:t>1. Zgodność projektu z Kartą Praw Podstawowych Unii Europejskiej z dnia 26 października 2012 r. (Dz. Urz. UE C 326 z 26.10.2012, str. 391) i Konwencją o Prawach Osób Niepełnosprawnych, sporządzoną w Nowym Jorku dnia 13 grudnia 2006 r. (Dz. U. z 2012 r. poz. 1169, z późn. zm.), w zakresie odnoszącym się do sposobu realizacji, zakresu projektu i wnioskodawcy.</w:t>
      </w:r>
    </w:p>
    <w:p w14:paraId="1BBA423C" w14:textId="10CFF6D0" w:rsidR="009B1DFC" w:rsidRPr="00D12702" w:rsidRDefault="009B1DFC" w:rsidP="009B1DFC">
      <w:pPr>
        <w:spacing w:line="276" w:lineRule="auto"/>
        <w:rPr>
          <w:rFonts w:ascii="Arial" w:hAnsi="Arial" w:cs="Arial"/>
        </w:rPr>
      </w:pPr>
      <w:r w:rsidRPr="00D12702">
        <w:rPr>
          <w:rFonts w:ascii="Arial" w:hAnsi="Arial" w:cs="Arial"/>
        </w:rPr>
        <w:lastRenderedPageBreak/>
        <w:t xml:space="preserve">Przez zgodność z Kartą Praw Podstawowych Unii Europejskiej z dnia 26 października 2012 r. i Konwencją o Prawach Osób Niepełnosprawnych należy rozumieć brak stwierdzonej podczas </w:t>
      </w:r>
      <w:r w:rsidR="00D052A8">
        <w:rPr>
          <w:rFonts w:ascii="Arial" w:hAnsi="Arial" w:cs="Arial"/>
        </w:rPr>
        <w:t>weryfikacji</w:t>
      </w:r>
      <w:r w:rsidR="00D052A8" w:rsidRPr="00D12702">
        <w:rPr>
          <w:rFonts w:ascii="Arial" w:hAnsi="Arial" w:cs="Arial"/>
        </w:rPr>
        <w:t xml:space="preserve"> </w:t>
      </w:r>
      <w:r w:rsidRPr="00D12702">
        <w:rPr>
          <w:rFonts w:ascii="Arial" w:hAnsi="Arial" w:cs="Arial"/>
        </w:rPr>
        <w:t>sprzeczności zapisów projektu z wymaganiami tych dokumentów lub stwierdzenie, że te wymagania nie dotyczą zakresu i zawartości projektu.</w:t>
      </w:r>
    </w:p>
    <w:p w14:paraId="538BBC21" w14:textId="77777777" w:rsidR="009B1DFC" w:rsidRPr="00D12702" w:rsidRDefault="009B1DFC" w:rsidP="009B1DFC">
      <w:pPr>
        <w:spacing w:line="276" w:lineRule="auto"/>
        <w:rPr>
          <w:rFonts w:ascii="Arial" w:hAnsi="Arial" w:cs="Arial"/>
        </w:rPr>
      </w:pPr>
    </w:p>
    <w:p w14:paraId="32BD3101" w14:textId="77777777" w:rsidR="009B1DFC" w:rsidRPr="00D12702" w:rsidRDefault="009B1DFC" w:rsidP="009B1DFC">
      <w:pPr>
        <w:spacing w:line="276" w:lineRule="auto"/>
        <w:rPr>
          <w:rFonts w:ascii="Arial" w:hAnsi="Arial" w:cs="Arial"/>
        </w:rPr>
      </w:pPr>
      <w:r w:rsidRPr="00D12702">
        <w:rPr>
          <w:rFonts w:ascii="Arial" w:hAnsi="Arial" w:cs="Arial"/>
        </w:rPr>
        <w:t xml:space="preserve">2. Deklaracja wnioskodawcy, że zobowiązuje się do weryfikacji spełnienia </w:t>
      </w:r>
      <w:r w:rsidR="00D01AEC">
        <w:rPr>
          <w:rFonts w:ascii="Arial" w:hAnsi="Arial" w:cs="Arial"/>
        </w:rPr>
        <w:t>tego warunku</w:t>
      </w:r>
      <w:r w:rsidRPr="00D12702">
        <w:rPr>
          <w:rFonts w:ascii="Arial" w:hAnsi="Arial" w:cs="Arial"/>
        </w:rPr>
        <w:t xml:space="preserve"> na etapie wyboru grantobiorców.</w:t>
      </w:r>
    </w:p>
    <w:p w14:paraId="1F0DC63C" w14:textId="77777777" w:rsidR="009B1DFC" w:rsidRPr="00D12702" w:rsidRDefault="009B1DFC" w:rsidP="009B1DFC">
      <w:pPr>
        <w:spacing w:line="276" w:lineRule="auto"/>
        <w:rPr>
          <w:rFonts w:ascii="Arial" w:hAnsi="Arial" w:cs="Arial"/>
        </w:rPr>
      </w:pPr>
    </w:p>
    <w:p w14:paraId="6E7AC196" w14:textId="0FFA890E"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D01AEC">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 xml:space="preserve"> lub oświadczenia.</w:t>
      </w:r>
    </w:p>
    <w:p w14:paraId="766196DE" w14:textId="77777777" w:rsidR="009B1DFC" w:rsidRPr="00D12702" w:rsidRDefault="009B1DFC" w:rsidP="009B1DFC">
      <w:pPr>
        <w:spacing w:line="276" w:lineRule="auto"/>
        <w:rPr>
          <w:rFonts w:ascii="Arial" w:hAnsi="Arial" w:cs="Arial"/>
        </w:rPr>
      </w:pPr>
    </w:p>
    <w:p w14:paraId="18E5BAC3" w14:textId="153C553E"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403A84E9" w14:textId="469EF088"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2009AFB8" w14:textId="77777777" w:rsidR="009B1DFC" w:rsidRPr="00D12702" w:rsidRDefault="009B1DFC" w:rsidP="009B1DFC">
      <w:pPr>
        <w:spacing w:line="276" w:lineRule="auto"/>
        <w:rPr>
          <w:rFonts w:ascii="Arial" w:hAnsi="Arial" w:cs="Arial"/>
        </w:rPr>
      </w:pPr>
    </w:p>
    <w:p w14:paraId="2EA6EDDA"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D01AEC">
        <w:rPr>
          <w:rFonts w:ascii="Arial" w:hAnsi="Arial" w:cs="Arial"/>
        </w:rPr>
        <w:t>warunku</w:t>
      </w:r>
      <w:r w:rsidRPr="00D12702">
        <w:rPr>
          <w:rFonts w:ascii="Arial" w:hAnsi="Arial" w:cs="Arial"/>
        </w:rPr>
        <w:t xml:space="preserve"> (</w:t>
      </w:r>
      <w:r w:rsidR="00D01AEC" w:rsidRPr="00D12702">
        <w:rPr>
          <w:rFonts w:ascii="Arial" w:hAnsi="Arial"/>
        </w:rPr>
        <w:t xml:space="preserve">zgodnie art. </w:t>
      </w:r>
      <w:r w:rsidR="00D01AEC">
        <w:rPr>
          <w:rFonts w:ascii="Arial" w:hAnsi="Arial"/>
        </w:rPr>
        <w:t>23 ust. 6</w:t>
      </w:r>
      <w:r w:rsidR="00D01AEC" w:rsidRPr="00D12702">
        <w:rPr>
          <w:rFonts w:ascii="Arial" w:hAnsi="Arial"/>
        </w:rPr>
        <w:t xml:space="preserve"> ustawy </w:t>
      </w:r>
      <w:r w:rsidR="00D01AEC">
        <w:rPr>
          <w:rFonts w:ascii="Arial" w:hAnsi="Arial"/>
        </w:rPr>
        <w:t>o RLKS</w:t>
      </w:r>
      <w:r w:rsidR="00D01AEC" w:rsidRPr="00D12702">
        <w:rPr>
          <w:rFonts w:ascii="Arial" w:hAnsi="Arial"/>
        </w:rPr>
        <w:t>)</w:t>
      </w:r>
      <w:r w:rsidRPr="00D12702">
        <w:rPr>
          <w:rFonts w:ascii="Arial" w:hAnsi="Arial" w:cs="Arial"/>
        </w:rPr>
        <w:t xml:space="preserve">. </w:t>
      </w:r>
    </w:p>
    <w:p w14:paraId="54FF8D06" w14:textId="568C7D2B"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D01AEC">
        <w:rPr>
          <w:rFonts w:ascii="Arial" w:hAnsi="Arial" w:cs="Arial"/>
        </w:rPr>
        <w:t>warunku</w:t>
      </w:r>
      <w:r w:rsidR="009B1DFC" w:rsidRPr="00D12702">
        <w:rPr>
          <w:rFonts w:ascii="Arial" w:hAnsi="Arial" w:cs="Arial"/>
        </w:rPr>
        <w:t xml:space="preserve"> co skutkuje </w:t>
      </w:r>
      <w:r w:rsidR="00797763">
        <w:rPr>
          <w:rFonts w:ascii="Arial" w:hAnsi="Arial"/>
        </w:rPr>
        <w:t>odmową udzielenia wsparcia</w:t>
      </w:r>
      <w:r w:rsidR="009B1DFC" w:rsidRPr="00D12702">
        <w:rPr>
          <w:rFonts w:ascii="Arial" w:hAnsi="Arial" w:cs="Arial"/>
        </w:rPr>
        <w:t xml:space="preserve">. </w:t>
      </w:r>
    </w:p>
    <w:p w14:paraId="6AD20E4C" w14:textId="77777777" w:rsidR="009B1DFC" w:rsidRPr="00D12702" w:rsidRDefault="009B1DFC" w:rsidP="009B1DFC">
      <w:pPr>
        <w:spacing w:line="276" w:lineRule="auto"/>
        <w:rPr>
          <w:rFonts w:ascii="Arial" w:hAnsi="Arial" w:cs="Arial"/>
        </w:rPr>
      </w:pPr>
    </w:p>
    <w:p w14:paraId="177B61C3" w14:textId="77777777" w:rsidR="009B1DFC" w:rsidRPr="00D12702" w:rsidRDefault="009B1DFC" w:rsidP="009B1DFC">
      <w:pPr>
        <w:spacing w:line="276" w:lineRule="auto"/>
        <w:rPr>
          <w:rFonts w:ascii="Arial" w:hAnsi="Arial" w:cs="Arial"/>
          <w:b/>
        </w:rPr>
      </w:pPr>
      <w:r w:rsidRPr="00D12702">
        <w:rPr>
          <w:rFonts w:ascii="Arial" w:hAnsi="Arial" w:cs="Arial"/>
          <w:b/>
        </w:rPr>
        <w:t xml:space="preserve">5) Projekt jest zgodny z klauzulą antydyskryminacyjną </w:t>
      </w:r>
    </w:p>
    <w:p w14:paraId="73623BE5" w14:textId="77777777" w:rsidR="009B1DFC" w:rsidRPr="00D12702" w:rsidRDefault="009B1DFC" w:rsidP="009B1DFC">
      <w:pPr>
        <w:spacing w:line="276" w:lineRule="auto"/>
        <w:rPr>
          <w:rFonts w:ascii="Arial" w:hAnsi="Arial" w:cs="Arial"/>
        </w:rPr>
      </w:pPr>
    </w:p>
    <w:p w14:paraId="1AA0BA07" w14:textId="77777777" w:rsidR="009B1DFC" w:rsidRPr="00D12702" w:rsidRDefault="009B1DFC" w:rsidP="009B1DFC">
      <w:pPr>
        <w:spacing w:line="276" w:lineRule="auto"/>
        <w:rPr>
          <w:rFonts w:ascii="Arial" w:hAnsi="Arial" w:cs="Arial"/>
        </w:rPr>
      </w:pPr>
      <w:r w:rsidRPr="00D12702">
        <w:rPr>
          <w:rFonts w:ascii="Arial" w:hAnsi="Arial" w:cs="Arial"/>
        </w:rPr>
        <w:t xml:space="preserve">W ramach </w:t>
      </w:r>
      <w:r w:rsidR="00D01AEC">
        <w:rPr>
          <w:rFonts w:ascii="Arial" w:hAnsi="Arial" w:cs="Arial"/>
        </w:rPr>
        <w:t>weryfikacji warunku</w:t>
      </w:r>
      <w:r w:rsidRPr="00D12702">
        <w:rPr>
          <w:rFonts w:ascii="Arial" w:hAnsi="Arial" w:cs="Arial"/>
        </w:rPr>
        <w:t>:</w:t>
      </w:r>
    </w:p>
    <w:p w14:paraId="230D5F82" w14:textId="77777777" w:rsidR="009B1DFC" w:rsidRPr="00D12702" w:rsidRDefault="009B1DFC" w:rsidP="009B1DFC">
      <w:pPr>
        <w:spacing w:line="276" w:lineRule="auto"/>
        <w:rPr>
          <w:rFonts w:ascii="Arial" w:hAnsi="Arial" w:cs="Arial"/>
        </w:rPr>
      </w:pPr>
      <w:r w:rsidRPr="00D12702">
        <w:rPr>
          <w:rFonts w:ascii="Arial" w:hAnsi="Arial" w:cs="Arial"/>
        </w:rPr>
        <w:t xml:space="preserve">1. </w:t>
      </w:r>
      <w:r w:rsidR="00BC4966">
        <w:rPr>
          <w:rFonts w:ascii="Arial" w:hAnsi="Arial" w:cs="Arial"/>
        </w:rPr>
        <w:t>Dokonane będzie sprawdzenie czy w</w:t>
      </w:r>
      <w:r w:rsidRPr="00D12702">
        <w:rPr>
          <w:rFonts w:ascii="Arial" w:hAnsi="Arial" w:cs="Arial"/>
        </w:rPr>
        <w:t xml:space="preserve"> składzie LGD znajduje się jednostka samorządu terytorialnego (w tym jego jednostka organizacyjna lub zależna), na terenie której nie obowiązują dyskryminujące akty prawne przyjęte przez tę JST lub czy na terenie jednostki samorządu terytorialnego, w której siedzibę ma podmiot zależny od danej JST lub kontrolowany przez daną JST nie obowiązują dyskryminujące akty prawne przyjęte przez tę JST.</w:t>
      </w:r>
    </w:p>
    <w:p w14:paraId="5315C435" w14:textId="77777777" w:rsidR="009B1DFC" w:rsidRPr="00D12702" w:rsidRDefault="009B1DFC" w:rsidP="009B1DFC">
      <w:pPr>
        <w:spacing w:line="276" w:lineRule="auto"/>
        <w:rPr>
          <w:rFonts w:ascii="Arial" w:hAnsi="Arial" w:cs="Arial"/>
        </w:rPr>
      </w:pPr>
      <w:r w:rsidRPr="00D12702">
        <w:rPr>
          <w:rFonts w:ascii="Arial" w:hAnsi="Arial" w:cs="Arial"/>
        </w:rPr>
        <w:t xml:space="preserve">2. Wnioskodawca zobowiązuje się do weryfikacji spełnienia </w:t>
      </w:r>
      <w:r w:rsidR="00BC4966">
        <w:rPr>
          <w:rFonts w:ascii="Arial" w:hAnsi="Arial" w:cs="Arial"/>
        </w:rPr>
        <w:t>tego warunku</w:t>
      </w:r>
      <w:r w:rsidRPr="00D12702">
        <w:rPr>
          <w:rFonts w:ascii="Arial" w:hAnsi="Arial" w:cs="Arial"/>
        </w:rPr>
        <w:t xml:space="preserve"> na etapie wyboru grantobiorców.</w:t>
      </w:r>
    </w:p>
    <w:p w14:paraId="0515181F" w14:textId="77777777" w:rsidR="009B1DFC" w:rsidRPr="00D12702" w:rsidRDefault="009B1DFC" w:rsidP="009B1DFC">
      <w:pPr>
        <w:spacing w:line="276" w:lineRule="auto"/>
        <w:rPr>
          <w:rFonts w:ascii="Arial" w:hAnsi="Arial" w:cs="Arial"/>
        </w:rPr>
      </w:pPr>
    </w:p>
    <w:p w14:paraId="154B2233" w14:textId="77777777"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BC4966">
        <w:rPr>
          <w:rFonts w:ascii="Arial" w:hAnsi="Arial" w:cs="Arial"/>
        </w:rPr>
        <w:t>warunku</w:t>
      </w:r>
      <w:r w:rsidRPr="00D12702">
        <w:rPr>
          <w:rFonts w:ascii="Arial" w:hAnsi="Arial" w:cs="Arial"/>
        </w:rPr>
        <w:t xml:space="preserve"> będzie odbywać się na podstawie:</w:t>
      </w:r>
    </w:p>
    <w:p w14:paraId="7E6BB632" w14:textId="77777777" w:rsidR="009B1DFC" w:rsidRPr="00D12702" w:rsidRDefault="009B1DFC" w:rsidP="009B1DFC">
      <w:pPr>
        <w:spacing w:line="276" w:lineRule="auto"/>
        <w:rPr>
          <w:rFonts w:ascii="Arial" w:hAnsi="Arial" w:cs="Arial"/>
        </w:rPr>
      </w:pPr>
      <w:r w:rsidRPr="00D12702">
        <w:rPr>
          <w:rFonts w:ascii="Arial" w:hAnsi="Arial" w:cs="Arial"/>
        </w:rPr>
        <w:t>1.</w:t>
      </w:r>
      <w:r>
        <w:rPr>
          <w:rFonts w:ascii="Arial" w:hAnsi="Arial" w:cs="Arial"/>
        </w:rPr>
        <w:t xml:space="preserve"> </w:t>
      </w:r>
      <w:r w:rsidR="009748FA">
        <w:rPr>
          <w:rFonts w:ascii="Arial" w:hAnsi="Arial" w:cs="Arial"/>
        </w:rPr>
        <w:t>Z</w:t>
      </w:r>
      <w:r w:rsidRPr="00D12702">
        <w:rPr>
          <w:rFonts w:ascii="Arial" w:hAnsi="Arial" w:cs="Arial"/>
        </w:rPr>
        <w:t>łożonego przez LGD, w składzie której znajduje się JST  (lub podmiot przez nią kontrolowany lub od niej zależny) oświadczenia o braku obowiązywania na terenie tej jednostki samorządu terytorialnego dyskryminujących aktów prawnych, zgodnie z wymogiem zawartym w Umowie Partnerstwa.</w:t>
      </w:r>
    </w:p>
    <w:p w14:paraId="05399ACC" w14:textId="60A5FE59" w:rsidR="009B1DFC" w:rsidRPr="00D12702" w:rsidRDefault="00797763" w:rsidP="009B1DFC">
      <w:pPr>
        <w:spacing w:line="276" w:lineRule="auto"/>
        <w:rPr>
          <w:rFonts w:ascii="Arial" w:hAnsi="Arial" w:cs="Arial"/>
        </w:rPr>
      </w:pPr>
      <w:r>
        <w:rPr>
          <w:rFonts w:ascii="Arial" w:hAnsi="Arial" w:cs="Arial"/>
        </w:rPr>
        <w:lastRenderedPageBreak/>
        <w:t>2. I</w:t>
      </w:r>
      <w:r w:rsidR="009B1DFC" w:rsidRPr="00D12702">
        <w:rPr>
          <w:rFonts w:ascii="Arial" w:hAnsi="Arial" w:cs="Arial"/>
        </w:rPr>
        <w:t>nformacji Rzecznika Praw Obywatelskich dotyczącej JST, które ustanowiły dyskryminujące akty prawa miejscowego oraz nie dokonały ich modyfikacji ani uchylenia po wezwaniu/zaskarżeniu przez RPO.</w:t>
      </w:r>
    </w:p>
    <w:p w14:paraId="0DF436B0" w14:textId="6A1105E5" w:rsidR="009B1DFC" w:rsidRPr="00D12702" w:rsidRDefault="00797763" w:rsidP="009B1DFC">
      <w:pPr>
        <w:spacing w:line="276" w:lineRule="auto"/>
        <w:rPr>
          <w:rFonts w:ascii="Arial" w:hAnsi="Arial" w:cs="Arial"/>
        </w:rPr>
      </w:pPr>
      <w:r>
        <w:rPr>
          <w:rFonts w:ascii="Arial" w:hAnsi="Arial" w:cs="Arial"/>
        </w:rPr>
        <w:t>3. T</w:t>
      </w:r>
      <w:r w:rsidR="009B1DFC" w:rsidRPr="00D12702">
        <w:rPr>
          <w:rFonts w:ascii="Arial" w:hAnsi="Arial" w:cs="Arial"/>
        </w:rPr>
        <w:t xml:space="preserve">reści wniosku o </w:t>
      </w:r>
      <w:r w:rsidR="001313D5">
        <w:rPr>
          <w:rFonts w:ascii="Arial" w:hAnsi="Arial" w:cs="Arial"/>
        </w:rPr>
        <w:t>wsp</w:t>
      </w:r>
      <w:r>
        <w:rPr>
          <w:rFonts w:ascii="Arial" w:hAnsi="Arial" w:cs="Arial"/>
        </w:rPr>
        <w:t>ar</w:t>
      </w:r>
      <w:r w:rsidR="001313D5">
        <w:rPr>
          <w:rFonts w:ascii="Arial" w:hAnsi="Arial" w:cs="Arial"/>
        </w:rPr>
        <w:t>cie</w:t>
      </w:r>
      <w:r w:rsidR="009B1DFC" w:rsidRPr="00D12702">
        <w:rPr>
          <w:rFonts w:ascii="Arial" w:hAnsi="Arial" w:cs="Arial"/>
        </w:rPr>
        <w:t xml:space="preserve"> tj. LGD zobowiązuje się do weryfikacji spełnienia </w:t>
      </w:r>
      <w:r w:rsidR="00BC4966">
        <w:rPr>
          <w:rFonts w:ascii="Arial" w:hAnsi="Arial" w:cs="Arial"/>
        </w:rPr>
        <w:t>tego warunku</w:t>
      </w:r>
      <w:r w:rsidR="009B1DFC" w:rsidRPr="00D12702">
        <w:rPr>
          <w:rFonts w:ascii="Arial" w:hAnsi="Arial" w:cs="Arial"/>
        </w:rPr>
        <w:t xml:space="preserve"> oraz sposobu jego weryfikacji na etapie wyboru grantobiorców.</w:t>
      </w:r>
    </w:p>
    <w:p w14:paraId="6CE2C8B7" w14:textId="77777777" w:rsidR="009B1DFC" w:rsidRPr="00D12702" w:rsidRDefault="009B1DFC" w:rsidP="009B1DFC">
      <w:pPr>
        <w:spacing w:line="276" w:lineRule="auto"/>
        <w:rPr>
          <w:rFonts w:ascii="Arial" w:hAnsi="Arial" w:cs="Arial"/>
        </w:rPr>
      </w:pPr>
    </w:p>
    <w:p w14:paraId="533AF8F5" w14:textId="40916E4A" w:rsidR="009B1DFC" w:rsidRPr="00D12702" w:rsidRDefault="009B1DFC" w:rsidP="009B1DFC">
      <w:pPr>
        <w:spacing w:line="276" w:lineRule="auto"/>
        <w:rPr>
          <w:rFonts w:ascii="Arial" w:hAnsi="Arial" w:cs="Arial"/>
        </w:rPr>
      </w:pPr>
      <w:r w:rsidRPr="00D12702">
        <w:rPr>
          <w:rFonts w:ascii="Arial" w:hAnsi="Arial" w:cs="Arial"/>
        </w:rPr>
        <w:t xml:space="preserve">ZASADY </w:t>
      </w:r>
      <w:r w:rsidR="00D052A8">
        <w:rPr>
          <w:rFonts w:ascii="Arial" w:hAnsi="Arial" w:cs="Arial"/>
        </w:rPr>
        <w:t>WERYFIKACJI</w:t>
      </w:r>
      <w:r w:rsidRPr="00D12702">
        <w:rPr>
          <w:rFonts w:ascii="Arial" w:hAnsi="Arial" w:cs="Arial"/>
        </w:rPr>
        <w:t xml:space="preserve">: </w:t>
      </w:r>
    </w:p>
    <w:p w14:paraId="186DBF2D" w14:textId="2640E60D"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454BD19A" w14:textId="77777777" w:rsidR="009B1DFC" w:rsidRPr="00D12702" w:rsidRDefault="009B1DFC" w:rsidP="009B1DFC">
      <w:pPr>
        <w:spacing w:line="276" w:lineRule="auto"/>
        <w:rPr>
          <w:rFonts w:ascii="Arial" w:hAnsi="Arial" w:cs="Arial"/>
        </w:rPr>
      </w:pPr>
    </w:p>
    <w:p w14:paraId="08B4D9E4"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BC4966">
        <w:rPr>
          <w:rFonts w:ascii="Arial" w:hAnsi="Arial" w:cs="Arial"/>
        </w:rPr>
        <w:t>warunku</w:t>
      </w:r>
      <w:r w:rsidRPr="00D12702">
        <w:rPr>
          <w:rFonts w:ascii="Arial" w:hAnsi="Arial" w:cs="Arial"/>
        </w:rPr>
        <w:t xml:space="preserve"> </w:t>
      </w:r>
      <w:r w:rsidR="00BC4966" w:rsidRPr="00D12702">
        <w:rPr>
          <w:rFonts w:ascii="Arial" w:hAnsi="Arial"/>
        </w:rPr>
        <w:t xml:space="preserve">(zgodnie art. </w:t>
      </w:r>
      <w:r w:rsidR="00BC4966">
        <w:rPr>
          <w:rFonts w:ascii="Arial" w:hAnsi="Arial"/>
        </w:rPr>
        <w:t>23 ust. 6</w:t>
      </w:r>
      <w:r w:rsidR="00BC4966" w:rsidRPr="00D12702">
        <w:rPr>
          <w:rFonts w:ascii="Arial" w:hAnsi="Arial"/>
        </w:rPr>
        <w:t xml:space="preserve"> ustawy </w:t>
      </w:r>
      <w:r w:rsidR="00BC4966">
        <w:rPr>
          <w:rFonts w:ascii="Arial" w:hAnsi="Arial"/>
        </w:rPr>
        <w:t>o RLKS</w:t>
      </w:r>
      <w:r w:rsidR="00BC4966" w:rsidRPr="00D12702">
        <w:rPr>
          <w:rFonts w:ascii="Arial" w:hAnsi="Arial"/>
        </w:rPr>
        <w:t>)</w:t>
      </w:r>
      <w:r w:rsidRPr="00D12702">
        <w:rPr>
          <w:rFonts w:ascii="Arial" w:hAnsi="Arial" w:cs="Arial"/>
        </w:rPr>
        <w:t xml:space="preserve">. </w:t>
      </w:r>
    </w:p>
    <w:p w14:paraId="1D17A43F" w14:textId="12358754"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BC4966">
        <w:rPr>
          <w:rFonts w:ascii="Arial" w:hAnsi="Arial" w:cs="Arial"/>
        </w:rPr>
        <w:t>warunku</w:t>
      </w:r>
      <w:r w:rsidR="009B1DFC" w:rsidRPr="00D12702">
        <w:rPr>
          <w:rFonts w:ascii="Arial" w:hAnsi="Arial" w:cs="Arial"/>
        </w:rPr>
        <w:t xml:space="preserve"> co skutkuje </w:t>
      </w:r>
      <w:r w:rsidR="00797763">
        <w:rPr>
          <w:rFonts w:ascii="Arial" w:hAnsi="Arial"/>
        </w:rPr>
        <w:t>odmową udzielenia wsparcia</w:t>
      </w:r>
      <w:r w:rsidR="009B1DFC" w:rsidRPr="00D12702">
        <w:rPr>
          <w:rFonts w:ascii="Arial" w:hAnsi="Arial" w:cs="Arial"/>
        </w:rPr>
        <w:t>.</w:t>
      </w:r>
    </w:p>
    <w:p w14:paraId="2F04C301" w14:textId="77777777" w:rsidR="009B1DFC" w:rsidRPr="00D12702" w:rsidRDefault="009B1DFC" w:rsidP="009B1DFC">
      <w:pPr>
        <w:spacing w:line="276" w:lineRule="auto"/>
        <w:rPr>
          <w:rFonts w:ascii="Arial" w:hAnsi="Arial" w:cs="Arial"/>
        </w:rPr>
      </w:pPr>
    </w:p>
    <w:p w14:paraId="64B9C717" w14:textId="77777777" w:rsidR="009B1DFC" w:rsidRPr="00D12702" w:rsidRDefault="009B1DFC" w:rsidP="009B1DFC">
      <w:pPr>
        <w:spacing w:line="276" w:lineRule="auto"/>
        <w:rPr>
          <w:rFonts w:ascii="Arial" w:hAnsi="Arial" w:cs="Arial"/>
          <w:b/>
        </w:rPr>
      </w:pPr>
      <w:r w:rsidRPr="00D12702">
        <w:rPr>
          <w:rFonts w:ascii="Arial" w:hAnsi="Arial" w:cs="Arial"/>
          <w:b/>
        </w:rPr>
        <w:t>6) Nie stwierdzono w projekcie niezgodności z prawodawstwem krajowym.</w:t>
      </w:r>
    </w:p>
    <w:p w14:paraId="4617B35E" w14:textId="77777777" w:rsidR="009B1DFC" w:rsidRPr="00D12702" w:rsidRDefault="009B1DFC" w:rsidP="009B1DFC">
      <w:pPr>
        <w:spacing w:line="276" w:lineRule="auto"/>
        <w:rPr>
          <w:rFonts w:ascii="Arial" w:hAnsi="Arial" w:cs="Arial"/>
        </w:rPr>
      </w:pPr>
    </w:p>
    <w:p w14:paraId="1648FA36" w14:textId="29AD901D" w:rsidR="009B1DFC" w:rsidRPr="00D12702" w:rsidRDefault="00BF4666" w:rsidP="009B1DFC">
      <w:pPr>
        <w:spacing w:line="276" w:lineRule="auto"/>
        <w:rPr>
          <w:rFonts w:ascii="Arial" w:hAnsi="Arial" w:cs="Arial"/>
        </w:rPr>
      </w:pPr>
      <w:r>
        <w:rPr>
          <w:rFonts w:ascii="Arial" w:hAnsi="Arial" w:cs="Arial"/>
        </w:rPr>
        <w:t>Weryfikacji</w:t>
      </w:r>
      <w:r w:rsidRPr="00D12702">
        <w:rPr>
          <w:rFonts w:ascii="Arial" w:hAnsi="Arial" w:cs="Arial"/>
        </w:rPr>
        <w:t xml:space="preserve"> </w:t>
      </w:r>
      <w:r w:rsidR="009B1DFC" w:rsidRPr="00D12702">
        <w:rPr>
          <w:rFonts w:ascii="Arial" w:hAnsi="Arial" w:cs="Arial"/>
        </w:rPr>
        <w:t>podlega zgodność z prawodawstwem krajowym.</w:t>
      </w:r>
    </w:p>
    <w:p w14:paraId="08B3B406" w14:textId="1660B8B0"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BC4966">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710E0BD0" w14:textId="77777777" w:rsidR="009B1DFC" w:rsidRPr="00D12702" w:rsidRDefault="009B1DFC" w:rsidP="009B1DFC">
      <w:pPr>
        <w:spacing w:line="276" w:lineRule="auto"/>
        <w:rPr>
          <w:rFonts w:ascii="Arial" w:hAnsi="Arial" w:cs="Arial"/>
        </w:rPr>
      </w:pPr>
    </w:p>
    <w:p w14:paraId="42E82F43" w14:textId="027E7365"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6069EB30" w14:textId="481D8869"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5A708613" w14:textId="77777777" w:rsidR="009B1DFC" w:rsidRPr="00D12702" w:rsidRDefault="009B1DFC" w:rsidP="009B1DFC">
      <w:pPr>
        <w:spacing w:line="276" w:lineRule="auto"/>
        <w:rPr>
          <w:rFonts w:ascii="Arial" w:hAnsi="Arial" w:cs="Arial"/>
        </w:rPr>
      </w:pPr>
    </w:p>
    <w:p w14:paraId="2A954A47" w14:textId="77777777" w:rsidR="00797763"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BC4966">
        <w:rPr>
          <w:rFonts w:ascii="Arial" w:hAnsi="Arial" w:cs="Arial"/>
        </w:rPr>
        <w:t>warunku</w:t>
      </w:r>
      <w:r w:rsidRPr="00D12702">
        <w:rPr>
          <w:rFonts w:ascii="Arial" w:hAnsi="Arial" w:cs="Arial"/>
        </w:rPr>
        <w:t xml:space="preserve"> </w:t>
      </w:r>
      <w:r w:rsidR="00BC4966" w:rsidRPr="00D12702">
        <w:rPr>
          <w:rFonts w:ascii="Arial" w:hAnsi="Arial"/>
        </w:rPr>
        <w:t xml:space="preserve">(zgodnie art. </w:t>
      </w:r>
      <w:r w:rsidR="00BC4966">
        <w:rPr>
          <w:rFonts w:ascii="Arial" w:hAnsi="Arial"/>
        </w:rPr>
        <w:t>23 ust. 6</w:t>
      </w:r>
      <w:r w:rsidR="00BC4966" w:rsidRPr="00D12702">
        <w:rPr>
          <w:rFonts w:ascii="Arial" w:hAnsi="Arial"/>
        </w:rPr>
        <w:t xml:space="preserve"> ustawy </w:t>
      </w:r>
      <w:r w:rsidR="00BC4966">
        <w:rPr>
          <w:rFonts w:ascii="Arial" w:hAnsi="Arial"/>
        </w:rPr>
        <w:t>o RLKS</w:t>
      </w:r>
      <w:r w:rsidR="00BC4966" w:rsidRPr="00D12702">
        <w:rPr>
          <w:rFonts w:ascii="Arial" w:hAnsi="Arial"/>
        </w:rPr>
        <w:t>)</w:t>
      </w:r>
      <w:r w:rsidRPr="00D12702">
        <w:rPr>
          <w:rFonts w:ascii="Arial" w:hAnsi="Arial" w:cs="Arial"/>
        </w:rPr>
        <w:t xml:space="preserve">. </w:t>
      </w:r>
    </w:p>
    <w:p w14:paraId="29D4677D" w14:textId="73378790"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BC4966">
        <w:rPr>
          <w:rFonts w:ascii="Arial" w:hAnsi="Arial" w:cs="Arial"/>
        </w:rPr>
        <w:t>warunku</w:t>
      </w:r>
      <w:r w:rsidR="009B1DFC" w:rsidRPr="00D12702">
        <w:rPr>
          <w:rFonts w:ascii="Arial" w:hAnsi="Arial" w:cs="Arial"/>
        </w:rPr>
        <w:t xml:space="preserve"> co skutkuje </w:t>
      </w:r>
      <w:r w:rsidR="00797763">
        <w:rPr>
          <w:rFonts w:ascii="Arial" w:hAnsi="Arial"/>
        </w:rPr>
        <w:t>odmową udzielenia wsparcia</w:t>
      </w:r>
      <w:r w:rsidR="009B1DFC" w:rsidRPr="00D12702">
        <w:rPr>
          <w:rFonts w:ascii="Arial" w:hAnsi="Arial" w:cs="Arial"/>
        </w:rPr>
        <w:t>.</w:t>
      </w:r>
    </w:p>
    <w:p w14:paraId="5492DF0E" w14:textId="77777777" w:rsidR="009B1DFC" w:rsidRPr="00D12702" w:rsidRDefault="009B1DFC" w:rsidP="009B1DFC">
      <w:pPr>
        <w:spacing w:line="276" w:lineRule="auto"/>
        <w:rPr>
          <w:rFonts w:ascii="Arial" w:hAnsi="Arial" w:cs="Arial"/>
        </w:rPr>
      </w:pPr>
    </w:p>
    <w:p w14:paraId="21840237" w14:textId="77777777" w:rsidR="009B1DFC" w:rsidRPr="00D12702" w:rsidRDefault="009B1DFC" w:rsidP="009B1DFC">
      <w:pPr>
        <w:spacing w:line="276" w:lineRule="auto"/>
        <w:rPr>
          <w:rFonts w:ascii="Arial" w:hAnsi="Arial" w:cs="Arial"/>
          <w:b/>
        </w:rPr>
      </w:pPr>
      <w:r w:rsidRPr="00D12702">
        <w:rPr>
          <w:rFonts w:ascii="Arial" w:hAnsi="Arial" w:cs="Arial"/>
          <w:b/>
        </w:rPr>
        <w:t>7) Projekt jest zgodny z FEP 2021-2027, SZOP 2021-2027 i wytycznymi ministra właściwego ds. rozwoju regionalnego dotyczącymi realizacji projektów z udziałem środków Europejskiego Funduszu Społecznego Plus w regionalnych programach na lata 2021-2027</w:t>
      </w:r>
    </w:p>
    <w:p w14:paraId="6055C18F" w14:textId="77777777" w:rsidR="009B1DFC" w:rsidRPr="00D12702" w:rsidRDefault="009B1DFC" w:rsidP="009B1DFC">
      <w:pPr>
        <w:spacing w:line="276" w:lineRule="auto"/>
        <w:rPr>
          <w:rFonts w:ascii="Arial" w:hAnsi="Arial" w:cs="Arial"/>
        </w:rPr>
      </w:pPr>
    </w:p>
    <w:p w14:paraId="54EF7306" w14:textId="1A0235ED" w:rsidR="009B1DFC" w:rsidRPr="00D12702" w:rsidRDefault="00BF4666" w:rsidP="009B1DFC">
      <w:pPr>
        <w:spacing w:line="276" w:lineRule="auto"/>
        <w:rPr>
          <w:rFonts w:ascii="Arial" w:hAnsi="Arial" w:cs="Arial"/>
        </w:rPr>
      </w:pPr>
      <w:r>
        <w:rPr>
          <w:rFonts w:ascii="Arial" w:hAnsi="Arial" w:cs="Arial"/>
        </w:rPr>
        <w:t>Weryfikacji</w:t>
      </w:r>
      <w:r w:rsidRPr="00D12702">
        <w:rPr>
          <w:rFonts w:ascii="Arial" w:hAnsi="Arial" w:cs="Arial"/>
        </w:rPr>
        <w:t xml:space="preserve"> </w:t>
      </w:r>
      <w:r w:rsidR="009B1DFC" w:rsidRPr="00D12702">
        <w:rPr>
          <w:rFonts w:ascii="Arial" w:hAnsi="Arial" w:cs="Arial"/>
        </w:rPr>
        <w:t>podlega zgodność zakresu rzeczowego adekwatnie do grupy docelowej oraz form wsparcia z Programem Fundusze Europejskie dla Podkarpacia 2021-2027, Szczegółowym Opisem Priorytetów 2021-2027 oraz wytycznymi ministra właściwego ds. rozwoju regionalnego dotyczącymi realizacji projektów z udziałem EFS+ obowiązującym na dzień ogłoszenia naboru wniosków</w:t>
      </w:r>
      <w:r w:rsidR="00D2539A">
        <w:rPr>
          <w:rFonts w:ascii="Arial" w:hAnsi="Arial" w:cs="Arial"/>
        </w:rPr>
        <w:t xml:space="preserve"> o wsparcie</w:t>
      </w:r>
      <w:r w:rsidR="009B1DFC" w:rsidRPr="00D12702">
        <w:rPr>
          <w:rFonts w:ascii="Arial" w:hAnsi="Arial" w:cs="Arial"/>
        </w:rPr>
        <w:t>.</w:t>
      </w:r>
    </w:p>
    <w:p w14:paraId="011C927D" w14:textId="77777777" w:rsidR="009B1DFC" w:rsidRPr="00D12702" w:rsidRDefault="009B1DFC" w:rsidP="009B1DFC">
      <w:pPr>
        <w:spacing w:line="276" w:lineRule="auto"/>
        <w:rPr>
          <w:rFonts w:ascii="Arial" w:hAnsi="Arial" w:cs="Arial"/>
        </w:rPr>
      </w:pPr>
    </w:p>
    <w:p w14:paraId="402C68B4" w14:textId="085342E3"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BC4966">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02B98A14" w14:textId="77777777" w:rsidR="009B1DFC" w:rsidRPr="00D12702" w:rsidRDefault="009B1DFC" w:rsidP="009B1DFC">
      <w:pPr>
        <w:spacing w:line="276" w:lineRule="auto"/>
        <w:rPr>
          <w:rFonts w:ascii="Arial" w:hAnsi="Arial" w:cs="Arial"/>
        </w:rPr>
      </w:pPr>
    </w:p>
    <w:p w14:paraId="22F2C130" w14:textId="61DB9592"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55EA1073" w14:textId="4005DF07"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0F85FD99" w14:textId="77777777" w:rsidR="009B1DFC" w:rsidRPr="00D12702" w:rsidRDefault="009B1DFC" w:rsidP="009B1DFC">
      <w:pPr>
        <w:spacing w:line="276" w:lineRule="auto"/>
        <w:rPr>
          <w:rFonts w:ascii="Arial" w:hAnsi="Arial" w:cs="Arial"/>
        </w:rPr>
      </w:pPr>
    </w:p>
    <w:p w14:paraId="225E86B0"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BC4966">
        <w:rPr>
          <w:rFonts w:ascii="Arial" w:hAnsi="Arial" w:cs="Arial"/>
        </w:rPr>
        <w:t>warunku</w:t>
      </w:r>
      <w:r w:rsidRPr="00D12702">
        <w:rPr>
          <w:rFonts w:ascii="Arial" w:hAnsi="Arial" w:cs="Arial"/>
        </w:rPr>
        <w:t xml:space="preserve"> </w:t>
      </w:r>
      <w:r w:rsidR="00BC4966" w:rsidRPr="00D12702">
        <w:rPr>
          <w:rFonts w:ascii="Arial" w:hAnsi="Arial"/>
        </w:rPr>
        <w:t xml:space="preserve">(zgodnie art. </w:t>
      </w:r>
      <w:r w:rsidR="00BC4966">
        <w:rPr>
          <w:rFonts w:ascii="Arial" w:hAnsi="Arial"/>
        </w:rPr>
        <w:t>23 ust. 6</w:t>
      </w:r>
      <w:r w:rsidR="00BC4966" w:rsidRPr="00D12702">
        <w:rPr>
          <w:rFonts w:ascii="Arial" w:hAnsi="Arial"/>
        </w:rPr>
        <w:t xml:space="preserve"> ustawy </w:t>
      </w:r>
      <w:r w:rsidR="00BC4966">
        <w:rPr>
          <w:rFonts w:ascii="Arial" w:hAnsi="Arial"/>
        </w:rPr>
        <w:t>o RLKS</w:t>
      </w:r>
      <w:r w:rsidR="00BC4966" w:rsidRPr="00D12702">
        <w:rPr>
          <w:rFonts w:ascii="Arial" w:hAnsi="Arial"/>
        </w:rPr>
        <w:t>)</w:t>
      </w:r>
      <w:r w:rsidRPr="00D12702">
        <w:rPr>
          <w:rFonts w:ascii="Arial" w:hAnsi="Arial" w:cs="Arial"/>
        </w:rPr>
        <w:t xml:space="preserve">. </w:t>
      </w:r>
    </w:p>
    <w:p w14:paraId="1F61D8F1" w14:textId="458ACC88" w:rsidR="009B1DFC" w:rsidRPr="007F3F4A" w:rsidRDefault="00BF4666" w:rsidP="009B1DFC">
      <w:pPr>
        <w:spacing w:line="276" w:lineRule="auto"/>
        <w:rPr>
          <w:rFonts w:ascii="Arial" w:hAnsi="Arial"/>
        </w:rPr>
      </w:pPr>
      <w:r>
        <w:rPr>
          <w:rFonts w:ascii="Arial" w:hAnsi="Arial" w:cs="Arial"/>
        </w:rPr>
        <w:t>Wartość</w:t>
      </w:r>
      <w:r w:rsidR="009B1DFC" w:rsidRPr="00D12702">
        <w:rPr>
          <w:rFonts w:ascii="Arial" w:hAnsi="Arial" w:cs="Arial"/>
        </w:rPr>
        <w:t xml:space="preserve"> „NIE” oznacza niespełnienie </w:t>
      </w:r>
      <w:r w:rsidR="00BC4966">
        <w:rPr>
          <w:rFonts w:ascii="Arial" w:hAnsi="Arial" w:cs="Arial"/>
        </w:rPr>
        <w:t>warunku</w:t>
      </w:r>
      <w:r w:rsidR="009B1DFC" w:rsidRPr="00D12702">
        <w:rPr>
          <w:rFonts w:ascii="Arial" w:hAnsi="Arial" w:cs="Arial"/>
        </w:rPr>
        <w:t xml:space="preserve"> co skutkuje </w:t>
      </w:r>
      <w:r w:rsidR="00797763">
        <w:rPr>
          <w:rFonts w:ascii="Arial" w:hAnsi="Arial"/>
        </w:rPr>
        <w:t>odmową udzielenia wsparcia</w:t>
      </w:r>
      <w:r w:rsidR="009B1DFC" w:rsidRPr="00D12702">
        <w:rPr>
          <w:rFonts w:ascii="Arial" w:hAnsi="Arial" w:cs="Arial"/>
        </w:rPr>
        <w:t>.</w:t>
      </w:r>
      <w:r w:rsidR="009B1DFC" w:rsidRPr="007F3F4A">
        <w:rPr>
          <w:rFonts w:ascii="Arial" w:hAnsi="Arial"/>
        </w:rPr>
        <w:t xml:space="preserve"> </w:t>
      </w:r>
    </w:p>
    <w:p w14:paraId="07CC6893" w14:textId="77777777" w:rsidR="009B1DFC" w:rsidRPr="007F3F4A" w:rsidRDefault="009B1DFC" w:rsidP="009B1DFC">
      <w:pPr>
        <w:spacing w:line="276" w:lineRule="auto"/>
        <w:rPr>
          <w:rFonts w:ascii="Arial" w:hAnsi="Arial"/>
        </w:rPr>
      </w:pPr>
    </w:p>
    <w:p w14:paraId="47D48CC5" w14:textId="77777777" w:rsidR="009B1DFC" w:rsidRPr="00991D64" w:rsidRDefault="00BE0458" w:rsidP="009B1DFC">
      <w:pPr>
        <w:pStyle w:val="Nagwek3"/>
        <w:jc w:val="left"/>
        <w:rPr>
          <w:sz w:val="28"/>
          <w:szCs w:val="28"/>
        </w:rPr>
      </w:pPr>
      <w:bookmarkStart w:id="6" w:name="_Toc150254240"/>
      <w:r w:rsidRPr="00991D64">
        <w:rPr>
          <w:sz w:val="28"/>
          <w:szCs w:val="28"/>
          <w:lang w:val="pl-PL"/>
        </w:rPr>
        <w:t>1</w:t>
      </w:r>
      <w:r w:rsidR="009B1DFC" w:rsidRPr="00991D64">
        <w:rPr>
          <w:sz w:val="28"/>
          <w:szCs w:val="28"/>
        </w:rPr>
        <w:t xml:space="preserve">.3 MERYTORYCZNE </w:t>
      </w:r>
      <w:r w:rsidR="00BC4966" w:rsidRPr="00991D64">
        <w:rPr>
          <w:sz w:val="28"/>
          <w:szCs w:val="28"/>
          <w:lang w:val="pl-PL"/>
        </w:rPr>
        <w:t>WARUNKI</w:t>
      </w:r>
      <w:r w:rsidR="009B1DFC" w:rsidRPr="00991D64">
        <w:rPr>
          <w:sz w:val="28"/>
          <w:szCs w:val="28"/>
        </w:rPr>
        <w:t xml:space="preserve"> OGÓLNE</w:t>
      </w:r>
      <w:bookmarkEnd w:id="6"/>
      <w:r w:rsidR="009B1DFC" w:rsidRPr="00991D64">
        <w:rPr>
          <w:sz w:val="28"/>
          <w:szCs w:val="28"/>
        </w:rPr>
        <w:t xml:space="preserve"> </w:t>
      </w:r>
    </w:p>
    <w:p w14:paraId="40293257" w14:textId="77777777" w:rsidR="009B1DFC" w:rsidRPr="007F3F4A" w:rsidRDefault="009B1DFC" w:rsidP="009B1DFC">
      <w:pPr>
        <w:spacing w:line="276" w:lineRule="auto"/>
        <w:rPr>
          <w:rFonts w:ascii="Arial" w:hAnsi="Arial"/>
        </w:rPr>
      </w:pPr>
    </w:p>
    <w:p w14:paraId="625FECC2" w14:textId="7BFAE811" w:rsidR="009B1DFC" w:rsidRPr="007F3F4A" w:rsidRDefault="009B1DFC" w:rsidP="009B1DFC">
      <w:pPr>
        <w:spacing w:line="276" w:lineRule="auto"/>
        <w:rPr>
          <w:rFonts w:ascii="Arial" w:hAnsi="Arial"/>
        </w:rPr>
      </w:pPr>
      <w:r w:rsidRPr="007F3F4A">
        <w:rPr>
          <w:rFonts w:ascii="Arial" w:hAnsi="Arial"/>
        </w:rPr>
        <w:t xml:space="preserve">Definicja dot. rodzaju </w:t>
      </w:r>
      <w:r w:rsidR="00BC4966">
        <w:rPr>
          <w:rFonts w:ascii="Arial" w:hAnsi="Arial"/>
        </w:rPr>
        <w:t>warunków</w:t>
      </w:r>
      <w:r w:rsidR="00254763">
        <w:rPr>
          <w:rFonts w:ascii="Arial" w:hAnsi="Arial"/>
        </w:rPr>
        <w:t>:</w:t>
      </w:r>
    </w:p>
    <w:p w14:paraId="150ABC19" w14:textId="3652BDB0" w:rsidR="009B1DFC" w:rsidRPr="00D12702" w:rsidRDefault="009B1DFC" w:rsidP="009B1DFC">
      <w:pPr>
        <w:spacing w:line="276" w:lineRule="auto"/>
        <w:rPr>
          <w:rFonts w:ascii="Arial" w:hAnsi="Arial"/>
          <w:i/>
        </w:rPr>
      </w:pPr>
      <w:r w:rsidRPr="00D12702">
        <w:rPr>
          <w:rFonts w:ascii="Arial" w:hAnsi="Arial"/>
          <w:i/>
        </w:rPr>
        <w:t xml:space="preserve">Merytoryczne </w:t>
      </w:r>
      <w:r w:rsidR="00BC4966">
        <w:rPr>
          <w:rFonts w:ascii="Arial" w:hAnsi="Arial"/>
          <w:i/>
        </w:rPr>
        <w:t>warunki</w:t>
      </w:r>
      <w:r w:rsidRPr="00D12702">
        <w:rPr>
          <w:rFonts w:ascii="Arial" w:hAnsi="Arial"/>
          <w:i/>
        </w:rPr>
        <w:t xml:space="preserve"> ogólne to </w:t>
      </w:r>
      <w:r w:rsidR="00C0466E">
        <w:rPr>
          <w:rFonts w:ascii="Arial" w:hAnsi="Arial"/>
          <w:i/>
        </w:rPr>
        <w:t>warunki</w:t>
      </w:r>
      <w:r w:rsidRPr="00D12702">
        <w:rPr>
          <w:rFonts w:ascii="Arial" w:hAnsi="Arial"/>
          <w:i/>
        </w:rPr>
        <w:t xml:space="preserve"> zero-jedynkowe. </w:t>
      </w:r>
      <w:r w:rsidR="00E8300E">
        <w:rPr>
          <w:rFonts w:ascii="Arial" w:hAnsi="Arial"/>
          <w:i/>
        </w:rPr>
        <w:t>Weryfikacja</w:t>
      </w:r>
      <w:r w:rsidRPr="00D12702">
        <w:rPr>
          <w:rFonts w:ascii="Arial" w:hAnsi="Arial"/>
          <w:i/>
        </w:rPr>
        <w:t xml:space="preserve"> spełniania </w:t>
      </w:r>
      <w:r w:rsidR="00BC4966">
        <w:rPr>
          <w:rFonts w:ascii="Arial" w:hAnsi="Arial"/>
          <w:i/>
        </w:rPr>
        <w:t>warunków</w:t>
      </w:r>
      <w:r w:rsidRPr="00D12702">
        <w:rPr>
          <w:rFonts w:ascii="Arial" w:hAnsi="Arial"/>
          <w:i/>
        </w:rPr>
        <w:t xml:space="preserve"> merytorycznych ogólnych polega na przypisaniu im wartości „TAK” albo „NIE” albo „DO UZUPEŁNIENIA” co oznacza, że projekt może być uzupełniany lub poprawiany w części dotyczącej spełniania merytorycznych </w:t>
      </w:r>
      <w:r w:rsidR="00C0466E">
        <w:rPr>
          <w:rFonts w:ascii="Arial" w:hAnsi="Arial"/>
          <w:i/>
        </w:rPr>
        <w:t>warunków</w:t>
      </w:r>
      <w:r w:rsidRPr="00D12702">
        <w:rPr>
          <w:rFonts w:ascii="Arial" w:hAnsi="Arial"/>
          <w:i/>
        </w:rPr>
        <w:t xml:space="preserve"> ogólnych w zakresie opisanym w wezwaniu po </w:t>
      </w:r>
      <w:r w:rsidR="00BC4966">
        <w:rPr>
          <w:rFonts w:ascii="Arial" w:hAnsi="Arial"/>
          <w:i/>
        </w:rPr>
        <w:t>weryfikacji warunków</w:t>
      </w:r>
      <w:r w:rsidRPr="00D12702">
        <w:rPr>
          <w:rFonts w:ascii="Arial" w:hAnsi="Arial"/>
          <w:i/>
        </w:rPr>
        <w:t xml:space="preserve"> i regulaminie </w:t>
      </w:r>
      <w:r w:rsidR="00CD549F">
        <w:rPr>
          <w:rFonts w:ascii="Arial" w:hAnsi="Arial"/>
          <w:i/>
        </w:rPr>
        <w:t>naboru wniosków</w:t>
      </w:r>
      <w:r w:rsidRPr="00D12702">
        <w:rPr>
          <w:rFonts w:ascii="Arial" w:hAnsi="Arial"/>
          <w:i/>
        </w:rPr>
        <w:t xml:space="preserve"> (</w:t>
      </w:r>
      <w:r w:rsidR="00F46672" w:rsidRPr="00D12702">
        <w:rPr>
          <w:rFonts w:ascii="Arial" w:hAnsi="Arial"/>
        </w:rPr>
        <w:t xml:space="preserve">zgodnie art. </w:t>
      </w:r>
      <w:r w:rsidR="00F46672">
        <w:rPr>
          <w:rFonts w:ascii="Arial" w:hAnsi="Arial"/>
        </w:rPr>
        <w:t>23 ust. 6</w:t>
      </w:r>
      <w:r w:rsidR="00F46672" w:rsidRPr="00D12702">
        <w:rPr>
          <w:rFonts w:ascii="Arial" w:hAnsi="Arial"/>
        </w:rPr>
        <w:t xml:space="preserve"> ustawy </w:t>
      </w:r>
      <w:r w:rsidR="00F46672">
        <w:rPr>
          <w:rFonts w:ascii="Arial" w:hAnsi="Arial"/>
        </w:rPr>
        <w:t>o RLKS</w:t>
      </w:r>
      <w:r w:rsidRPr="00D12702">
        <w:rPr>
          <w:rFonts w:ascii="Arial" w:hAnsi="Arial"/>
          <w:i/>
        </w:rPr>
        <w:t xml:space="preserve">). ION może określić w regulaminie </w:t>
      </w:r>
      <w:r w:rsidR="00CD549F">
        <w:rPr>
          <w:rFonts w:ascii="Arial" w:hAnsi="Arial"/>
          <w:i/>
        </w:rPr>
        <w:t>naboru wniosków</w:t>
      </w:r>
      <w:r w:rsidRPr="00D12702">
        <w:rPr>
          <w:rFonts w:ascii="Arial" w:hAnsi="Arial"/>
          <w:i/>
        </w:rPr>
        <w:t xml:space="preserve"> również w jakim zakresie i na jakich warunkach </w:t>
      </w:r>
      <w:r w:rsidR="00BC4966">
        <w:rPr>
          <w:rFonts w:ascii="Arial" w:hAnsi="Arial"/>
          <w:i/>
        </w:rPr>
        <w:t>warunki</w:t>
      </w:r>
      <w:r w:rsidRPr="00D12702">
        <w:rPr>
          <w:rFonts w:ascii="Arial" w:hAnsi="Arial"/>
          <w:i/>
        </w:rPr>
        <w:t xml:space="preserve"> te podlegają poprawie lub uzupełnieniu. </w:t>
      </w:r>
    </w:p>
    <w:p w14:paraId="57DEDAF4" w14:textId="1147DFC4" w:rsidR="009B1DFC" w:rsidRPr="00D12702" w:rsidRDefault="00BC4966" w:rsidP="009B1DFC">
      <w:pPr>
        <w:spacing w:line="276" w:lineRule="auto"/>
        <w:rPr>
          <w:rFonts w:ascii="Arial" w:hAnsi="Arial"/>
          <w:i/>
        </w:rPr>
      </w:pPr>
      <w:r>
        <w:rPr>
          <w:rFonts w:ascii="Arial" w:hAnsi="Arial"/>
          <w:i/>
        </w:rPr>
        <w:t>Warunki</w:t>
      </w:r>
      <w:r w:rsidR="009B1DFC" w:rsidRPr="00D12702">
        <w:rPr>
          <w:rFonts w:ascii="Arial" w:hAnsi="Arial"/>
          <w:i/>
        </w:rPr>
        <w:t xml:space="preserve"> merytoryczne ogólne, to </w:t>
      </w:r>
      <w:r>
        <w:rPr>
          <w:rFonts w:ascii="Arial" w:hAnsi="Arial"/>
          <w:i/>
        </w:rPr>
        <w:t>warunki</w:t>
      </w:r>
      <w:r w:rsidR="009B1DFC" w:rsidRPr="00D12702">
        <w:rPr>
          <w:rFonts w:ascii="Arial" w:hAnsi="Arial"/>
          <w:i/>
        </w:rPr>
        <w:t xml:space="preserve"> obligatoryjne, których spełnienie jest niezbędne do przyznania </w:t>
      </w:r>
      <w:r w:rsidR="00802F29">
        <w:rPr>
          <w:rFonts w:ascii="Arial" w:hAnsi="Arial"/>
          <w:i/>
        </w:rPr>
        <w:t>wsparcia</w:t>
      </w:r>
      <w:r w:rsidR="009B1DFC" w:rsidRPr="00D12702">
        <w:rPr>
          <w:rFonts w:ascii="Arial" w:hAnsi="Arial"/>
          <w:i/>
        </w:rPr>
        <w:t>.</w:t>
      </w:r>
    </w:p>
    <w:p w14:paraId="1B82B49C" w14:textId="28370EEE" w:rsidR="009B1DFC" w:rsidRPr="00D12702" w:rsidRDefault="00E8300E" w:rsidP="009B1DFC">
      <w:pPr>
        <w:spacing w:line="276" w:lineRule="auto"/>
        <w:rPr>
          <w:rFonts w:ascii="Arial" w:hAnsi="Arial"/>
          <w:i/>
        </w:rPr>
      </w:pPr>
      <w:r>
        <w:rPr>
          <w:rFonts w:ascii="Arial" w:hAnsi="Arial"/>
          <w:i/>
        </w:rPr>
        <w:t>Weryfikacja</w:t>
      </w:r>
      <w:r w:rsidR="009B1DFC" w:rsidRPr="00D12702">
        <w:rPr>
          <w:rFonts w:ascii="Arial" w:hAnsi="Arial"/>
          <w:i/>
        </w:rPr>
        <w:t xml:space="preserve"> merytorycznych </w:t>
      </w:r>
      <w:r w:rsidR="00BC4966">
        <w:rPr>
          <w:rFonts w:ascii="Arial" w:hAnsi="Arial"/>
          <w:i/>
        </w:rPr>
        <w:t>warunków</w:t>
      </w:r>
      <w:r w:rsidR="009B1DFC" w:rsidRPr="00D12702">
        <w:rPr>
          <w:rFonts w:ascii="Arial" w:hAnsi="Arial"/>
          <w:i/>
        </w:rPr>
        <w:t xml:space="preserve"> ogólnych jest dokonywana wyłącznie w odniesieniu do projektów pozytywnie </w:t>
      </w:r>
      <w:r w:rsidR="00BF4666">
        <w:rPr>
          <w:rFonts w:ascii="Arial" w:hAnsi="Arial"/>
          <w:i/>
        </w:rPr>
        <w:t>zweryfikowanych</w:t>
      </w:r>
      <w:r w:rsidR="00BF4666" w:rsidRPr="00D12702">
        <w:rPr>
          <w:rFonts w:ascii="Arial" w:hAnsi="Arial"/>
          <w:i/>
        </w:rPr>
        <w:t xml:space="preserve"> </w:t>
      </w:r>
      <w:r w:rsidR="009B1DFC" w:rsidRPr="00D12702">
        <w:rPr>
          <w:rFonts w:ascii="Arial" w:hAnsi="Arial"/>
          <w:i/>
        </w:rPr>
        <w:t xml:space="preserve">w zakresie merytorycznych </w:t>
      </w:r>
      <w:r w:rsidR="00BC4966">
        <w:rPr>
          <w:rFonts w:ascii="Arial" w:hAnsi="Arial"/>
          <w:i/>
        </w:rPr>
        <w:t xml:space="preserve">warunków </w:t>
      </w:r>
      <w:r w:rsidR="009B1DFC" w:rsidRPr="00D12702">
        <w:rPr>
          <w:rFonts w:ascii="Arial" w:hAnsi="Arial"/>
          <w:i/>
        </w:rPr>
        <w:t>dopuszczających.</w:t>
      </w:r>
    </w:p>
    <w:p w14:paraId="005782B7" w14:textId="77777777" w:rsidR="009B1DFC" w:rsidRPr="007F3F4A" w:rsidRDefault="009B1DFC" w:rsidP="009B1DFC">
      <w:pPr>
        <w:spacing w:line="276" w:lineRule="auto"/>
        <w:rPr>
          <w:rFonts w:ascii="Arial" w:hAnsi="Arial"/>
        </w:rPr>
      </w:pPr>
    </w:p>
    <w:p w14:paraId="383E693E" w14:textId="77777777" w:rsidR="009B1DFC" w:rsidRPr="00D12702" w:rsidRDefault="009B1DFC" w:rsidP="009B1DFC">
      <w:pPr>
        <w:spacing w:line="276" w:lineRule="auto"/>
        <w:rPr>
          <w:rFonts w:ascii="Arial" w:hAnsi="Arial" w:cs="Arial"/>
          <w:b/>
        </w:rPr>
      </w:pPr>
      <w:r w:rsidRPr="00E8300E">
        <w:rPr>
          <w:rFonts w:ascii="Arial" w:hAnsi="Arial" w:cs="Arial"/>
          <w:b/>
        </w:rPr>
        <w:t>1) Zgodność projektu z właściwym celem/celami programu FEP 2021-2027, w tym planowane do osiągnięcia rezultaty</w:t>
      </w:r>
    </w:p>
    <w:p w14:paraId="4D58434B" w14:textId="77777777" w:rsidR="009B1DFC" w:rsidRPr="00D12702" w:rsidRDefault="009B1DFC" w:rsidP="009B1DFC">
      <w:pPr>
        <w:spacing w:line="276" w:lineRule="auto"/>
        <w:rPr>
          <w:rFonts w:ascii="Arial" w:hAnsi="Arial" w:cs="Arial"/>
        </w:rPr>
      </w:pPr>
    </w:p>
    <w:p w14:paraId="4E1A7F51" w14:textId="77777777" w:rsidR="009B1DFC" w:rsidRPr="00D12702" w:rsidRDefault="00E8300E" w:rsidP="009B1DFC">
      <w:pPr>
        <w:spacing w:line="276" w:lineRule="auto"/>
        <w:rPr>
          <w:rFonts w:ascii="Arial" w:hAnsi="Arial" w:cs="Arial"/>
        </w:rPr>
      </w:pPr>
      <w:r>
        <w:rPr>
          <w:rFonts w:ascii="Arial" w:hAnsi="Arial" w:cs="Arial"/>
        </w:rPr>
        <w:t>Weryfikowane</w:t>
      </w:r>
      <w:r w:rsidR="009B1DFC" w:rsidRPr="00D12702">
        <w:rPr>
          <w:rFonts w:ascii="Arial" w:hAnsi="Arial" w:cs="Arial"/>
        </w:rPr>
        <w:t xml:space="preserve"> będzie wskazanie zgodności projektu z właściwym celem szczegółowym/celami szczegółowymi FEP 2021-2027 oraz adekwatność doboru, wskazanej wartości docelowej oraz rzetelności sposobu pomiaru rezultatów.</w:t>
      </w:r>
    </w:p>
    <w:p w14:paraId="699335EB" w14:textId="77777777" w:rsidR="009B1DFC" w:rsidRPr="00D12702" w:rsidRDefault="009B1DFC" w:rsidP="009B1DFC">
      <w:pPr>
        <w:spacing w:line="276" w:lineRule="auto"/>
        <w:rPr>
          <w:rFonts w:ascii="Arial" w:hAnsi="Arial" w:cs="Arial"/>
        </w:rPr>
      </w:pPr>
    </w:p>
    <w:p w14:paraId="4F885D00" w14:textId="05FDCF50" w:rsidR="009B1DFC" w:rsidRPr="00D12702" w:rsidRDefault="009B1DFC" w:rsidP="009B1DFC">
      <w:pPr>
        <w:spacing w:line="276" w:lineRule="auto"/>
        <w:rPr>
          <w:rFonts w:ascii="Arial" w:hAnsi="Arial" w:cs="Arial"/>
        </w:rPr>
      </w:pPr>
      <w:r w:rsidRPr="00D12702">
        <w:rPr>
          <w:rFonts w:ascii="Arial" w:hAnsi="Arial" w:cs="Arial"/>
        </w:rPr>
        <w:t xml:space="preserve">W ramach </w:t>
      </w:r>
      <w:r w:rsidR="00C0466E">
        <w:rPr>
          <w:rFonts w:ascii="Arial" w:hAnsi="Arial" w:cs="Arial"/>
        </w:rPr>
        <w:t>warunk</w:t>
      </w:r>
      <w:r w:rsidR="00F46672">
        <w:rPr>
          <w:rFonts w:ascii="Arial" w:hAnsi="Arial" w:cs="Arial"/>
        </w:rPr>
        <w:t>u</w:t>
      </w:r>
      <w:r w:rsidRPr="00D12702">
        <w:rPr>
          <w:rFonts w:ascii="Arial" w:hAnsi="Arial" w:cs="Arial"/>
        </w:rPr>
        <w:t xml:space="preserve"> weryfikowana będzie:</w:t>
      </w:r>
    </w:p>
    <w:p w14:paraId="3D64A0AB" w14:textId="77777777" w:rsidR="009B1DFC" w:rsidRPr="00D12702" w:rsidRDefault="009748FA" w:rsidP="009B1DFC">
      <w:pPr>
        <w:spacing w:line="276" w:lineRule="auto"/>
        <w:rPr>
          <w:rFonts w:ascii="Arial" w:hAnsi="Arial" w:cs="Arial"/>
        </w:rPr>
      </w:pPr>
      <w:r>
        <w:rPr>
          <w:rFonts w:ascii="Arial" w:hAnsi="Arial" w:cs="Arial"/>
        </w:rPr>
        <w:lastRenderedPageBreak/>
        <w:t>a)</w:t>
      </w:r>
      <w:r w:rsidR="009B1DFC" w:rsidRPr="00D12702">
        <w:rPr>
          <w:rFonts w:ascii="Arial" w:hAnsi="Arial" w:cs="Arial"/>
        </w:rPr>
        <w:t xml:space="preserve"> trafność doboru celu głównego projektu i ocena jego wpływu na osiągnięcie celu szczegółowego programu FEP 2021-2027 (w tym zgodność projektu z typami projektów przewidzianymi w programie), </w:t>
      </w:r>
    </w:p>
    <w:p w14:paraId="58748787" w14:textId="77777777" w:rsidR="009B1DFC" w:rsidRPr="00D12702" w:rsidRDefault="009748FA" w:rsidP="009B1DFC">
      <w:pPr>
        <w:spacing w:line="276" w:lineRule="auto"/>
        <w:rPr>
          <w:rFonts w:ascii="Arial" w:hAnsi="Arial" w:cs="Arial"/>
        </w:rPr>
      </w:pPr>
      <w:r>
        <w:rPr>
          <w:rFonts w:ascii="Arial" w:hAnsi="Arial" w:cs="Arial"/>
        </w:rPr>
        <w:t>b)</w:t>
      </w:r>
      <w:r w:rsidR="009B1DFC" w:rsidRPr="00D12702">
        <w:rPr>
          <w:rFonts w:ascii="Arial" w:hAnsi="Arial" w:cs="Arial"/>
        </w:rPr>
        <w:t xml:space="preserve"> adekwatność doboru wskaźników w odniesieniu do planowanych działań i właściwego celu szczegółowego programu FEP 2021-2027,</w:t>
      </w:r>
    </w:p>
    <w:p w14:paraId="098023DB" w14:textId="77777777" w:rsidR="009B1DFC" w:rsidRPr="00D12702" w:rsidRDefault="009748FA" w:rsidP="009B1DFC">
      <w:pPr>
        <w:spacing w:line="276" w:lineRule="auto"/>
        <w:rPr>
          <w:rFonts w:ascii="Arial" w:hAnsi="Arial" w:cs="Arial"/>
        </w:rPr>
      </w:pPr>
      <w:r>
        <w:rPr>
          <w:rFonts w:ascii="Arial" w:hAnsi="Arial" w:cs="Arial"/>
        </w:rPr>
        <w:t>c)</w:t>
      </w:r>
      <w:r w:rsidR="009B1DFC" w:rsidRPr="00D12702">
        <w:rPr>
          <w:rFonts w:ascii="Arial" w:hAnsi="Arial" w:cs="Arial"/>
        </w:rPr>
        <w:t xml:space="preserve"> adekwatność założonych wartości docelowych wskaźników (w tym w odniesieniu do wartości projektu) oraz odpowiedni sposób ich pomiaru,</w:t>
      </w:r>
    </w:p>
    <w:p w14:paraId="13EC4BEC" w14:textId="77777777" w:rsidR="009B1DFC" w:rsidRPr="00D12702" w:rsidRDefault="009748FA" w:rsidP="009B1DFC">
      <w:pPr>
        <w:spacing w:line="276" w:lineRule="auto"/>
        <w:rPr>
          <w:rFonts w:ascii="Arial" w:hAnsi="Arial" w:cs="Arial"/>
        </w:rPr>
      </w:pPr>
      <w:r>
        <w:rPr>
          <w:rFonts w:ascii="Arial" w:hAnsi="Arial" w:cs="Arial"/>
        </w:rPr>
        <w:t>d)</w:t>
      </w:r>
      <w:r w:rsidR="009B1DFC" w:rsidRPr="00D12702">
        <w:rPr>
          <w:rFonts w:ascii="Arial" w:hAnsi="Arial" w:cs="Arial"/>
        </w:rPr>
        <w:t xml:space="preserve"> ryzyko nieosiągnięcia założeń projektu. </w:t>
      </w:r>
    </w:p>
    <w:p w14:paraId="6B295B86" w14:textId="2C071E38"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E8300E">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2CA905C3" w14:textId="77777777" w:rsidR="009B1DFC" w:rsidRPr="00D12702" w:rsidRDefault="009B1DFC" w:rsidP="009B1DFC">
      <w:pPr>
        <w:spacing w:line="276" w:lineRule="auto"/>
        <w:rPr>
          <w:rFonts w:ascii="Arial" w:hAnsi="Arial" w:cs="Arial"/>
        </w:rPr>
      </w:pPr>
    </w:p>
    <w:p w14:paraId="6B4EDAD6" w14:textId="63449760"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4B2E2B25" w14:textId="597032B0"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„NIE” albo „DO UZUPEŁNIENIA”</w:t>
      </w:r>
    </w:p>
    <w:p w14:paraId="4539F765" w14:textId="77777777" w:rsidR="009B1DFC" w:rsidRPr="00D12702" w:rsidRDefault="009B1DFC" w:rsidP="009B1DFC">
      <w:pPr>
        <w:spacing w:line="276" w:lineRule="auto"/>
        <w:rPr>
          <w:rFonts w:ascii="Arial" w:hAnsi="Arial" w:cs="Arial"/>
        </w:rPr>
      </w:pPr>
    </w:p>
    <w:p w14:paraId="5BD4A612"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E8300E">
        <w:rPr>
          <w:rFonts w:ascii="Arial" w:hAnsi="Arial" w:cs="Arial"/>
        </w:rPr>
        <w:t>warunku</w:t>
      </w:r>
      <w:r w:rsidRPr="00D12702">
        <w:rPr>
          <w:rFonts w:ascii="Arial" w:hAnsi="Arial" w:cs="Arial"/>
        </w:rPr>
        <w:t xml:space="preserve"> </w:t>
      </w:r>
      <w:r w:rsidR="00E8300E" w:rsidRPr="00D12702">
        <w:rPr>
          <w:rFonts w:ascii="Arial" w:hAnsi="Arial"/>
        </w:rPr>
        <w:t xml:space="preserve">(zgodnie art. </w:t>
      </w:r>
      <w:r w:rsidR="00E8300E">
        <w:rPr>
          <w:rFonts w:ascii="Arial" w:hAnsi="Arial"/>
        </w:rPr>
        <w:t>23 ust. 6</w:t>
      </w:r>
      <w:r w:rsidR="00E8300E" w:rsidRPr="00D12702">
        <w:rPr>
          <w:rFonts w:ascii="Arial" w:hAnsi="Arial"/>
        </w:rPr>
        <w:t xml:space="preserve"> ustawy </w:t>
      </w:r>
      <w:r w:rsidR="00E8300E">
        <w:rPr>
          <w:rFonts w:ascii="Arial" w:hAnsi="Arial"/>
        </w:rPr>
        <w:t>o RLKS</w:t>
      </w:r>
      <w:r w:rsidR="00E8300E" w:rsidRPr="00D12702">
        <w:rPr>
          <w:rFonts w:ascii="Arial" w:hAnsi="Arial"/>
        </w:rPr>
        <w:t>)</w:t>
      </w:r>
      <w:r w:rsidRPr="00D12702">
        <w:rPr>
          <w:rFonts w:ascii="Arial" w:hAnsi="Arial" w:cs="Arial"/>
        </w:rPr>
        <w:t>.</w:t>
      </w:r>
    </w:p>
    <w:p w14:paraId="07F3EC37" w14:textId="77777777" w:rsidR="009B1DFC" w:rsidRPr="00D12702" w:rsidRDefault="009B1DFC" w:rsidP="009B1DFC">
      <w:pPr>
        <w:spacing w:line="276" w:lineRule="auto"/>
        <w:rPr>
          <w:rFonts w:ascii="Arial" w:hAnsi="Arial" w:cs="Arial"/>
        </w:rPr>
      </w:pPr>
    </w:p>
    <w:p w14:paraId="33B9AE22" w14:textId="68C0A25D"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E8300E">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 xml:space="preserve">. </w:t>
      </w:r>
    </w:p>
    <w:p w14:paraId="755A1202" w14:textId="77777777" w:rsidR="009B1DFC" w:rsidRPr="00D12702" w:rsidRDefault="009B1DFC" w:rsidP="009B1DFC">
      <w:pPr>
        <w:spacing w:line="276" w:lineRule="auto"/>
        <w:rPr>
          <w:rFonts w:ascii="Arial" w:hAnsi="Arial" w:cs="Arial"/>
        </w:rPr>
      </w:pPr>
    </w:p>
    <w:p w14:paraId="1B71D7C1" w14:textId="77777777" w:rsidR="009B1DFC" w:rsidRPr="00D12702" w:rsidRDefault="009B1DFC" w:rsidP="009B1DFC">
      <w:pPr>
        <w:spacing w:line="276" w:lineRule="auto"/>
        <w:rPr>
          <w:rFonts w:ascii="Arial" w:hAnsi="Arial" w:cs="Arial"/>
          <w:b/>
        </w:rPr>
      </w:pPr>
      <w:r w:rsidRPr="00D12702">
        <w:rPr>
          <w:rFonts w:ascii="Arial" w:hAnsi="Arial" w:cs="Arial"/>
          <w:b/>
        </w:rPr>
        <w:t>2) Zasadność realizacji projektu w kontekście problemów grupy docelowej, które ma rozwiązać lub złagodzić jego realizacja</w:t>
      </w:r>
    </w:p>
    <w:p w14:paraId="796ED8DB" w14:textId="77777777" w:rsidR="009B1DFC" w:rsidRPr="00D12702" w:rsidRDefault="009B1DFC" w:rsidP="009B1DFC">
      <w:pPr>
        <w:spacing w:line="276" w:lineRule="auto"/>
        <w:rPr>
          <w:rFonts w:ascii="Arial" w:hAnsi="Arial" w:cs="Arial"/>
        </w:rPr>
      </w:pPr>
    </w:p>
    <w:p w14:paraId="2C825048" w14:textId="77777777" w:rsidR="009B1DFC" w:rsidRPr="00D12702" w:rsidRDefault="00E8300E" w:rsidP="009B1DFC">
      <w:pPr>
        <w:spacing w:line="276" w:lineRule="auto"/>
        <w:rPr>
          <w:rFonts w:ascii="Arial" w:hAnsi="Arial" w:cs="Arial"/>
        </w:rPr>
      </w:pPr>
      <w:r>
        <w:rPr>
          <w:rFonts w:ascii="Arial" w:hAnsi="Arial" w:cs="Arial"/>
        </w:rPr>
        <w:t>Weryfikowane</w:t>
      </w:r>
      <w:r w:rsidR="009B1DFC" w:rsidRPr="00D12702">
        <w:rPr>
          <w:rFonts w:ascii="Arial" w:hAnsi="Arial" w:cs="Arial"/>
        </w:rPr>
        <w:t xml:space="preserve"> będzie wskazanie zasadności realizacji projektu, w kontekście problemów grupy docelowej, które ma rozwiązać lub złagodzić realizacja projektu, w tym:</w:t>
      </w:r>
    </w:p>
    <w:p w14:paraId="1E4EA46A" w14:textId="77777777" w:rsidR="009B1DFC" w:rsidRPr="00D12702" w:rsidRDefault="009748FA" w:rsidP="009B1DFC">
      <w:pPr>
        <w:spacing w:line="276" w:lineRule="auto"/>
        <w:rPr>
          <w:rFonts w:ascii="Arial" w:hAnsi="Arial" w:cs="Arial"/>
        </w:rPr>
      </w:pPr>
      <w:r>
        <w:rPr>
          <w:rFonts w:ascii="Arial" w:hAnsi="Arial" w:cs="Arial"/>
        </w:rPr>
        <w:t>a)</w:t>
      </w:r>
      <w:r w:rsidR="009B1DFC" w:rsidRPr="00D12702">
        <w:rPr>
          <w:rFonts w:ascii="Arial" w:hAnsi="Arial" w:cs="Arial"/>
        </w:rPr>
        <w:t xml:space="preserve"> adekwatność doboru grupy docelowej względem określonego celu głównego projektu i celów programu FEP 2021-2027;</w:t>
      </w:r>
    </w:p>
    <w:p w14:paraId="4A062A35" w14:textId="77777777" w:rsidR="009B1DFC" w:rsidRPr="00D12702" w:rsidRDefault="009748FA" w:rsidP="009B1DFC">
      <w:pPr>
        <w:spacing w:line="276" w:lineRule="auto"/>
        <w:rPr>
          <w:rFonts w:ascii="Arial" w:hAnsi="Arial" w:cs="Arial"/>
        </w:rPr>
      </w:pPr>
      <w:r>
        <w:rPr>
          <w:rFonts w:ascii="Arial" w:hAnsi="Arial" w:cs="Arial"/>
        </w:rPr>
        <w:t>b)</w:t>
      </w:r>
      <w:r w:rsidR="009B1DFC" w:rsidRPr="00D12702">
        <w:rPr>
          <w:rFonts w:ascii="Arial" w:hAnsi="Arial" w:cs="Arial"/>
        </w:rPr>
        <w:t xml:space="preserve"> opis potrzeb i oczekiwań uczestników projektu lub podmiotów obejmowanych wsparciem;</w:t>
      </w:r>
    </w:p>
    <w:p w14:paraId="698E19D4" w14:textId="77777777" w:rsidR="009B1DFC" w:rsidRPr="00D12702" w:rsidRDefault="009748FA" w:rsidP="009B1DFC">
      <w:pPr>
        <w:spacing w:line="276" w:lineRule="auto"/>
        <w:rPr>
          <w:rFonts w:ascii="Arial" w:hAnsi="Arial" w:cs="Arial"/>
        </w:rPr>
      </w:pPr>
      <w:r>
        <w:rPr>
          <w:rFonts w:ascii="Arial" w:hAnsi="Arial" w:cs="Arial"/>
        </w:rPr>
        <w:t>c)</w:t>
      </w:r>
      <w:r w:rsidR="009B1DFC" w:rsidRPr="00D12702">
        <w:rPr>
          <w:rFonts w:ascii="Arial" w:hAnsi="Arial" w:cs="Arial"/>
        </w:rPr>
        <w:t xml:space="preserve"> adekwatność zaplanowanej akcji rekrutacyjnej do problemów grupy docelowej i celu projektu;</w:t>
      </w:r>
    </w:p>
    <w:p w14:paraId="0B81CD69" w14:textId="77777777" w:rsidR="009B1DFC" w:rsidRPr="00D12702" w:rsidRDefault="009748FA" w:rsidP="009B1DFC">
      <w:pPr>
        <w:spacing w:line="276" w:lineRule="auto"/>
        <w:rPr>
          <w:rFonts w:ascii="Arial" w:hAnsi="Arial" w:cs="Arial"/>
        </w:rPr>
      </w:pPr>
      <w:r>
        <w:rPr>
          <w:rFonts w:ascii="Arial" w:hAnsi="Arial" w:cs="Arial"/>
        </w:rPr>
        <w:t>d)</w:t>
      </w:r>
      <w:r w:rsidR="009B1DFC" w:rsidRPr="00D12702">
        <w:rPr>
          <w:rFonts w:ascii="Arial" w:hAnsi="Arial" w:cs="Arial"/>
        </w:rPr>
        <w:t xml:space="preserve"> trwałość rezultatów projektu i ich wpływ na obszar interwencji.</w:t>
      </w:r>
    </w:p>
    <w:p w14:paraId="0DB1DE22" w14:textId="77777777" w:rsidR="009B1DFC" w:rsidRPr="00D12702" w:rsidRDefault="009B1DFC" w:rsidP="009B1DFC">
      <w:pPr>
        <w:spacing w:line="276" w:lineRule="auto"/>
        <w:rPr>
          <w:rFonts w:ascii="Arial" w:hAnsi="Arial" w:cs="Arial"/>
        </w:rPr>
      </w:pPr>
    </w:p>
    <w:p w14:paraId="7BA37F89" w14:textId="4E236C17"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E8300E">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4A60AC05" w14:textId="77777777" w:rsidR="009B1DFC" w:rsidRPr="00D12702" w:rsidRDefault="009B1DFC" w:rsidP="009B1DFC">
      <w:pPr>
        <w:spacing w:line="276" w:lineRule="auto"/>
        <w:rPr>
          <w:rFonts w:ascii="Arial" w:hAnsi="Arial" w:cs="Arial"/>
        </w:rPr>
      </w:pPr>
    </w:p>
    <w:p w14:paraId="79B42264" w14:textId="27E72F33"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0E9849B9" w14:textId="6B0A732B"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„NIE” albo „DO UZUPEŁNIENIA”</w:t>
      </w:r>
    </w:p>
    <w:p w14:paraId="0350E732" w14:textId="77777777" w:rsidR="009B1DFC" w:rsidRPr="00D12702" w:rsidRDefault="009B1DFC" w:rsidP="009B1DFC">
      <w:pPr>
        <w:spacing w:line="276" w:lineRule="auto"/>
        <w:rPr>
          <w:rFonts w:ascii="Arial" w:hAnsi="Arial" w:cs="Arial"/>
        </w:rPr>
      </w:pPr>
    </w:p>
    <w:p w14:paraId="51C22A5A"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E8300E">
        <w:rPr>
          <w:rFonts w:ascii="Arial" w:hAnsi="Arial" w:cs="Arial"/>
        </w:rPr>
        <w:t>warunku</w:t>
      </w:r>
      <w:r w:rsidRPr="00D12702">
        <w:rPr>
          <w:rFonts w:ascii="Arial" w:hAnsi="Arial" w:cs="Arial"/>
        </w:rPr>
        <w:t xml:space="preserve"> </w:t>
      </w:r>
      <w:r w:rsidR="00E8300E" w:rsidRPr="00D12702">
        <w:rPr>
          <w:rFonts w:ascii="Arial" w:hAnsi="Arial"/>
        </w:rPr>
        <w:t xml:space="preserve">(zgodnie art. </w:t>
      </w:r>
      <w:r w:rsidR="00E8300E">
        <w:rPr>
          <w:rFonts w:ascii="Arial" w:hAnsi="Arial"/>
        </w:rPr>
        <w:t>23 ust. 6</w:t>
      </w:r>
      <w:r w:rsidR="00E8300E" w:rsidRPr="00D12702">
        <w:rPr>
          <w:rFonts w:ascii="Arial" w:hAnsi="Arial"/>
        </w:rPr>
        <w:t xml:space="preserve"> ustawy </w:t>
      </w:r>
      <w:r w:rsidR="00E8300E">
        <w:rPr>
          <w:rFonts w:ascii="Arial" w:hAnsi="Arial"/>
        </w:rPr>
        <w:t>o RLKS</w:t>
      </w:r>
      <w:r w:rsidR="00E8300E" w:rsidRPr="00D12702">
        <w:rPr>
          <w:rFonts w:ascii="Arial" w:hAnsi="Arial"/>
        </w:rPr>
        <w:t>)</w:t>
      </w:r>
      <w:r w:rsidRPr="00D12702">
        <w:rPr>
          <w:rFonts w:ascii="Arial" w:hAnsi="Arial" w:cs="Arial"/>
        </w:rPr>
        <w:t>.</w:t>
      </w:r>
    </w:p>
    <w:p w14:paraId="20DF9997" w14:textId="77777777" w:rsidR="009B1DFC" w:rsidRPr="00D12702" w:rsidRDefault="009B1DFC" w:rsidP="009B1DFC">
      <w:pPr>
        <w:spacing w:line="276" w:lineRule="auto"/>
        <w:rPr>
          <w:rFonts w:ascii="Arial" w:hAnsi="Arial" w:cs="Arial"/>
        </w:rPr>
      </w:pPr>
    </w:p>
    <w:p w14:paraId="3D13E6A2" w14:textId="467475EC"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E8300E">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w:t>
      </w:r>
    </w:p>
    <w:p w14:paraId="3F83B835" w14:textId="77777777" w:rsidR="009B1DFC" w:rsidRPr="00D12702" w:rsidRDefault="009B1DFC" w:rsidP="009B1DFC">
      <w:pPr>
        <w:spacing w:line="276" w:lineRule="auto"/>
        <w:rPr>
          <w:rFonts w:ascii="Arial" w:hAnsi="Arial" w:cs="Arial"/>
        </w:rPr>
      </w:pPr>
    </w:p>
    <w:p w14:paraId="3B3E9D8D" w14:textId="77777777" w:rsidR="009B1DFC" w:rsidRPr="00D12702" w:rsidRDefault="009B1DFC" w:rsidP="009B1DFC">
      <w:pPr>
        <w:spacing w:line="276" w:lineRule="auto"/>
        <w:rPr>
          <w:rFonts w:ascii="Arial" w:hAnsi="Arial" w:cs="Arial"/>
          <w:b/>
        </w:rPr>
      </w:pPr>
      <w:r w:rsidRPr="00D12702">
        <w:rPr>
          <w:rFonts w:ascii="Arial" w:hAnsi="Arial" w:cs="Arial"/>
          <w:b/>
        </w:rPr>
        <w:t>3) Trafność doboru instrumentów realizacji projektu w kontekście wskazanych problemów grupy docelowej oraz zaplanowanych do osiągnięcia rezultatów projektu</w:t>
      </w:r>
    </w:p>
    <w:p w14:paraId="6C2EEAF5" w14:textId="77777777" w:rsidR="009B1DFC" w:rsidRPr="00D12702" w:rsidRDefault="009B1DFC" w:rsidP="009B1DFC">
      <w:pPr>
        <w:spacing w:line="276" w:lineRule="auto"/>
        <w:rPr>
          <w:rFonts w:ascii="Arial" w:hAnsi="Arial" w:cs="Arial"/>
        </w:rPr>
      </w:pPr>
    </w:p>
    <w:p w14:paraId="5EF8B6CF" w14:textId="77777777" w:rsidR="009B1DFC" w:rsidRPr="00D12702" w:rsidRDefault="00E8300E" w:rsidP="009B1DFC">
      <w:pPr>
        <w:spacing w:line="276" w:lineRule="auto"/>
        <w:rPr>
          <w:rFonts w:ascii="Arial" w:hAnsi="Arial" w:cs="Arial"/>
        </w:rPr>
      </w:pPr>
      <w:r>
        <w:rPr>
          <w:rFonts w:ascii="Arial" w:hAnsi="Arial" w:cs="Arial"/>
        </w:rPr>
        <w:t>Weryfikowana</w:t>
      </w:r>
      <w:r w:rsidR="009B1DFC" w:rsidRPr="00D12702">
        <w:rPr>
          <w:rFonts w:ascii="Arial" w:hAnsi="Arial" w:cs="Arial"/>
        </w:rPr>
        <w:t xml:space="preserve"> będzie:</w:t>
      </w:r>
    </w:p>
    <w:p w14:paraId="0689FC25" w14:textId="77777777" w:rsidR="009B1DFC" w:rsidRPr="00D12702" w:rsidRDefault="009B1DFC" w:rsidP="009B1DFC">
      <w:pPr>
        <w:spacing w:line="276" w:lineRule="auto"/>
        <w:rPr>
          <w:rFonts w:ascii="Arial" w:hAnsi="Arial" w:cs="Arial"/>
        </w:rPr>
      </w:pPr>
      <w:r w:rsidRPr="00D12702">
        <w:rPr>
          <w:rFonts w:ascii="Arial" w:hAnsi="Arial" w:cs="Arial"/>
        </w:rPr>
        <w:t xml:space="preserve">1. Trafność doboru instrumentów realizacji projektu w kontekście wskazanych przez wnioskodawcę problemów grupy docelowej oraz zaplanowanych do osiągnięcia rezultatów projektu, w tym w szczególności: </w:t>
      </w:r>
    </w:p>
    <w:p w14:paraId="769ABBDB" w14:textId="77777777" w:rsidR="009B1DFC" w:rsidRPr="00D12702" w:rsidRDefault="009B1DFC" w:rsidP="009B1DFC">
      <w:pPr>
        <w:spacing w:line="276" w:lineRule="auto"/>
        <w:rPr>
          <w:rFonts w:ascii="Arial" w:hAnsi="Arial" w:cs="Arial"/>
        </w:rPr>
      </w:pPr>
      <w:r w:rsidRPr="00D12702">
        <w:rPr>
          <w:rFonts w:ascii="Arial" w:hAnsi="Arial" w:cs="Arial"/>
        </w:rPr>
        <w:t>a) klarowność i logika opisu zadań planowanych do realizacji,</w:t>
      </w:r>
    </w:p>
    <w:p w14:paraId="2925A50A" w14:textId="77777777" w:rsidR="009B1DFC" w:rsidRPr="00D12702" w:rsidRDefault="009B1DFC" w:rsidP="009B1DFC">
      <w:pPr>
        <w:spacing w:line="276" w:lineRule="auto"/>
        <w:rPr>
          <w:rFonts w:ascii="Arial" w:hAnsi="Arial" w:cs="Arial"/>
        </w:rPr>
      </w:pPr>
      <w:r w:rsidRPr="00D12702">
        <w:rPr>
          <w:rFonts w:ascii="Arial" w:hAnsi="Arial" w:cs="Arial"/>
        </w:rPr>
        <w:t>b) trafność doboru działań podejmowanych w projekcie względem potrzeb i oczekiwań uczestników projektu z uwzględnieniem warunków oraz ograniczeń w obszarze realizacji,</w:t>
      </w:r>
    </w:p>
    <w:p w14:paraId="24393A70" w14:textId="77777777" w:rsidR="009B1DFC" w:rsidRPr="00D12702" w:rsidRDefault="009B1DFC" w:rsidP="009B1DFC">
      <w:pPr>
        <w:spacing w:line="276" w:lineRule="auto"/>
        <w:rPr>
          <w:rFonts w:ascii="Arial" w:hAnsi="Arial" w:cs="Arial"/>
        </w:rPr>
      </w:pPr>
      <w:r w:rsidRPr="00D12702">
        <w:rPr>
          <w:rFonts w:ascii="Arial" w:hAnsi="Arial" w:cs="Arial"/>
        </w:rPr>
        <w:t xml:space="preserve">c) planowany sposób realizacji zadań przewidzianych w projekcie, przy uwzględnieniu harmonogramu realizacji zadań, w tym opis zadania zawiera harmonogram realizacji naboru grantobiorców w przypadku projektów grantowych. </w:t>
      </w:r>
    </w:p>
    <w:p w14:paraId="4283B14E" w14:textId="77777777" w:rsidR="009B1DFC" w:rsidRPr="00D12702" w:rsidRDefault="009B1DFC" w:rsidP="009B1DFC">
      <w:pPr>
        <w:spacing w:line="276" w:lineRule="auto"/>
        <w:rPr>
          <w:rFonts w:ascii="Arial" w:hAnsi="Arial" w:cs="Arial"/>
        </w:rPr>
      </w:pPr>
    </w:p>
    <w:p w14:paraId="5135D646" w14:textId="4F78DB36" w:rsidR="009B1DFC" w:rsidRPr="00D12702" w:rsidRDefault="009B1DFC" w:rsidP="009B1DFC">
      <w:pPr>
        <w:spacing w:line="276" w:lineRule="auto"/>
        <w:rPr>
          <w:rFonts w:ascii="Arial" w:hAnsi="Arial" w:cs="Arial"/>
        </w:rPr>
      </w:pPr>
      <w:r w:rsidRPr="00D12702">
        <w:rPr>
          <w:rFonts w:ascii="Arial" w:hAnsi="Arial" w:cs="Arial"/>
        </w:rPr>
        <w:t>2. Deklaracja wnioskodawcy, że projekty objęte grantem będą realizowane zgodnie z przepisami właściwymi dla obszaru merytorycznego i wa</w:t>
      </w:r>
      <w:r w:rsidR="00CD549F">
        <w:rPr>
          <w:rFonts w:ascii="Arial" w:hAnsi="Arial" w:cs="Arial"/>
        </w:rPr>
        <w:t>runkami wsparcia określonymi w r</w:t>
      </w:r>
      <w:r w:rsidRPr="00D12702">
        <w:rPr>
          <w:rFonts w:ascii="Arial" w:hAnsi="Arial" w:cs="Arial"/>
        </w:rPr>
        <w:t xml:space="preserve">egulaminie </w:t>
      </w:r>
      <w:r w:rsidR="00CD549F">
        <w:rPr>
          <w:rFonts w:ascii="Arial" w:hAnsi="Arial" w:cs="Arial"/>
        </w:rPr>
        <w:t>naboru wniosków</w:t>
      </w:r>
      <w:r w:rsidRPr="00D12702">
        <w:rPr>
          <w:rFonts w:ascii="Arial" w:hAnsi="Arial" w:cs="Arial"/>
        </w:rPr>
        <w:t>.</w:t>
      </w:r>
    </w:p>
    <w:p w14:paraId="196A2C93" w14:textId="77777777" w:rsidR="009B1DFC" w:rsidRPr="00D12702" w:rsidRDefault="009B1DFC" w:rsidP="009B1DFC">
      <w:pPr>
        <w:spacing w:line="276" w:lineRule="auto"/>
        <w:rPr>
          <w:rFonts w:ascii="Arial" w:hAnsi="Arial" w:cs="Arial"/>
        </w:rPr>
      </w:pPr>
    </w:p>
    <w:p w14:paraId="193CC185" w14:textId="60BC63D1"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4AD8D50C" w14:textId="364E2098"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„NIE” albo „DO UZUPEŁNIENIA”</w:t>
      </w:r>
    </w:p>
    <w:p w14:paraId="7B71FD01" w14:textId="77777777" w:rsidR="009B1DFC" w:rsidRPr="00D12702" w:rsidRDefault="009B1DFC" w:rsidP="009B1DFC">
      <w:pPr>
        <w:spacing w:line="276" w:lineRule="auto"/>
        <w:rPr>
          <w:rFonts w:ascii="Arial" w:hAnsi="Arial" w:cs="Arial"/>
        </w:rPr>
      </w:pPr>
    </w:p>
    <w:p w14:paraId="5F0412C9"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E8300E">
        <w:rPr>
          <w:rFonts w:ascii="Arial" w:hAnsi="Arial" w:cs="Arial"/>
        </w:rPr>
        <w:t>warunku</w:t>
      </w:r>
      <w:r w:rsidRPr="00D12702">
        <w:rPr>
          <w:rFonts w:ascii="Arial" w:hAnsi="Arial" w:cs="Arial"/>
        </w:rPr>
        <w:t xml:space="preserve"> </w:t>
      </w:r>
      <w:r w:rsidR="00E8300E" w:rsidRPr="00D12702">
        <w:rPr>
          <w:rFonts w:ascii="Arial" w:hAnsi="Arial"/>
        </w:rPr>
        <w:t xml:space="preserve">(zgodnie art. </w:t>
      </w:r>
      <w:r w:rsidR="00E8300E">
        <w:rPr>
          <w:rFonts w:ascii="Arial" w:hAnsi="Arial"/>
        </w:rPr>
        <w:t>23 ust. 6</w:t>
      </w:r>
      <w:r w:rsidR="00E8300E" w:rsidRPr="00D12702">
        <w:rPr>
          <w:rFonts w:ascii="Arial" w:hAnsi="Arial"/>
        </w:rPr>
        <w:t xml:space="preserve"> ustawy </w:t>
      </w:r>
      <w:r w:rsidR="00E8300E">
        <w:rPr>
          <w:rFonts w:ascii="Arial" w:hAnsi="Arial"/>
        </w:rPr>
        <w:t>o RLKS</w:t>
      </w:r>
      <w:r w:rsidR="00E8300E" w:rsidRPr="00D12702">
        <w:rPr>
          <w:rFonts w:ascii="Arial" w:hAnsi="Arial"/>
        </w:rPr>
        <w:t>)</w:t>
      </w:r>
      <w:r w:rsidRPr="00D12702">
        <w:rPr>
          <w:rFonts w:ascii="Arial" w:hAnsi="Arial" w:cs="Arial"/>
        </w:rPr>
        <w:t>.</w:t>
      </w:r>
    </w:p>
    <w:p w14:paraId="3A5199F0" w14:textId="77777777" w:rsidR="009B1DFC" w:rsidRPr="00D12702" w:rsidRDefault="009B1DFC" w:rsidP="009B1DFC">
      <w:pPr>
        <w:spacing w:line="276" w:lineRule="auto"/>
        <w:rPr>
          <w:rFonts w:ascii="Arial" w:hAnsi="Arial" w:cs="Arial"/>
        </w:rPr>
      </w:pPr>
    </w:p>
    <w:p w14:paraId="678B5BC2" w14:textId="38FB2416"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E8300E">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 xml:space="preserve">. </w:t>
      </w:r>
    </w:p>
    <w:p w14:paraId="684C1DEE" w14:textId="77777777" w:rsidR="009B1DFC" w:rsidRPr="00D12702" w:rsidRDefault="009B1DFC" w:rsidP="009B1DFC">
      <w:pPr>
        <w:spacing w:line="276" w:lineRule="auto"/>
        <w:rPr>
          <w:rFonts w:ascii="Arial" w:hAnsi="Arial" w:cs="Arial"/>
        </w:rPr>
      </w:pPr>
    </w:p>
    <w:p w14:paraId="4B252859" w14:textId="77777777" w:rsidR="009B1DFC" w:rsidRPr="00D12702" w:rsidRDefault="009B1DFC" w:rsidP="009B1DFC">
      <w:pPr>
        <w:spacing w:line="276" w:lineRule="auto"/>
        <w:rPr>
          <w:rFonts w:ascii="Arial" w:hAnsi="Arial" w:cs="Arial"/>
          <w:b/>
        </w:rPr>
      </w:pPr>
      <w:r w:rsidRPr="00D12702">
        <w:rPr>
          <w:rFonts w:ascii="Arial" w:hAnsi="Arial" w:cs="Arial"/>
          <w:b/>
        </w:rPr>
        <w:t>4) Adekwatność potencjału do skali i zakresu zaplanowanych w projekcie działań</w:t>
      </w:r>
    </w:p>
    <w:p w14:paraId="6B89C5F5" w14:textId="77777777" w:rsidR="009B1DFC" w:rsidRPr="00D12702" w:rsidRDefault="009B1DFC" w:rsidP="009B1DFC">
      <w:pPr>
        <w:spacing w:line="276" w:lineRule="auto"/>
        <w:rPr>
          <w:rFonts w:ascii="Arial" w:hAnsi="Arial" w:cs="Arial"/>
        </w:rPr>
      </w:pPr>
    </w:p>
    <w:p w14:paraId="1F7C29DD" w14:textId="77777777" w:rsidR="009B1DFC" w:rsidRPr="00D12702" w:rsidRDefault="00E8300E" w:rsidP="009B1DFC">
      <w:pPr>
        <w:spacing w:line="276" w:lineRule="auto"/>
        <w:rPr>
          <w:rFonts w:ascii="Arial" w:hAnsi="Arial" w:cs="Arial"/>
        </w:rPr>
      </w:pPr>
      <w:r>
        <w:rPr>
          <w:rFonts w:ascii="Arial" w:hAnsi="Arial" w:cs="Arial"/>
        </w:rPr>
        <w:t>Weryfikowana</w:t>
      </w:r>
      <w:r w:rsidR="009B1DFC" w:rsidRPr="00D12702">
        <w:rPr>
          <w:rFonts w:ascii="Arial" w:hAnsi="Arial" w:cs="Arial"/>
        </w:rPr>
        <w:t xml:space="preserve"> będzie:</w:t>
      </w:r>
    </w:p>
    <w:p w14:paraId="795EBF73" w14:textId="77777777" w:rsidR="009B1DFC" w:rsidRPr="00D12702" w:rsidRDefault="009B1DFC" w:rsidP="009B1DFC">
      <w:pPr>
        <w:spacing w:line="276" w:lineRule="auto"/>
        <w:rPr>
          <w:rFonts w:ascii="Arial" w:hAnsi="Arial" w:cs="Arial"/>
        </w:rPr>
      </w:pPr>
      <w:r w:rsidRPr="00D12702">
        <w:rPr>
          <w:rFonts w:ascii="Arial" w:hAnsi="Arial" w:cs="Arial"/>
        </w:rPr>
        <w:lastRenderedPageBreak/>
        <w:t>1. Adekwatność potencjału do skali i zakresu zaplanowanych w projekcie działań, w tym:</w:t>
      </w:r>
    </w:p>
    <w:p w14:paraId="42E39983" w14:textId="77777777" w:rsidR="009B1DFC" w:rsidRPr="00D12702" w:rsidRDefault="009748FA" w:rsidP="009B1DFC">
      <w:pPr>
        <w:spacing w:line="276" w:lineRule="auto"/>
        <w:rPr>
          <w:rFonts w:ascii="Arial" w:hAnsi="Arial" w:cs="Arial"/>
        </w:rPr>
      </w:pPr>
      <w:r>
        <w:rPr>
          <w:rFonts w:ascii="Arial" w:hAnsi="Arial" w:cs="Arial"/>
        </w:rPr>
        <w:t>a)</w:t>
      </w:r>
      <w:r w:rsidR="009B1DFC" w:rsidRPr="00D12702">
        <w:rPr>
          <w:rFonts w:ascii="Arial" w:hAnsi="Arial" w:cs="Arial"/>
        </w:rPr>
        <w:t xml:space="preserve"> adekwatność potencjału (techniczna, kadrowa, finansowa) wnioskodawcy do skali i zakresu planowanych w projekcie działań, </w:t>
      </w:r>
    </w:p>
    <w:p w14:paraId="3084FE73" w14:textId="77777777" w:rsidR="009B1DFC" w:rsidRPr="00D12702" w:rsidRDefault="009748FA" w:rsidP="009B1DFC">
      <w:pPr>
        <w:spacing w:line="276" w:lineRule="auto"/>
        <w:rPr>
          <w:rFonts w:ascii="Arial" w:hAnsi="Arial" w:cs="Arial"/>
        </w:rPr>
      </w:pPr>
      <w:r>
        <w:rPr>
          <w:rFonts w:ascii="Arial" w:hAnsi="Arial" w:cs="Arial"/>
        </w:rPr>
        <w:t>b)</w:t>
      </w:r>
      <w:r w:rsidR="009B1DFC" w:rsidRPr="00D12702">
        <w:rPr>
          <w:rFonts w:ascii="Arial" w:hAnsi="Arial" w:cs="Arial"/>
        </w:rPr>
        <w:t xml:space="preserve"> adekwatność zaplanowanego systemu zarządzania do założeń projektu.</w:t>
      </w:r>
    </w:p>
    <w:p w14:paraId="79223CAB" w14:textId="77777777" w:rsidR="009B1DFC" w:rsidRPr="00D12702" w:rsidRDefault="009B1DFC" w:rsidP="009B1DFC">
      <w:pPr>
        <w:spacing w:line="276" w:lineRule="auto"/>
        <w:rPr>
          <w:rFonts w:ascii="Arial" w:hAnsi="Arial" w:cs="Arial"/>
        </w:rPr>
      </w:pPr>
    </w:p>
    <w:p w14:paraId="317E637C" w14:textId="77777777" w:rsidR="009B1DFC" w:rsidRPr="00D12702" w:rsidRDefault="009B1DFC" w:rsidP="009B1DFC">
      <w:pPr>
        <w:spacing w:line="276" w:lineRule="auto"/>
        <w:rPr>
          <w:rFonts w:ascii="Arial" w:hAnsi="Arial" w:cs="Arial"/>
        </w:rPr>
      </w:pPr>
      <w:r w:rsidRPr="00D12702">
        <w:rPr>
          <w:rFonts w:ascii="Arial" w:hAnsi="Arial" w:cs="Arial"/>
        </w:rPr>
        <w:t>2. Deklaracja wnioskodawcy, że projekty objęte grantem będą wybierane, rozliczane i kontrolowane zgodnie z procedurami zatwierdzonymi przez IZ.</w:t>
      </w:r>
    </w:p>
    <w:p w14:paraId="58BB4D29" w14:textId="77777777" w:rsidR="009B1DFC" w:rsidRPr="00D12702" w:rsidRDefault="009B1DFC" w:rsidP="009B1DFC">
      <w:pPr>
        <w:spacing w:line="276" w:lineRule="auto"/>
        <w:rPr>
          <w:rFonts w:ascii="Arial" w:hAnsi="Arial" w:cs="Arial"/>
        </w:rPr>
      </w:pPr>
    </w:p>
    <w:p w14:paraId="248BF1D1" w14:textId="7085EFD1"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E8300E">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 xml:space="preserve">. </w:t>
      </w:r>
    </w:p>
    <w:p w14:paraId="27C8A330" w14:textId="77777777" w:rsidR="009B1DFC" w:rsidRPr="00D12702" w:rsidRDefault="009B1DFC" w:rsidP="009B1DFC">
      <w:pPr>
        <w:spacing w:line="276" w:lineRule="auto"/>
        <w:rPr>
          <w:rFonts w:ascii="Arial" w:hAnsi="Arial" w:cs="Arial"/>
        </w:rPr>
      </w:pPr>
    </w:p>
    <w:p w14:paraId="57292E1F" w14:textId="6F1A8DEF"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61DB3240" w14:textId="68C3F38C"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„NIE” albo „DO UZUPEŁNIENIA”</w:t>
      </w:r>
    </w:p>
    <w:p w14:paraId="3123BD08" w14:textId="77777777" w:rsidR="009B1DFC" w:rsidRPr="00D12702" w:rsidRDefault="009B1DFC" w:rsidP="009B1DFC">
      <w:pPr>
        <w:spacing w:line="276" w:lineRule="auto"/>
        <w:rPr>
          <w:rFonts w:ascii="Arial" w:hAnsi="Arial" w:cs="Arial"/>
        </w:rPr>
      </w:pPr>
    </w:p>
    <w:p w14:paraId="4317B871"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E8300E">
        <w:rPr>
          <w:rFonts w:ascii="Arial" w:hAnsi="Arial" w:cs="Arial"/>
        </w:rPr>
        <w:t>warunku</w:t>
      </w:r>
      <w:r w:rsidRPr="00D12702">
        <w:rPr>
          <w:rFonts w:ascii="Arial" w:hAnsi="Arial" w:cs="Arial"/>
        </w:rPr>
        <w:t xml:space="preserve"> </w:t>
      </w:r>
      <w:r w:rsidR="00E8300E" w:rsidRPr="00D12702">
        <w:rPr>
          <w:rFonts w:ascii="Arial" w:hAnsi="Arial"/>
        </w:rPr>
        <w:t xml:space="preserve">(zgodnie art. </w:t>
      </w:r>
      <w:r w:rsidR="00E8300E">
        <w:rPr>
          <w:rFonts w:ascii="Arial" w:hAnsi="Arial"/>
        </w:rPr>
        <w:t>23 ust. 6</w:t>
      </w:r>
      <w:r w:rsidR="00E8300E" w:rsidRPr="00D12702">
        <w:rPr>
          <w:rFonts w:ascii="Arial" w:hAnsi="Arial"/>
        </w:rPr>
        <w:t xml:space="preserve"> ustawy </w:t>
      </w:r>
      <w:r w:rsidR="00E8300E">
        <w:rPr>
          <w:rFonts w:ascii="Arial" w:hAnsi="Arial"/>
        </w:rPr>
        <w:t>o RLKS</w:t>
      </w:r>
      <w:r w:rsidR="00E8300E" w:rsidRPr="00D12702">
        <w:rPr>
          <w:rFonts w:ascii="Arial" w:hAnsi="Arial"/>
        </w:rPr>
        <w:t>)</w:t>
      </w:r>
      <w:r w:rsidRPr="00D12702">
        <w:rPr>
          <w:rFonts w:ascii="Arial" w:hAnsi="Arial" w:cs="Arial"/>
        </w:rPr>
        <w:t>.</w:t>
      </w:r>
    </w:p>
    <w:p w14:paraId="000BAD68" w14:textId="77777777" w:rsidR="009B1DFC" w:rsidRPr="00D12702" w:rsidRDefault="009B1DFC" w:rsidP="009B1DFC">
      <w:pPr>
        <w:spacing w:line="276" w:lineRule="auto"/>
        <w:rPr>
          <w:rFonts w:ascii="Arial" w:hAnsi="Arial" w:cs="Arial"/>
        </w:rPr>
      </w:pPr>
    </w:p>
    <w:p w14:paraId="5B0826E7" w14:textId="57098089"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E8300E">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 xml:space="preserve">. </w:t>
      </w:r>
    </w:p>
    <w:p w14:paraId="62C947A1" w14:textId="77777777" w:rsidR="009B1DFC" w:rsidRPr="00D12702" w:rsidRDefault="009B1DFC" w:rsidP="009B1DFC">
      <w:pPr>
        <w:spacing w:line="276" w:lineRule="auto"/>
        <w:rPr>
          <w:rFonts w:ascii="Arial" w:hAnsi="Arial" w:cs="Arial"/>
        </w:rPr>
      </w:pPr>
    </w:p>
    <w:p w14:paraId="5ECDDF8D" w14:textId="77777777" w:rsidR="009B1DFC" w:rsidRPr="00D12702" w:rsidRDefault="009B1DFC" w:rsidP="009B1DFC">
      <w:pPr>
        <w:spacing w:line="276" w:lineRule="auto"/>
        <w:rPr>
          <w:rFonts w:ascii="Arial" w:hAnsi="Arial" w:cs="Arial"/>
          <w:b/>
        </w:rPr>
      </w:pPr>
      <w:r w:rsidRPr="00D12702">
        <w:rPr>
          <w:rFonts w:ascii="Arial" w:hAnsi="Arial" w:cs="Arial"/>
          <w:b/>
        </w:rPr>
        <w:t>5) Prawidłowość sporządzenia budżetu, w tym kwalifikowalność i efektywność wydatków</w:t>
      </w:r>
    </w:p>
    <w:p w14:paraId="1B060BED" w14:textId="77777777" w:rsidR="009B1DFC" w:rsidRPr="00D12702" w:rsidRDefault="009B1DFC" w:rsidP="009B1DFC">
      <w:pPr>
        <w:spacing w:line="276" w:lineRule="auto"/>
        <w:rPr>
          <w:rFonts w:ascii="Arial" w:hAnsi="Arial" w:cs="Arial"/>
        </w:rPr>
      </w:pPr>
    </w:p>
    <w:p w14:paraId="5204458F" w14:textId="2ED3D317" w:rsidR="009B1DFC" w:rsidRPr="00D12702" w:rsidRDefault="00F46672" w:rsidP="009B1DFC">
      <w:pPr>
        <w:spacing w:line="276" w:lineRule="auto"/>
        <w:rPr>
          <w:rFonts w:ascii="Arial" w:hAnsi="Arial" w:cs="Arial"/>
        </w:rPr>
      </w:pPr>
      <w:r>
        <w:rPr>
          <w:rFonts w:ascii="Arial" w:hAnsi="Arial" w:cs="Arial"/>
        </w:rPr>
        <w:t>Weryfikowana</w:t>
      </w:r>
      <w:r w:rsidRPr="00D12702">
        <w:rPr>
          <w:rFonts w:ascii="Arial" w:hAnsi="Arial" w:cs="Arial"/>
        </w:rPr>
        <w:t xml:space="preserve"> </w:t>
      </w:r>
      <w:r w:rsidR="009B1DFC" w:rsidRPr="00D12702">
        <w:rPr>
          <w:rFonts w:ascii="Arial" w:hAnsi="Arial" w:cs="Arial"/>
        </w:rPr>
        <w:t>będzie:</w:t>
      </w:r>
    </w:p>
    <w:p w14:paraId="08ED5D36" w14:textId="77777777" w:rsidR="009B1DFC" w:rsidRPr="00D12702" w:rsidRDefault="009B1DFC" w:rsidP="009B1DFC">
      <w:pPr>
        <w:spacing w:line="276" w:lineRule="auto"/>
        <w:rPr>
          <w:rFonts w:ascii="Arial" w:hAnsi="Arial" w:cs="Arial"/>
        </w:rPr>
      </w:pPr>
      <w:r w:rsidRPr="00D12702">
        <w:rPr>
          <w:rFonts w:ascii="Arial" w:hAnsi="Arial" w:cs="Arial"/>
        </w:rPr>
        <w:t>1. prawidłowość sporządzenia budżetu pod względem kwalifikowalności wydatków,</w:t>
      </w:r>
    </w:p>
    <w:p w14:paraId="151DA76D" w14:textId="77777777" w:rsidR="009B1DFC" w:rsidRPr="00D12702" w:rsidRDefault="009B1DFC" w:rsidP="009B1DFC">
      <w:pPr>
        <w:spacing w:line="276" w:lineRule="auto"/>
        <w:rPr>
          <w:rFonts w:ascii="Arial" w:hAnsi="Arial" w:cs="Arial"/>
        </w:rPr>
      </w:pPr>
      <w:r w:rsidRPr="00D12702">
        <w:rPr>
          <w:rFonts w:ascii="Arial" w:hAnsi="Arial" w:cs="Arial"/>
        </w:rPr>
        <w:t>2. prawidłowość sporządzenia budżetu pod względem zgodności z limitami m.in. dot.: maksymalnej i minimalnej wartości projektu, wymaganego wkładu własnego beneficjenta, maksymalnej wartości zakupionych środków trwałych; wydatki w ramach uproszczonych metod rozliczania są poprawnie uzasadnione (jeśli dotyczy),</w:t>
      </w:r>
    </w:p>
    <w:p w14:paraId="2DACCD07" w14:textId="77777777" w:rsidR="009B1DFC" w:rsidRPr="00D12702" w:rsidRDefault="009B1DFC" w:rsidP="009B1DFC">
      <w:pPr>
        <w:spacing w:line="276" w:lineRule="auto"/>
        <w:rPr>
          <w:rFonts w:ascii="Arial" w:hAnsi="Arial" w:cs="Arial"/>
        </w:rPr>
      </w:pPr>
      <w:r w:rsidRPr="00D12702">
        <w:rPr>
          <w:rFonts w:ascii="Arial" w:hAnsi="Arial" w:cs="Arial"/>
        </w:rPr>
        <w:t>3. niezbędność wydatków (czy są koniecznie potrzebne) i ich uzasadnienie (m.in. czy wydatki są bezpośrednio związane z realizacją zadań),</w:t>
      </w:r>
    </w:p>
    <w:p w14:paraId="59424382" w14:textId="77777777" w:rsidR="009B1DFC" w:rsidRPr="00D12702" w:rsidRDefault="009B1DFC" w:rsidP="009B1DFC">
      <w:pPr>
        <w:spacing w:line="276" w:lineRule="auto"/>
        <w:rPr>
          <w:rFonts w:ascii="Arial" w:hAnsi="Arial" w:cs="Arial"/>
        </w:rPr>
      </w:pPr>
      <w:r w:rsidRPr="00D12702">
        <w:rPr>
          <w:rFonts w:ascii="Arial" w:hAnsi="Arial" w:cs="Arial"/>
        </w:rPr>
        <w:t>4. racjonalność wydatków, czy ich wysokość nie jest ani zawyżona, ani zaniżona, oraz efektywność (wykazane wydatki pozwalają na uzyskanie najlepszych efektów z danych nakładów).</w:t>
      </w:r>
    </w:p>
    <w:p w14:paraId="5E24B462" w14:textId="1616613A"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E8300E">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 xml:space="preserve">. </w:t>
      </w:r>
    </w:p>
    <w:p w14:paraId="4128EB7E" w14:textId="77777777" w:rsidR="009B1DFC" w:rsidRPr="00D12702" w:rsidRDefault="009B1DFC" w:rsidP="009B1DFC">
      <w:pPr>
        <w:spacing w:line="276" w:lineRule="auto"/>
        <w:rPr>
          <w:rFonts w:ascii="Arial" w:hAnsi="Arial" w:cs="Arial"/>
        </w:rPr>
      </w:pPr>
    </w:p>
    <w:p w14:paraId="59DF1D15" w14:textId="36DF600B"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5F6BA670" w14:textId="327452CC" w:rsidR="009B1DFC" w:rsidRPr="00D12702" w:rsidRDefault="009B1DFC" w:rsidP="009B1DFC">
      <w:pPr>
        <w:spacing w:line="276" w:lineRule="auto"/>
        <w:rPr>
          <w:rFonts w:ascii="Arial" w:hAnsi="Arial" w:cs="Arial"/>
        </w:rPr>
      </w:pPr>
      <w:r w:rsidRPr="00D12702">
        <w:rPr>
          <w:rFonts w:ascii="Arial" w:hAnsi="Arial" w:cs="Arial"/>
        </w:rPr>
        <w:lastRenderedPageBreak/>
        <w:t xml:space="preserve">Przyznana zostanie </w:t>
      </w:r>
      <w:r w:rsidR="00BF4666">
        <w:rPr>
          <w:rFonts w:ascii="Arial" w:hAnsi="Arial" w:cs="Arial"/>
        </w:rPr>
        <w:t>wartość</w:t>
      </w:r>
      <w:r w:rsidRPr="00D12702">
        <w:rPr>
          <w:rFonts w:ascii="Arial" w:hAnsi="Arial" w:cs="Arial"/>
        </w:rPr>
        <w:t xml:space="preserve"> „TAK”, „NIE” albo „DO UZUPEŁNIENIA”</w:t>
      </w:r>
    </w:p>
    <w:p w14:paraId="3FDD0189" w14:textId="77777777" w:rsidR="009B1DFC" w:rsidRPr="00D12702" w:rsidRDefault="009B1DFC" w:rsidP="009B1DFC">
      <w:pPr>
        <w:spacing w:line="276" w:lineRule="auto"/>
        <w:rPr>
          <w:rFonts w:ascii="Arial" w:hAnsi="Arial" w:cs="Arial"/>
        </w:rPr>
      </w:pPr>
    </w:p>
    <w:p w14:paraId="1C90BF5C"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E8300E">
        <w:rPr>
          <w:rFonts w:ascii="Arial" w:hAnsi="Arial" w:cs="Arial"/>
        </w:rPr>
        <w:t>warunku</w:t>
      </w:r>
      <w:r w:rsidRPr="00D12702">
        <w:rPr>
          <w:rFonts w:ascii="Arial" w:hAnsi="Arial" w:cs="Arial"/>
        </w:rPr>
        <w:t xml:space="preserve"> </w:t>
      </w:r>
      <w:r w:rsidR="00E8300E" w:rsidRPr="00D12702">
        <w:rPr>
          <w:rFonts w:ascii="Arial" w:hAnsi="Arial"/>
        </w:rPr>
        <w:t xml:space="preserve">(zgodnie art. </w:t>
      </w:r>
      <w:r w:rsidR="00E8300E">
        <w:rPr>
          <w:rFonts w:ascii="Arial" w:hAnsi="Arial"/>
        </w:rPr>
        <w:t>23 ust. 6</w:t>
      </w:r>
      <w:r w:rsidR="00E8300E" w:rsidRPr="00D12702">
        <w:rPr>
          <w:rFonts w:ascii="Arial" w:hAnsi="Arial"/>
        </w:rPr>
        <w:t xml:space="preserve"> ustawy </w:t>
      </w:r>
      <w:r w:rsidR="00E8300E">
        <w:rPr>
          <w:rFonts w:ascii="Arial" w:hAnsi="Arial"/>
        </w:rPr>
        <w:t>o RLKS</w:t>
      </w:r>
      <w:r w:rsidR="00E8300E" w:rsidRPr="00D12702">
        <w:rPr>
          <w:rFonts w:ascii="Arial" w:hAnsi="Arial"/>
        </w:rPr>
        <w:t>)</w:t>
      </w:r>
      <w:r w:rsidRPr="00D12702">
        <w:rPr>
          <w:rFonts w:ascii="Arial" w:hAnsi="Arial" w:cs="Arial"/>
        </w:rPr>
        <w:t xml:space="preserve">. </w:t>
      </w:r>
    </w:p>
    <w:p w14:paraId="7809F70C" w14:textId="77777777" w:rsidR="009B1DFC" w:rsidRPr="00D12702" w:rsidRDefault="009B1DFC" w:rsidP="009B1DFC">
      <w:pPr>
        <w:spacing w:line="276" w:lineRule="auto"/>
        <w:rPr>
          <w:rFonts w:ascii="Arial" w:hAnsi="Arial" w:cs="Arial"/>
        </w:rPr>
      </w:pPr>
    </w:p>
    <w:p w14:paraId="31578444" w14:textId="44BCAE0D"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E8300E">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w:t>
      </w:r>
    </w:p>
    <w:p w14:paraId="0579F6C1" w14:textId="77777777" w:rsidR="009B1DFC" w:rsidRPr="00D12702" w:rsidRDefault="009B1DFC" w:rsidP="009B1DFC">
      <w:pPr>
        <w:spacing w:line="276" w:lineRule="auto"/>
        <w:rPr>
          <w:rFonts w:ascii="Arial" w:hAnsi="Arial" w:cs="Arial"/>
        </w:rPr>
      </w:pPr>
    </w:p>
    <w:p w14:paraId="32FBF99E" w14:textId="77777777" w:rsidR="009B1DFC" w:rsidRPr="00D12702" w:rsidRDefault="009B1DFC" w:rsidP="009B1DFC">
      <w:pPr>
        <w:spacing w:line="276" w:lineRule="auto"/>
        <w:rPr>
          <w:rFonts w:ascii="Arial" w:hAnsi="Arial" w:cs="Arial"/>
          <w:b/>
        </w:rPr>
      </w:pPr>
      <w:r w:rsidRPr="00D12702">
        <w:rPr>
          <w:rFonts w:ascii="Arial" w:hAnsi="Arial" w:cs="Arial"/>
          <w:b/>
        </w:rPr>
        <w:t>6) Projekt nie zakłada kosztów pośrednich</w:t>
      </w:r>
    </w:p>
    <w:p w14:paraId="07A40263" w14:textId="77777777" w:rsidR="009B1DFC" w:rsidRDefault="009B1DFC" w:rsidP="009B1DFC">
      <w:pPr>
        <w:spacing w:line="276" w:lineRule="auto"/>
        <w:rPr>
          <w:rFonts w:ascii="Arial" w:hAnsi="Arial" w:cs="Arial"/>
        </w:rPr>
      </w:pPr>
    </w:p>
    <w:p w14:paraId="39FC373A" w14:textId="77777777" w:rsidR="009B1DFC" w:rsidRPr="00D12702" w:rsidRDefault="00E8300E" w:rsidP="009B1DFC">
      <w:pPr>
        <w:spacing w:line="276" w:lineRule="auto"/>
        <w:rPr>
          <w:rFonts w:ascii="Arial" w:hAnsi="Arial" w:cs="Arial"/>
        </w:rPr>
      </w:pPr>
      <w:r>
        <w:rPr>
          <w:rFonts w:ascii="Arial" w:hAnsi="Arial" w:cs="Arial"/>
        </w:rPr>
        <w:t>Założony</w:t>
      </w:r>
      <w:r w:rsidR="009B1DFC" w:rsidRPr="00D12702">
        <w:rPr>
          <w:rFonts w:ascii="Arial" w:hAnsi="Arial" w:cs="Arial"/>
        </w:rPr>
        <w:t xml:space="preserve"> </w:t>
      </w:r>
      <w:r>
        <w:rPr>
          <w:rFonts w:ascii="Arial" w:hAnsi="Arial" w:cs="Arial"/>
        </w:rPr>
        <w:t>warunek</w:t>
      </w:r>
      <w:r w:rsidR="009B1DFC" w:rsidRPr="00D12702">
        <w:rPr>
          <w:rFonts w:ascii="Arial" w:hAnsi="Arial" w:cs="Arial"/>
        </w:rPr>
        <w:t xml:space="preserve"> ma na celu zapewnić efektywne wsparcie konkretnych działań skierowanych do ostatecznych odbiorców. Brak możliwości finansowania kosztów pośrednich w projektach ma również na celu wyeliminowanie ryzyka podwójnego finansowania. </w:t>
      </w:r>
    </w:p>
    <w:p w14:paraId="1BDF8CCE" w14:textId="5BA36162"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E8300E">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6A29816B" w14:textId="77777777" w:rsidR="009B1DFC" w:rsidRPr="00D12702" w:rsidRDefault="009B1DFC" w:rsidP="009B1DFC">
      <w:pPr>
        <w:spacing w:line="276" w:lineRule="auto"/>
        <w:rPr>
          <w:rFonts w:ascii="Arial" w:hAnsi="Arial" w:cs="Arial"/>
        </w:rPr>
      </w:pPr>
    </w:p>
    <w:p w14:paraId="5556C3C1" w14:textId="18C2D0ED"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w:t>
      </w:r>
    </w:p>
    <w:p w14:paraId="7CA0B3CD" w14:textId="04D5C781"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albo „DO UZUPEŁNIENIA” </w:t>
      </w:r>
    </w:p>
    <w:p w14:paraId="3C1EC6DE" w14:textId="77777777" w:rsidR="009B1DFC" w:rsidRPr="00D12702" w:rsidRDefault="009B1DFC" w:rsidP="009B1DFC">
      <w:pPr>
        <w:spacing w:line="276" w:lineRule="auto"/>
        <w:rPr>
          <w:rFonts w:ascii="Arial" w:hAnsi="Arial" w:cs="Arial"/>
        </w:rPr>
      </w:pPr>
    </w:p>
    <w:p w14:paraId="03C0152F"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zapisów wniosku na etapie uzupełnień </w:t>
      </w:r>
      <w:r w:rsidR="0061435D" w:rsidRPr="00D12702">
        <w:rPr>
          <w:rFonts w:ascii="Arial" w:hAnsi="Arial"/>
        </w:rPr>
        <w:t xml:space="preserve">(zgodnie art. </w:t>
      </w:r>
      <w:r w:rsidR="0061435D">
        <w:rPr>
          <w:rFonts w:ascii="Arial" w:hAnsi="Arial"/>
        </w:rPr>
        <w:t>23 ust. 6</w:t>
      </w:r>
      <w:r w:rsidR="0061435D" w:rsidRPr="00D12702">
        <w:rPr>
          <w:rFonts w:ascii="Arial" w:hAnsi="Arial"/>
        </w:rPr>
        <w:t xml:space="preserve"> ustawy </w:t>
      </w:r>
      <w:r w:rsidR="0061435D">
        <w:rPr>
          <w:rFonts w:ascii="Arial" w:hAnsi="Arial"/>
        </w:rPr>
        <w:t>o RLKS</w:t>
      </w:r>
      <w:r w:rsidR="0061435D" w:rsidRPr="00D12702">
        <w:rPr>
          <w:rFonts w:ascii="Arial" w:hAnsi="Arial"/>
        </w:rPr>
        <w:t>)</w:t>
      </w:r>
      <w:r w:rsidRPr="00D12702">
        <w:rPr>
          <w:rFonts w:ascii="Arial" w:hAnsi="Arial" w:cs="Arial"/>
        </w:rPr>
        <w:t>.</w:t>
      </w:r>
    </w:p>
    <w:p w14:paraId="7AF95A14" w14:textId="37E6A5AD"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1435D">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w:t>
      </w:r>
    </w:p>
    <w:p w14:paraId="4B019F56" w14:textId="77777777" w:rsidR="009B1DFC" w:rsidRPr="00D12702" w:rsidRDefault="009B1DFC" w:rsidP="009B1DFC">
      <w:pPr>
        <w:spacing w:line="276" w:lineRule="auto"/>
        <w:rPr>
          <w:rFonts w:ascii="Arial" w:hAnsi="Arial" w:cs="Arial"/>
        </w:rPr>
      </w:pPr>
    </w:p>
    <w:p w14:paraId="184A79A4" w14:textId="77777777" w:rsidR="009B1DFC" w:rsidRPr="00D12702" w:rsidRDefault="009B1DFC" w:rsidP="009B1DFC">
      <w:pPr>
        <w:spacing w:line="276" w:lineRule="auto"/>
        <w:rPr>
          <w:rFonts w:ascii="Arial" w:hAnsi="Arial" w:cs="Arial"/>
          <w:b/>
        </w:rPr>
      </w:pPr>
      <w:r w:rsidRPr="00D12702">
        <w:rPr>
          <w:rFonts w:ascii="Arial" w:hAnsi="Arial" w:cs="Arial"/>
          <w:b/>
        </w:rPr>
        <w:t>7) Poprawność złożenia załączników</w:t>
      </w:r>
    </w:p>
    <w:p w14:paraId="7C29426B" w14:textId="77777777" w:rsidR="009B1DFC" w:rsidRPr="00D12702" w:rsidRDefault="009B1DFC" w:rsidP="009B1DFC">
      <w:pPr>
        <w:spacing w:line="276" w:lineRule="auto"/>
        <w:rPr>
          <w:rFonts w:ascii="Arial" w:hAnsi="Arial" w:cs="Arial"/>
        </w:rPr>
      </w:pPr>
    </w:p>
    <w:p w14:paraId="55E60BC4" w14:textId="6E8432DC" w:rsidR="009B1DFC" w:rsidRPr="00D12702" w:rsidRDefault="009B1DFC" w:rsidP="009B1DFC">
      <w:pPr>
        <w:spacing w:line="276" w:lineRule="auto"/>
        <w:rPr>
          <w:rFonts w:ascii="Arial" w:hAnsi="Arial" w:cs="Arial"/>
        </w:rPr>
      </w:pPr>
      <w:r w:rsidRPr="00D12702">
        <w:rPr>
          <w:rFonts w:ascii="Arial" w:hAnsi="Arial" w:cs="Arial"/>
        </w:rPr>
        <w:t xml:space="preserve">W ramach </w:t>
      </w:r>
      <w:r w:rsidR="0061435D">
        <w:rPr>
          <w:rFonts w:ascii="Arial" w:hAnsi="Arial" w:cs="Arial"/>
        </w:rPr>
        <w:t>weryfikacji warunku podlegać będzie to</w:t>
      </w:r>
      <w:r w:rsidRPr="00D12702">
        <w:rPr>
          <w:rFonts w:ascii="Arial" w:hAnsi="Arial" w:cs="Arial"/>
        </w:rPr>
        <w:t xml:space="preserve">, czy wnioskodawca dołączył do wniosku aplikacyjnego wszystkie wymagane i poprawnie przygotowane załączniki określone w regulaminie </w:t>
      </w:r>
      <w:r w:rsidR="00CD549F">
        <w:rPr>
          <w:rFonts w:ascii="Arial" w:hAnsi="Arial" w:cs="Arial"/>
        </w:rPr>
        <w:t>naboru wniosków</w:t>
      </w:r>
      <w:r w:rsidRPr="00D12702">
        <w:rPr>
          <w:rFonts w:ascii="Arial" w:hAnsi="Arial" w:cs="Arial"/>
        </w:rPr>
        <w:t>.</w:t>
      </w:r>
    </w:p>
    <w:p w14:paraId="755E32A5" w14:textId="7CA05FFA"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61435D">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39C9D8FB" w14:textId="77777777" w:rsidR="009B1DFC" w:rsidRPr="00D12702" w:rsidRDefault="009B1DFC" w:rsidP="009B1DFC">
      <w:pPr>
        <w:spacing w:line="276" w:lineRule="auto"/>
        <w:rPr>
          <w:rFonts w:ascii="Arial" w:hAnsi="Arial" w:cs="Arial"/>
        </w:rPr>
      </w:pPr>
    </w:p>
    <w:p w14:paraId="0F95E489" w14:textId="4D6C5C67"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046D1CF6" w14:textId="5121A945"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68FCBDE4" w14:textId="77777777" w:rsidR="009B1DFC" w:rsidRPr="00D12702" w:rsidRDefault="009B1DFC" w:rsidP="009B1DFC">
      <w:pPr>
        <w:spacing w:line="276" w:lineRule="auto"/>
        <w:rPr>
          <w:rFonts w:ascii="Arial" w:hAnsi="Arial" w:cs="Arial"/>
        </w:rPr>
      </w:pPr>
    </w:p>
    <w:p w14:paraId="430DBA55"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1435D">
        <w:rPr>
          <w:rFonts w:ascii="Arial" w:hAnsi="Arial" w:cs="Arial"/>
        </w:rPr>
        <w:t>warunku</w:t>
      </w:r>
      <w:r w:rsidRPr="00D12702">
        <w:rPr>
          <w:rFonts w:ascii="Arial" w:hAnsi="Arial" w:cs="Arial"/>
        </w:rPr>
        <w:t xml:space="preserve"> </w:t>
      </w:r>
      <w:r w:rsidR="0061435D" w:rsidRPr="00D12702">
        <w:rPr>
          <w:rFonts w:ascii="Arial" w:hAnsi="Arial"/>
        </w:rPr>
        <w:t xml:space="preserve">(zgodnie art. </w:t>
      </w:r>
      <w:r w:rsidR="0061435D">
        <w:rPr>
          <w:rFonts w:ascii="Arial" w:hAnsi="Arial"/>
        </w:rPr>
        <w:t>23 ust. 6</w:t>
      </w:r>
      <w:r w:rsidR="0061435D" w:rsidRPr="00D12702">
        <w:rPr>
          <w:rFonts w:ascii="Arial" w:hAnsi="Arial"/>
        </w:rPr>
        <w:t xml:space="preserve"> ustawy </w:t>
      </w:r>
      <w:r w:rsidR="0061435D">
        <w:rPr>
          <w:rFonts w:ascii="Arial" w:hAnsi="Arial"/>
        </w:rPr>
        <w:t>o RLKS</w:t>
      </w:r>
      <w:r w:rsidR="0061435D" w:rsidRPr="00D12702">
        <w:rPr>
          <w:rFonts w:ascii="Arial" w:hAnsi="Arial"/>
        </w:rPr>
        <w:t>)</w:t>
      </w:r>
      <w:r w:rsidRPr="00D12702">
        <w:rPr>
          <w:rFonts w:ascii="Arial" w:hAnsi="Arial" w:cs="Arial"/>
        </w:rPr>
        <w:t xml:space="preserve">. </w:t>
      </w:r>
    </w:p>
    <w:p w14:paraId="00B214F1" w14:textId="77777777" w:rsidR="009B1DFC" w:rsidRPr="00D12702" w:rsidRDefault="009B1DFC" w:rsidP="009B1DFC">
      <w:pPr>
        <w:spacing w:line="276" w:lineRule="auto"/>
        <w:rPr>
          <w:rFonts w:ascii="Arial" w:hAnsi="Arial" w:cs="Arial"/>
        </w:rPr>
      </w:pPr>
    </w:p>
    <w:p w14:paraId="4ADA0EA8" w14:textId="7EE5FF7D"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1435D">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w:t>
      </w:r>
    </w:p>
    <w:p w14:paraId="2A712A36" w14:textId="77777777" w:rsidR="009B1DFC" w:rsidRPr="00D12702" w:rsidRDefault="009B1DFC" w:rsidP="009B1DFC">
      <w:pPr>
        <w:spacing w:line="276" w:lineRule="auto"/>
        <w:rPr>
          <w:rFonts w:ascii="Arial" w:hAnsi="Arial" w:cs="Arial"/>
        </w:rPr>
      </w:pPr>
    </w:p>
    <w:p w14:paraId="526D1D20" w14:textId="77777777" w:rsidR="009B1DFC" w:rsidRPr="00D12702" w:rsidRDefault="009B1DFC" w:rsidP="009B1DFC">
      <w:pPr>
        <w:spacing w:line="276" w:lineRule="auto"/>
        <w:rPr>
          <w:rFonts w:ascii="Arial" w:hAnsi="Arial" w:cs="Arial"/>
          <w:b/>
        </w:rPr>
      </w:pPr>
      <w:r w:rsidRPr="00D12702">
        <w:rPr>
          <w:rFonts w:ascii="Arial" w:hAnsi="Arial" w:cs="Arial"/>
          <w:b/>
        </w:rPr>
        <w:t>8) Projekt nie został fizycznie zakończony lub w pełni zrealizowany</w:t>
      </w:r>
    </w:p>
    <w:p w14:paraId="3F0347B7" w14:textId="77777777" w:rsidR="009B1DFC" w:rsidRPr="00D12702" w:rsidRDefault="009B1DFC" w:rsidP="009B1DFC">
      <w:pPr>
        <w:spacing w:line="276" w:lineRule="auto"/>
        <w:rPr>
          <w:rFonts w:ascii="Arial" w:hAnsi="Arial" w:cs="Arial"/>
        </w:rPr>
      </w:pPr>
    </w:p>
    <w:p w14:paraId="7BE31151" w14:textId="77777777" w:rsidR="009B1DFC" w:rsidRPr="00D12702" w:rsidRDefault="009B1DFC" w:rsidP="009B1DFC">
      <w:pPr>
        <w:spacing w:line="276" w:lineRule="auto"/>
        <w:rPr>
          <w:rFonts w:ascii="Arial" w:hAnsi="Arial" w:cs="Arial"/>
        </w:rPr>
      </w:pPr>
      <w:r w:rsidRPr="00D12702">
        <w:rPr>
          <w:rFonts w:ascii="Arial" w:hAnsi="Arial" w:cs="Arial"/>
        </w:rPr>
        <w:t>W</w:t>
      </w:r>
      <w:r w:rsidR="0061435D">
        <w:rPr>
          <w:rFonts w:ascii="Arial" w:hAnsi="Arial" w:cs="Arial"/>
        </w:rPr>
        <w:t>eryfikacja warunku polega na sprawdzeniu czy</w:t>
      </w:r>
      <w:r w:rsidRPr="00D12702">
        <w:rPr>
          <w:rFonts w:ascii="Arial" w:hAnsi="Arial" w:cs="Arial"/>
        </w:rPr>
        <w:t>:</w:t>
      </w:r>
    </w:p>
    <w:p w14:paraId="511C4876" w14:textId="1E33E536" w:rsidR="009B1DFC" w:rsidRPr="00D12702" w:rsidRDefault="009B1DFC" w:rsidP="009B1DFC">
      <w:pPr>
        <w:spacing w:line="276" w:lineRule="auto"/>
        <w:rPr>
          <w:rFonts w:ascii="Arial" w:hAnsi="Arial" w:cs="Arial"/>
        </w:rPr>
      </w:pPr>
      <w:r w:rsidRPr="00D12702">
        <w:rPr>
          <w:rFonts w:ascii="Arial" w:hAnsi="Arial" w:cs="Arial"/>
        </w:rPr>
        <w:t xml:space="preserve">• zgodnie z art. 63 ust. 6 </w:t>
      </w:r>
      <w:r w:rsidR="0046762A" w:rsidRPr="00D12702">
        <w:rPr>
          <w:rFonts w:ascii="Arial" w:hAnsi="Arial" w:cs="Arial"/>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46762A">
        <w:rPr>
          <w:rFonts w:ascii="Arial" w:hAnsi="Arial" w:cs="Arial"/>
        </w:rPr>
        <w:t xml:space="preserve"> (dalej rozporządzenie ogólne)</w:t>
      </w:r>
      <w:r w:rsidRPr="00D12702">
        <w:rPr>
          <w:rFonts w:ascii="Arial" w:hAnsi="Arial" w:cs="Arial"/>
        </w:rPr>
        <w:t xml:space="preserve"> projekt nie został fizycznie zakończony lub w pełni zrealizowany przed złożeniem wniosku o </w:t>
      </w:r>
      <w:r w:rsidR="001313D5">
        <w:rPr>
          <w:rFonts w:ascii="Arial" w:hAnsi="Arial" w:cs="Arial"/>
        </w:rPr>
        <w:t>wsparcie</w:t>
      </w:r>
      <w:r w:rsidRPr="00D12702">
        <w:rPr>
          <w:rFonts w:ascii="Arial" w:hAnsi="Arial" w:cs="Arial"/>
        </w:rPr>
        <w:t>,</w:t>
      </w:r>
    </w:p>
    <w:p w14:paraId="4514B068" w14:textId="38088EB9" w:rsidR="009B1DFC" w:rsidRPr="00D12702" w:rsidRDefault="009B1DFC" w:rsidP="009B1DFC">
      <w:pPr>
        <w:spacing w:line="276" w:lineRule="auto"/>
        <w:rPr>
          <w:rFonts w:ascii="Arial" w:hAnsi="Arial" w:cs="Arial"/>
        </w:rPr>
      </w:pPr>
      <w:r w:rsidRPr="00D12702">
        <w:rPr>
          <w:rFonts w:ascii="Arial" w:hAnsi="Arial" w:cs="Arial"/>
        </w:rPr>
        <w:t>• wnioskodawca realizując projekt przed dniem złożenia wniosku przestrzegał obowiązujących przepisów prawa dotyczących danej operacji (art. 73 ust. 2, lit. F</w:t>
      </w:r>
      <w:r w:rsidR="0046762A">
        <w:rPr>
          <w:rFonts w:ascii="Arial" w:hAnsi="Arial" w:cs="Arial"/>
        </w:rPr>
        <w:t xml:space="preserve"> rozporządzenia ogólnego</w:t>
      </w:r>
      <w:r w:rsidRPr="00D12702">
        <w:rPr>
          <w:rFonts w:ascii="Arial" w:hAnsi="Arial" w:cs="Arial"/>
        </w:rPr>
        <w:t>),</w:t>
      </w:r>
    </w:p>
    <w:p w14:paraId="45C061F1" w14:textId="5AB01EA5" w:rsidR="009B1DFC" w:rsidRPr="00D12702" w:rsidRDefault="009B1DFC" w:rsidP="009B1DFC">
      <w:pPr>
        <w:spacing w:line="276" w:lineRule="auto"/>
        <w:rPr>
          <w:rFonts w:ascii="Arial" w:hAnsi="Arial" w:cs="Arial"/>
        </w:rPr>
      </w:pPr>
      <w:r w:rsidRPr="00D12702">
        <w:rPr>
          <w:rFonts w:ascii="Arial" w:hAnsi="Arial" w:cs="Arial"/>
        </w:rPr>
        <w:t>• projekt nie obejmuje przedsięwzięć będących częścią operacji, które zostały objęte lub powinny zostać objęte procedurą odzyskiwania kwot zgodnie z art. 65</w:t>
      </w:r>
      <w:r w:rsidR="0046762A">
        <w:rPr>
          <w:rFonts w:ascii="Arial" w:hAnsi="Arial" w:cs="Arial"/>
        </w:rPr>
        <w:t xml:space="preserve"> rozporządzenia ogólnego</w:t>
      </w:r>
      <w:r w:rsidRPr="00D12702">
        <w:rPr>
          <w:rFonts w:ascii="Arial" w:hAnsi="Arial" w:cs="Arial"/>
        </w:rPr>
        <w:t xml:space="preserve"> (trwałość operacji) w następstwie przeniesienia działalności produkcyjnej poza obszar objęty programem.</w:t>
      </w:r>
    </w:p>
    <w:p w14:paraId="007A446E" w14:textId="0D2BDCD9"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61435D">
        <w:rPr>
          <w:rFonts w:ascii="Arial" w:hAnsi="Arial" w:cs="Arial"/>
        </w:rPr>
        <w:t>warunku</w:t>
      </w:r>
      <w:r w:rsidRPr="00D12702">
        <w:rPr>
          <w:rFonts w:ascii="Arial" w:hAnsi="Arial" w:cs="Arial"/>
        </w:rPr>
        <w:t xml:space="preserve"> będzie odbywać się na podstawie treści wniosku o </w:t>
      </w:r>
      <w:r w:rsidR="001313D5">
        <w:rPr>
          <w:rFonts w:ascii="Arial" w:hAnsi="Arial" w:cs="Arial"/>
        </w:rPr>
        <w:t>wsparcie</w:t>
      </w:r>
      <w:r w:rsidRPr="00D12702">
        <w:rPr>
          <w:rFonts w:ascii="Arial" w:hAnsi="Arial" w:cs="Arial"/>
        </w:rPr>
        <w:t>.</w:t>
      </w:r>
    </w:p>
    <w:p w14:paraId="6D9FD652" w14:textId="77777777" w:rsidR="009B1DFC" w:rsidRPr="00D12702" w:rsidRDefault="009B1DFC" w:rsidP="009B1DFC">
      <w:pPr>
        <w:spacing w:line="276" w:lineRule="auto"/>
        <w:rPr>
          <w:rFonts w:ascii="Arial" w:hAnsi="Arial" w:cs="Arial"/>
        </w:rPr>
      </w:pPr>
    </w:p>
    <w:p w14:paraId="27EE07FF" w14:textId="06596931"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71B5788E" w14:textId="2F253573"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59DEE542" w14:textId="77777777" w:rsidR="009B1DFC" w:rsidRPr="00D12702" w:rsidRDefault="009B1DFC" w:rsidP="009B1DFC">
      <w:pPr>
        <w:spacing w:line="276" w:lineRule="auto"/>
        <w:rPr>
          <w:rFonts w:ascii="Arial" w:hAnsi="Arial" w:cs="Arial"/>
        </w:rPr>
      </w:pPr>
    </w:p>
    <w:p w14:paraId="570DF09D"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1435D">
        <w:rPr>
          <w:rFonts w:ascii="Arial" w:hAnsi="Arial" w:cs="Arial"/>
        </w:rPr>
        <w:t>warunku</w:t>
      </w:r>
      <w:r w:rsidRPr="00D12702">
        <w:rPr>
          <w:rFonts w:ascii="Arial" w:hAnsi="Arial" w:cs="Arial"/>
        </w:rPr>
        <w:t xml:space="preserve"> </w:t>
      </w:r>
      <w:r w:rsidR="0061435D" w:rsidRPr="00D12702">
        <w:rPr>
          <w:rFonts w:ascii="Arial" w:hAnsi="Arial"/>
        </w:rPr>
        <w:t xml:space="preserve">(zgodnie art. </w:t>
      </w:r>
      <w:r w:rsidR="0061435D">
        <w:rPr>
          <w:rFonts w:ascii="Arial" w:hAnsi="Arial"/>
        </w:rPr>
        <w:t>23 ust. 6</w:t>
      </w:r>
      <w:r w:rsidR="0061435D" w:rsidRPr="00D12702">
        <w:rPr>
          <w:rFonts w:ascii="Arial" w:hAnsi="Arial"/>
        </w:rPr>
        <w:t xml:space="preserve"> ustawy </w:t>
      </w:r>
      <w:r w:rsidR="0061435D">
        <w:rPr>
          <w:rFonts w:ascii="Arial" w:hAnsi="Arial"/>
        </w:rPr>
        <w:t>o RLKS</w:t>
      </w:r>
      <w:r w:rsidR="0061435D" w:rsidRPr="00D12702">
        <w:rPr>
          <w:rFonts w:ascii="Arial" w:hAnsi="Arial"/>
        </w:rPr>
        <w:t>)</w:t>
      </w:r>
      <w:r w:rsidRPr="00D12702">
        <w:rPr>
          <w:rFonts w:ascii="Arial" w:hAnsi="Arial" w:cs="Arial"/>
        </w:rPr>
        <w:t>.</w:t>
      </w:r>
    </w:p>
    <w:p w14:paraId="4CD4967E" w14:textId="77777777" w:rsidR="009B1DFC" w:rsidRPr="00D12702" w:rsidRDefault="009B1DFC" w:rsidP="009B1DFC">
      <w:pPr>
        <w:spacing w:line="276" w:lineRule="auto"/>
        <w:rPr>
          <w:rFonts w:ascii="Arial" w:hAnsi="Arial" w:cs="Arial"/>
        </w:rPr>
      </w:pPr>
      <w:r w:rsidRPr="00D12702">
        <w:rPr>
          <w:rFonts w:ascii="Arial" w:hAnsi="Arial" w:cs="Arial"/>
        </w:rPr>
        <w:t xml:space="preserve"> </w:t>
      </w:r>
    </w:p>
    <w:p w14:paraId="129E495A" w14:textId="5A629482"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1435D">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w:t>
      </w:r>
    </w:p>
    <w:p w14:paraId="5D70B28C" w14:textId="77777777" w:rsidR="009B1DFC" w:rsidRPr="00D12702" w:rsidRDefault="009B1DFC" w:rsidP="009B1DFC">
      <w:pPr>
        <w:spacing w:line="276" w:lineRule="auto"/>
        <w:rPr>
          <w:rFonts w:ascii="Arial" w:hAnsi="Arial" w:cs="Arial"/>
        </w:rPr>
      </w:pPr>
    </w:p>
    <w:p w14:paraId="477E8F2F" w14:textId="77777777" w:rsidR="009B1DFC" w:rsidRPr="00D12702" w:rsidRDefault="009B1DFC" w:rsidP="009B1DFC">
      <w:pPr>
        <w:spacing w:line="276" w:lineRule="auto"/>
        <w:rPr>
          <w:rFonts w:ascii="Arial" w:hAnsi="Arial" w:cs="Arial"/>
          <w:b/>
        </w:rPr>
      </w:pPr>
      <w:r w:rsidRPr="00D12702">
        <w:rPr>
          <w:rFonts w:ascii="Arial" w:hAnsi="Arial" w:cs="Arial"/>
          <w:b/>
        </w:rPr>
        <w:t>9) Okres realizacji projektu</w:t>
      </w:r>
    </w:p>
    <w:p w14:paraId="5D47CE3F" w14:textId="77777777" w:rsidR="009B1DFC" w:rsidRPr="00D12702" w:rsidRDefault="009B1DFC" w:rsidP="009B1DFC">
      <w:pPr>
        <w:spacing w:line="276" w:lineRule="auto"/>
        <w:rPr>
          <w:rFonts w:ascii="Arial" w:hAnsi="Arial" w:cs="Arial"/>
        </w:rPr>
      </w:pPr>
    </w:p>
    <w:p w14:paraId="26C02E5D" w14:textId="6F5FC394" w:rsidR="009B1DFC" w:rsidRPr="00D12702" w:rsidRDefault="009B1DFC" w:rsidP="009B1DFC">
      <w:pPr>
        <w:spacing w:line="276" w:lineRule="auto"/>
        <w:rPr>
          <w:rFonts w:ascii="Arial" w:hAnsi="Arial" w:cs="Arial"/>
        </w:rPr>
      </w:pPr>
      <w:r w:rsidRPr="00D12702">
        <w:rPr>
          <w:rFonts w:ascii="Arial" w:hAnsi="Arial" w:cs="Arial"/>
        </w:rPr>
        <w:t xml:space="preserve">W ramach </w:t>
      </w:r>
      <w:r w:rsidR="0061435D">
        <w:rPr>
          <w:rFonts w:ascii="Arial" w:hAnsi="Arial" w:cs="Arial"/>
        </w:rPr>
        <w:t>warunku</w:t>
      </w:r>
      <w:r w:rsidRPr="00D12702">
        <w:rPr>
          <w:rFonts w:ascii="Arial" w:hAnsi="Arial" w:cs="Arial"/>
        </w:rPr>
        <w:t xml:space="preserve"> </w:t>
      </w:r>
      <w:r w:rsidR="0061435D" w:rsidRPr="00D12702">
        <w:rPr>
          <w:rFonts w:ascii="Arial" w:hAnsi="Arial" w:cs="Arial"/>
        </w:rPr>
        <w:t xml:space="preserve">będzie </w:t>
      </w:r>
      <w:r w:rsidRPr="00D12702">
        <w:rPr>
          <w:rFonts w:ascii="Arial" w:hAnsi="Arial" w:cs="Arial"/>
        </w:rPr>
        <w:t xml:space="preserve">weryfikowany deklarowany przez wnioskodawcę termin realizacji projektu w zakresie zgodności z wymaganiami dotyczącymi okresu realizacji projektu określonymi w regulaminie </w:t>
      </w:r>
      <w:r w:rsidR="00CD549F">
        <w:rPr>
          <w:rFonts w:ascii="Arial" w:hAnsi="Arial" w:cs="Arial"/>
        </w:rPr>
        <w:t>naboru wniosków</w:t>
      </w:r>
      <w:r w:rsidRPr="00D12702">
        <w:rPr>
          <w:rFonts w:ascii="Arial" w:hAnsi="Arial" w:cs="Arial"/>
        </w:rPr>
        <w:t xml:space="preserve"> przez ION, przy czym termin realizacji projektu </w:t>
      </w:r>
      <w:r w:rsidRPr="00D12702">
        <w:rPr>
          <w:rFonts w:ascii="Arial" w:hAnsi="Arial" w:cs="Arial"/>
        </w:rPr>
        <w:lastRenderedPageBreak/>
        <w:t xml:space="preserve">musi uwzględniać okres kwalifikowalności wydatków określony w art. 63 ust. 2 </w:t>
      </w:r>
      <w:r w:rsidR="0046762A">
        <w:rPr>
          <w:rFonts w:ascii="Arial" w:hAnsi="Arial" w:cs="Arial"/>
        </w:rPr>
        <w:t>rozporządzenia ogólnego</w:t>
      </w:r>
      <w:r w:rsidRPr="00D12702">
        <w:rPr>
          <w:rFonts w:ascii="Arial" w:hAnsi="Arial" w:cs="Arial"/>
        </w:rPr>
        <w:t>.</w:t>
      </w:r>
    </w:p>
    <w:p w14:paraId="35BF79B5" w14:textId="107FC3A0" w:rsidR="009B1DFC" w:rsidRPr="00D12702" w:rsidRDefault="009B1DFC" w:rsidP="009B1DFC">
      <w:pPr>
        <w:spacing w:line="276" w:lineRule="auto"/>
        <w:rPr>
          <w:rFonts w:ascii="Arial" w:hAnsi="Arial" w:cs="Arial"/>
        </w:rPr>
      </w:pPr>
      <w:r w:rsidRPr="00D12702">
        <w:rPr>
          <w:rFonts w:ascii="Arial" w:hAnsi="Arial" w:cs="Arial"/>
        </w:rPr>
        <w:t xml:space="preserve">W uzasadnionych przypadkach, na przykład w sytuacji, gdy na skutek wydłużenia procesu wyboru projektów, planowany we wniosku o </w:t>
      </w:r>
      <w:r w:rsidR="001313D5">
        <w:rPr>
          <w:rFonts w:ascii="Arial" w:hAnsi="Arial" w:cs="Arial"/>
        </w:rPr>
        <w:t>wsparcie</w:t>
      </w:r>
      <w:r w:rsidRPr="00D12702">
        <w:rPr>
          <w:rFonts w:ascii="Arial" w:hAnsi="Arial" w:cs="Arial"/>
        </w:rPr>
        <w:t xml:space="preserve"> okres realizacji projektu zakłada rozpoczęcie realizacji przed terminem zawarcia umowy o </w:t>
      </w:r>
      <w:r w:rsidR="001313D5">
        <w:rPr>
          <w:rFonts w:ascii="Arial" w:hAnsi="Arial" w:cs="Arial"/>
        </w:rPr>
        <w:t xml:space="preserve">udzieleniu wsparcia </w:t>
      </w:r>
      <w:r w:rsidRPr="00D12702">
        <w:rPr>
          <w:rFonts w:ascii="Arial" w:hAnsi="Arial" w:cs="Arial"/>
        </w:rPr>
        <w:t>– ION może wyrazić zgodę na zmianę czasu realizacji projektu.</w:t>
      </w:r>
    </w:p>
    <w:p w14:paraId="0DACD904" w14:textId="77777777" w:rsidR="009B1DFC" w:rsidRPr="00D12702" w:rsidRDefault="009B1DFC" w:rsidP="009B1DFC">
      <w:pPr>
        <w:spacing w:line="276" w:lineRule="auto"/>
        <w:rPr>
          <w:rFonts w:ascii="Arial" w:hAnsi="Arial" w:cs="Arial"/>
        </w:rPr>
      </w:pPr>
      <w:r w:rsidRPr="00D12702">
        <w:rPr>
          <w:rFonts w:ascii="Arial" w:hAnsi="Arial" w:cs="Arial"/>
        </w:rPr>
        <w:t>Zmiana okresu realizacji projektu może nastąpić na pisemny wniosek ION lub na pisemny wniosek Wnioskodawcy, za zgodą ION, zarówno przed podpisaniem umowy, jak i po jej podpisaniu.</w:t>
      </w:r>
    </w:p>
    <w:p w14:paraId="3B0E3423" w14:textId="126AB20A" w:rsidR="009B1DFC" w:rsidRPr="00D12702" w:rsidRDefault="009B1DFC" w:rsidP="009B1DFC">
      <w:pPr>
        <w:spacing w:line="276" w:lineRule="auto"/>
        <w:rPr>
          <w:rFonts w:ascii="Arial" w:hAnsi="Arial" w:cs="Arial"/>
        </w:rPr>
      </w:pPr>
      <w:r w:rsidRPr="00D12702">
        <w:rPr>
          <w:rFonts w:ascii="Arial" w:hAnsi="Arial" w:cs="Arial"/>
        </w:rPr>
        <w:t xml:space="preserve">Weryfikacja spełnienia </w:t>
      </w:r>
      <w:r w:rsidR="0061435D">
        <w:rPr>
          <w:rFonts w:ascii="Arial" w:hAnsi="Arial" w:cs="Arial"/>
        </w:rPr>
        <w:t>warunku</w:t>
      </w:r>
      <w:r w:rsidRPr="00D12702">
        <w:rPr>
          <w:rFonts w:ascii="Arial" w:hAnsi="Arial" w:cs="Arial"/>
        </w:rPr>
        <w:t xml:space="preserve"> będzie odbywać się na podstawie treści wniosku o </w:t>
      </w:r>
      <w:r w:rsidR="00802F29">
        <w:rPr>
          <w:rFonts w:ascii="Arial" w:hAnsi="Arial" w:cs="Arial"/>
        </w:rPr>
        <w:t>wsparcie</w:t>
      </w:r>
      <w:r w:rsidRPr="00D12702">
        <w:rPr>
          <w:rFonts w:ascii="Arial" w:hAnsi="Arial" w:cs="Arial"/>
        </w:rPr>
        <w:t>.</w:t>
      </w:r>
    </w:p>
    <w:p w14:paraId="2AF2F9B5" w14:textId="77777777" w:rsidR="009B1DFC" w:rsidRPr="00D12702" w:rsidRDefault="009B1DFC" w:rsidP="009B1DFC">
      <w:pPr>
        <w:spacing w:line="276" w:lineRule="auto"/>
        <w:rPr>
          <w:rFonts w:ascii="Arial" w:hAnsi="Arial" w:cs="Arial"/>
        </w:rPr>
      </w:pPr>
    </w:p>
    <w:p w14:paraId="46626A2C" w14:textId="6F9F6A13"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488FF685" w14:textId="51B542FA"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55F132AB" w14:textId="77777777" w:rsidR="009B1DFC" w:rsidRPr="00D12702" w:rsidRDefault="009B1DFC" w:rsidP="009B1DFC">
      <w:pPr>
        <w:spacing w:line="276" w:lineRule="auto"/>
        <w:rPr>
          <w:rFonts w:ascii="Arial" w:hAnsi="Arial" w:cs="Arial"/>
        </w:rPr>
      </w:pPr>
    </w:p>
    <w:p w14:paraId="2131A89C"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1435D">
        <w:rPr>
          <w:rFonts w:ascii="Arial" w:hAnsi="Arial" w:cs="Arial"/>
        </w:rPr>
        <w:t>warunku</w:t>
      </w:r>
      <w:r w:rsidRPr="00D12702">
        <w:rPr>
          <w:rFonts w:ascii="Arial" w:hAnsi="Arial" w:cs="Arial"/>
        </w:rPr>
        <w:t xml:space="preserve"> </w:t>
      </w:r>
      <w:r w:rsidR="0061435D" w:rsidRPr="00D12702">
        <w:rPr>
          <w:rFonts w:ascii="Arial" w:hAnsi="Arial"/>
        </w:rPr>
        <w:t xml:space="preserve">(zgodnie art. </w:t>
      </w:r>
      <w:r w:rsidR="0061435D">
        <w:rPr>
          <w:rFonts w:ascii="Arial" w:hAnsi="Arial"/>
        </w:rPr>
        <w:t>23 ust. 6</w:t>
      </w:r>
      <w:r w:rsidR="0061435D" w:rsidRPr="00D12702">
        <w:rPr>
          <w:rFonts w:ascii="Arial" w:hAnsi="Arial"/>
        </w:rPr>
        <w:t xml:space="preserve"> ustawy </w:t>
      </w:r>
      <w:r w:rsidR="0061435D">
        <w:rPr>
          <w:rFonts w:ascii="Arial" w:hAnsi="Arial"/>
        </w:rPr>
        <w:t>o RLKS</w:t>
      </w:r>
      <w:r w:rsidR="0061435D" w:rsidRPr="00D12702">
        <w:rPr>
          <w:rFonts w:ascii="Arial" w:hAnsi="Arial"/>
        </w:rPr>
        <w:t>)</w:t>
      </w:r>
      <w:r w:rsidRPr="00D12702">
        <w:rPr>
          <w:rFonts w:ascii="Arial" w:hAnsi="Arial" w:cs="Arial"/>
        </w:rPr>
        <w:t xml:space="preserve">. </w:t>
      </w:r>
    </w:p>
    <w:p w14:paraId="091E1E06" w14:textId="77777777" w:rsidR="009B1DFC" w:rsidRPr="00D12702" w:rsidRDefault="009B1DFC" w:rsidP="009B1DFC">
      <w:pPr>
        <w:spacing w:line="276" w:lineRule="auto"/>
        <w:rPr>
          <w:rFonts w:ascii="Arial" w:hAnsi="Arial" w:cs="Arial"/>
        </w:rPr>
      </w:pPr>
    </w:p>
    <w:p w14:paraId="63728C3E" w14:textId="6E55847D" w:rsidR="009B1DFC"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1435D">
        <w:rPr>
          <w:rFonts w:ascii="Arial" w:hAnsi="Arial" w:cs="Arial"/>
        </w:rPr>
        <w:t>warunku</w:t>
      </w:r>
      <w:r w:rsidR="009B1DFC" w:rsidRPr="00D12702">
        <w:rPr>
          <w:rFonts w:ascii="Arial" w:hAnsi="Arial" w:cs="Arial"/>
        </w:rPr>
        <w:t xml:space="preserve"> co skutkuje </w:t>
      </w:r>
      <w:r w:rsidR="00254763">
        <w:rPr>
          <w:rFonts w:ascii="Arial" w:hAnsi="Arial"/>
        </w:rPr>
        <w:t>odmową udzielenia wsparcia</w:t>
      </w:r>
      <w:r w:rsidR="009B1DFC" w:rsidRPr="00D12702">
        <w:rPr>
          <w:rFonts w:ascii="Arial" w:hAnsi="Arial" w:cs="Arial"/>
        </w:rPr>
        <w:t>.</w:t>
      </w:r>
    </w:p>
    <w:p w14:paraId="3C7B0BFA" w14:textId="77777777" w:rsidR="009B1DFC" w:rsidRDefault="009B1DFC" w:rsidP="009B1DFC">
      <w:pPr>
        <w:rPr>
          <w:rFonts w:ascii="Arial" w:hAnsi="Arial" w:cs="Arial"/>
        </w:rPr>
      </w:pPr>
      <w:r>
        <w:rPr>
          <w:rFonts w:ascii="Arial" w:hAnsi="Arial" w:cs="Arial"/>
        </w:rPr>
        <w:br w:type="page"/>
      </w:r>
    </w:p>
    <w:p w14:paraId="57874D69" w14:textId="77777777" w:rsidR="009B1DFC" w:rsidRPr="00991D64" w:rsidRDefault="003E6BB4" w:rsidP="009B1DFC">
      <w:pPr>
        <w:pStyle w:val="Nagwek2"/>
        <w:jc w:val="left"/>
        <w:rPr>
          <w:sz w:val="28"/>
        </w:rPr>
      </w:pPr>
      <w:bookmarkStart w:id="7" w:name="_Toc150254241"/>
      <w:r w:rsidRPr="00991D64">
        <w:rPr>
          <w:sz w:val="28"/>
        </w:rPr>
        <w:lastRenderedPageBreak/>
        <w:t>2</w:t>
      </w:r>
      <w:r w:rsidR="009B1DFC" w:rsidRPr="00991D64">
        <w:rPr>
          <w:sz w:val="28"/>
        </w:rPr>
        <w:t xml:space="preserve">. SPECYFICZNE </w:t>
      </w:r>
      <w:r w:rsidRPr="00991D64">
        <w:rPr>
          <w:sz w:val="28"/>
          <w:lang w:val="pl-PL"/>
        </w:rPr>
        <w:t>WARUNKI</w:t>
      </w:r>
      <w:r w:rsidR="009B1DFC" w:rsidRPr="00991D64">
        <w:rPr>
          <w:sz w:val="28"/>
        </w:rPr>
        <w:t xml:space="preserve"> WYBORU DLA PROJEKTÓW RLKS</w:t>
      </w:r>
      <w:bookmarkEnd w:id="7"/>
    </w:p>
    <w:p w14:paraId="7CB19BF1" w14:textId="77777777" w:rsidR="009B1DFC" w:rsidRPr="00991D64" w:rsidRDefault="003E6BB4" w:rsidP="009B1DFC">
      <w:pPr>
        <w:pStyle w:val="Nagwek3"/>
        <w:jc w:val="left"/>
        <w:rPr>
          <w:sz w:val="28"/>
          <w:szCs w:val="28"/>
        </w:rPr>
      </w:pPr>
      <w:bookmarkStart w:id="8" w:name="_Toc150254242"/>
      <w:r w:rsidRPr="00991D64">
        <w:rPr>
          <w:sz w:val="28"/>
          <w:szCs w:val="28"/>
        </w:rPr>
        <w:t>2</w:t>
      </w:r>
      <w:r w:rsidR="009B1DFC" w:rsidRPr="00991D64">
        <w:rPr>
          <w:sz w:val="28"/>
          <w:szCs w:val="28"/>
        </w:rPr>
        <w:t>.1 DZIAŁANIE 8.1 Rozwój zdolności uczniów poza edukacją formalną</w:t>
      </w:r>
      <w:bookmarkEnd w:id="8"/>
    </w:p>
    <w:p w14:paraId="44B874D8" w14:textId="77777777" w:rsidR="009B1DFC" w:rsidRPr="00D976EC" w:rsidRDefault="003E6BB4" w:rsidP="009B1DFC">
      <w:pPr>
        <w:pStyle w:val="Nagwek4"/>
        <w:numPr>
          <w:ilvl w:val="0"/>
          <w:numId w:val="0"/>
        </w:numPr>
        <w:ind w:left="864" w:hanging="864"/>
        <w:rPr>
          <w:rFonts w:ascii="Arial" w:hAnsi="Arial" w:cs="Arial"/>
        </w:rPr>
      </w:pPr>
      <w:bookmarkStart w:id="9" w:name="_Toc150254243"/>
      <w:r w:rsidRPr="00991D64">
        <w:rPr>
          <w:rFonts w:ascii="Arial" w:hAnsi="Arial" w:cs="Arial"/>
        </w:rPr>
        <w:t>2</w:t>
      </w:r>
      <w:r w:rsidR="009B1DFC" w:rsidRPr="00991D64">
        <w:rPr>
          <w:rFonts w:ascii="Arial" w:hAnsi="Arial" w:cs="Arial"/>
        </w:rPr>
        <w:t xml:space="preserve">.1.1 SPECYFICZNE </w:t>
      </w:r>
      <w:r w:rsidR="00C0466E" w:rsidRPr="00991D64">
        <w:rPr>
          <w:rFonts w:ascii="Arial" w:hAnsi="Arial" w:cs="Arial"/>
        </w:rPr>
        <w:t>WARUNKI</w:t>
      </w:r>
      <w:r w:rsidR="009B1DFC" w:rsidRPr="00991D64">
        <w:rPr>
          <w:rFonts w:ascii="Arial" w:hAnsi="Arial" w:cs="Arial"/>
        </w:rPr>
        <w:t xml:space="preserve"> DOSTĘPU</w:t>
      </w:r>
      <w:bookmarkEnd w:id="9"/>
      <w:r w:rsidR="009B1DFC" w:rsidRPr="00991D64">
        <w:rPr>
          <w:rFonts w:ascii="Arial" w:hAnsi="Arial" w:cs="Arial"/>
        </w:rPr>
        <w:t xml:space="preserve"> </w:t>
      </w:r>
    </w:p>
    <w:p w14:paraId="73676BE4" w14:textId="77777777" w:rsidR="009B1DFC" w:rsidRPr="007F3F4A" w:rsidRDefault="009B1DFC" w:rsidP="009B1DFC">
      <w:pPr>
        <w:spacing w:line="276" w:lineRule="auto"/>
        <w:rPr>
          <w:rFonts w:ascii="Arial" w:hAnsi="Arial"/>
        </w:rPr>
      </w:pPr>
    </w:p>
    <w:p w14:paraId="61A2F978" w14:textId="77777777" w:rsidR="009B1DFC" w:rsidRPr="00B07293" w:rsidRDefault="009B1DFC" w:rsidP="009B1DFC">
      <w:pPr>
        <w:spacing w:line="276" w:lineRule="auto"/>
        <w:rPr>
          <w:rFonts w:ascii="Arial" w:hAnsi="Arial" w:cs="Arial"/>
          <w:b/>
        </w:rPr>
      </w:pPr>
      <w:r w:rsidRPr="00B07293">
        <w:rPr>
          <w:rFonts w:ascii="Arial" w:hAnsi="Arial" w:cs="Arial"/>
          <w:b/>
        </w:rPr>
        <w:t xml:space="preserve">1) Projekt realizowany w formule grantowej </w:t>
      </w:r>
    </w:p>
    <w:p w14:paraId="4449634F" w14:textId="77777777" w:rsidR="009B1DFC" w:rsidRPr="00D12702" w:rsidRDefault="009B1DFC" w:rsidP="009B1DFC">
      <w:pPr>
        <w:spacing w:line="276" w:lineRule="auto"/>
        <w:rPr>
          <w:rFonts w:ascii="Arial" w:hAnsi="Arial" w:cs="Arial"/>
        </w:rPr>
      </w:pPr>
    </w:p>
    <w:p w14:paraId="4E73AB0F" w14:textId="77777777" w:rsidR="009B1DFC" w:rsidRPr="00D12702" w:rsidRDefault="009B1DFC" w:rsidP="009B1DFC">
      <w:pPr>
        <w:spacing w:line="276" w:lineRule="auto"/>
        <w:rPr>
          <w:rFonts w:ascii="Arial" w:hAnsi="Arial" w:cs="Arial"/>
        </w:rPr>
      </w:pPr>
      <w:r w:rsidRPr="00D12702">
        <w:rPr>
          <w:rFonts w:ascii="Arial" w:hAnsi="Arial" w:cs="Arial"/>
        </w:rPr>
        <w:t xml:space="preserve">W ramach </w:t>
      </w:r>
      <w:r w:rsidR="009748FA">
        <w:rPr>
          <w:rFonts w:ascii="Arial" w:hAnsi="Arial" w:cs="Arial"/>
        </w:rPr>
        <w:t>warunku</w:t>
      </w:r>
      <w:r w:rsidRPr="00D12702">
        <w:rPr>
          <w:rFonts w:ascii="Arial" w:hAnsi="Arial" w:cs="Arial"/>
        </w:rPr>
        <w:t xml:space="preserve"> weryfikowane będzie czy projekt złożony w odpowiedzi na ogłoszony nabór zakłada formułę grantową tzn. beneficjent (LGD) udziela grantów na realizację zadań służących osiągnięciu celu tego projektu przez grantobiorców. </w:t>
      </w:r>
    </w:p>
    <w:p w14:paraId="467644BA" w14:textId="164E5213"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3E6BB4">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42376B16" w14:textId="77777777" w:rsidR="009B1DFC" w:rsidRPr="00D12702" w:rsidRDefault="009B1DFC" w:rsidP="009B1DFC">
      <w:pPr>
        <w:spacing w:line="276" w:lineRule="auto"/>
        <w:rPr>
          <w:rFonts w:ascii="Arial" w:hAnsi="Arial" w:cs="Arial"/>
        </w:rPr>
      </w:pPr>
    </w:p>
    <w:p w14:paraId="63140AD3" w14:textId="2CD881E5"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12F026B5" w14:textId="08FBF12E"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albo „DO UZUPEŁNIENIA”</w:t>
      </w:r>
    </w:p>
    <w:p w14:paraId="2209B05E"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3E6BB4">
        <w:rPr>
          <w:rFonts w:ascii="Arial" w:hAnsi="Arial" w:cs="Arial"/>
        </w:rPr>
        <w:t>warunku</w:t>
      </w:r>
      <w:r w:rsidRPr="00D12702">
        <w:rPr>
          <w:rFonts w:ascii="Arial" w:hAnsi="Arial" w:cs="Arial"/>
        </w:rPr>
        <w:t xml:space="preserve"> </w:t>
      </w:r>
      <w:r w:rsidR="003E6BB4" w:rsidRPr="00D12702">
        <w:rPr>
          <w:rFonts w:ascii="Arial" w:hAnsi="Arial"/>
        </w:rPr>
        <w:t xml:space="preserve">(zgodnie art. </w:t>
      </w:r>
      <w:r w:rsidR="003E6BB4">
        <w:rPr>
          <w:rFonts w:ascii="Arial" w:hAnsi="Arial"/>
        </w:rPr>
        <w:t>23 ust. 6</w:t>
      </w:r>
      <w:r w:rsidR="003E6BB4" w:rsidRPr="00D12702">
        <w:rPr>
          <w:rFonts w:ascii="Arial" w:hAnsi="Arial"/>
        </w:rPr>
        <w:t xml:space="preserve"> ustawy </w:t>
      </w:r>
      <w:r w:rsidR="003E6BB4">
        <w:rPr>
          <w:rFonts w:ascii="Arial" w:hAnsi="Arial"/>
        </w:rPr>
        <w:t>o RLKS</w:t>
      </w:r>
      <w:r w:rsidR="003E6BB4" w:rsidRPr="00D12702">
        <w:rPr>
          <w:rFonts w:ascii="Arial" w:hAnsi="Arial"/>
        </w:rPr>
        <w:t>)</w:t>
      </w:r>
      <w:r w:rsidRPr="00D12702">
        <w:rPr>
          <w:rFonts w:ascii="Arial" w:hAnsi="Arial" w:cs="Arial"/>
        </w:rPr>
        <w:t>.</w:t>
      </w:r>
    </w:p>
    <w:p w14:paraId="68BFCBFB" w14:textId="77777777" w:rsidR="009B1DFC" w:rsidRPr="00D12702" w:rsidRDefault="009B1DFC" w:rsidP="009B1DFC">
      <w:pPr>
        <w:spacing w:line="276" w:lineRule="auto"/>
        <w:rPr>
          <w:rFonts w:ascii="Arial" w:hAnsi="Arial" w:cs="Arial"/>
        </w:rPr>
      </w:pPr>
    </w:p>
    <w:p w14:paraId="2101411D" w14:textId="7DF6690B"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3E6BB4">
        <w:rPr>
          <w:rFonts w:ascii="Arial" w:hAnsi="Arial" w:cs="Arial"/>
        </w:rPr>
        <w:t>warunku</w:t>
      </w:r>
      <w:r w:rsidR="009B1DFC" w:rsidRPr="00D12702">
        <w:rPr>
          <w:rFonts w:ascii="Arial" w:hAnsi="Arial" w:cs="Arial"/>
        </w:rPr>
        <w:t xml:space="preserve"> co skutkuje </w:t>
      </w:r>
      <w:r w:rsidR="00D8290D">
        <w:rPr>
          <w:rFonts w:ascii="Arial" w:hAnsi="Arial"/>
        </w:rPr>
        <w:t>odmową udzielenia wsparcia</w:t>
      </w:r>
      <w:r w:rsidR="009B1DFC" w:rsidRPr="00D12702">
        <w:rPr>
          <w:rFonts w:ascii="Arial" w:hAnsi="Arial" w:cs="Arial"/>
        </w:rPr>
        <w:t xml:space="preserve">. </w:t>
      </w:r>
    </w:p>
    <w:p w14:paraId="482BC2B6" w14:textId="77777777" w:rsidR="009B1DFC" w:rsidRPr="00D12702" w:rsidRDefault="009B1DFC" w:rsidP="009B1DFC">
      <w:pPr>
        <w:spacing w:line="276" w:lineRule="auto"/>
        <w:rPr>
          <w:rFonts w:ascii="Arial" w:hAnsi="Arial" w:cs="Arial"/>
        </w:rPr>
      </w:pPr>
    </w:p>
    <w:p w14:paraId="51D99D67" w14:textId="77777777" w:rsidR="009B1DFC" w:rsidRPr="00B07293" w:rsidRDefault="009B1DFC" w:rsidP="009B1DFC">
      <w:pPr>
        <w:spacing w:line="276" w:lineRule="auto"/>
        <w:rPr>
          <w:rFonts w:ascii="Arial" w:hAnsi="Arial" w:cs="Arial"/>
          <w:b/>
        </w:rPr>
      </w:pPr>
      <w:r w:rsidRPr="00B07293">
        <w:rPr>
          <w:rFonts w:ascii="Arial" w:hAnsi="Arial" w:cs="Arial"/>
          <w:b/>
        </w:rPr>
        <w:t>2) Zakres wsparcia w projekcie grantowym będzie wynikał z LSR dla obszaru danej LGD</w:t>
      </w:r>
    </w:p>
    <w:p w14:paraId="247857BB" w14:textId="77777777" w:rsidR="009B1DFC" w:rsidRPr="00D12702" w:rsidRDefault="009B1DFC" w:rsidP="009B1DFC">
      <w:pPr>
        <w:spacing w:line="276" w:lineRule="auto"/>
        <w:rPr>
          <w:rFonts w:ascii="Arial" w:hAnsi="Arial" w:cs="Arial"/>
        </w:rPr>
      </w:pPr>
    </w:p>
    <w:p w14:paraId="37CA5635" w14:textId="77777777" w:rsidR="009B1DFC" w:rsidRPr="00D12702" w:rsidRDefault="009B1DFC" w:rsidP="009B1DFC">
      <w:pPr>
        <w:spacing w:line="276" w:lineRule="auto"/>
        <w:rPr>
          <w:rFonts w:ascii="Arial" w:hAnsi="Arial" w:cs="Arial"/>
        </w:rPr>
      </w:pPr>
      <w:r w:rsidRPr="00D12702">
        <w:rPr>
          <w:rFonts w:ascii="Arial" w:hAnsi="Arial" w:cs="Arial"/>
        </w:rPr>
        <w:t xml:space="preserve">W ramach </w:t>
      </w:r>
      <w:r w:rsidR="003E6BB4">
        <w:rPr>
          <w:rFonts w:ascii="Arial" w:hAnsi="Arial" w:cs="Arial"/>
        </w:rPr>
        <w:t>warunku</w:t>
      </w:r>
      <w:r w:rsidRPr="00D12702">
        <w:rPr>
          <w:rFonts w:ascii="Arial" w:hAnsi="Arial" w:cs="Arial"/>
        </w:rPr>
        <w:t xml:space="preserve"> weryfikowane będzie czy w projekcie grantowym zaplanowano działania, które wynikają z Lokalnej Strategii Rozwoju (LSR), która została wybrana w ramach konkursu na wybór strategii rozwoju lokalnego kierowanego przez społeczność i jest przedmiotem umowy ramowej.</w:t>
      </w:r>
    </w:p>
    <w:p w14:paraId="685A0EB6" w14:textId="77777777" w:rsidR="009B1DFC" w:rsidRPr="00D12702" w:rsidRDefault="009B1DFC" w:rsidP="009B1DFC">
      <w:pPr>
        <w:spacing w:line="276" w:lineRule="auto"/>
        <w:rPr>
          <w:rFonts w:ascii="Arial" w:hAnsi="Arial" w:cs="Arial"/>
        </w:rPr>
      </w:pPr>
    </w:p>
    <w:p w14:paraId="61F345B0" w14:textId="46E4471F"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3E6BB4">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4CC56E84" w14:textId="77777777" w:rsidR="009B1DFC" w:rsidRPr="00D12702" w:rsidRDefault="009B1DFC" w:rsidP="009B1DFC">
      <w:pPr>
        <w:spacing w:line="276" w:lineRule="auto"/>
        <w:rPr>
          <w:rFonts w:ascii="Arial" w:hAnsi="Arial" w:cs="Arial"/>
        </w:rPr>
      </w:pPr>
    </w:p>
    <w:p w14:paraId="4D2DA847" w14:textId="7A0C15E9"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6B9D7BF7" w14:textId="3CB17DB0"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13A99A36" w14:textId="77777777" w:rsidR="009B1DFC" w:rsidRPr="00D12702" w:rsidRDefault="009B1DFC" w:rsidP="009B1DFC">
      <w:pPr>
        <w:spacing w:line="276" w:lineRule="auto"/>
        <w:rPr>
          <w:rFonts w:ascii="Arial" w:hAnsi="Arial" w:cs="Arial"/>
        </w:rPr>
      </w:pPr>
      <w:r w:rsidRPr="00D12702">
        <w:rPr>
          <w:rFonts w:ascii="Arial" w:hAnsi="Arial" w:cs="Arial"/>
        </w:rPr>
        <w:lastRenderedPageBreak/>
        <w:t xml:space="preserve">Dopuszczalne jest wezwanie Wnioskodawcy do poprawy lub uzupełnienia wniosku na etapie uzupełnień w celu potwierdzenia spełnienia </w:t>
      </w:r>
      <w:r w:rsidR="003E6BB4">
        <w:rPr>
          <w:rFonts w:ascii="Arial" w:hAnsi="Arial" w:cs="Arial"/>
        </w:rPr>
        <w:t>warunku</w:t>
      </w:r>
      <w:r w:rsidRPr="00D12702">
        <w:rPr>
          <w:rFonts w:ascii="Arial" w:hAnsi="Arial" w:cs="Arial"/>
        </w:rPr>
        <w:t xml:space="preserve"> </w:t>
      </w:r>
      <w:r w:rsidR="003E6BB4" w:rsidRPr="00D12702">
        <w:rPr>
          <w:rFonts w:ascii="Arial" w:hAnsi="Arial"/>
        </w:rPr>
        <w:t xml:space="preserve">(zgodnie art. </w:t>
      </w:r>
      <w:r w:rsidR="003E6BB4">
        <w:rPr>
          <w:rFonts w:ascii="Arial" w:hAnsi="Arial"/>
        </w:rPr>
        <w:t>23 ust. 6</w:t>
      </w:r>
      <w:r w:rsidR="003E6BB4" w:rsidRPr="00D12702">
        <w:rPr>
          <w:rFonts w:ascii="Arial" w:hAnsi="Arial"/>
        </w:rPr>
        <w:t xml:space="preserve"> ustawy </w:t>
      </w:r>
      <w:r w:rsidR="003E6BB4">
        <w:rPr>
          <w:rFonts w:ascii="Arial" w:hAnsi="Arial"/>
        </w:rPr>
        <w:t>o RLKS</w:t>
      </w:r>
      <w:r w:rsidR="003E6BB4" w:rsidRPr="00D12702">
        <w:rPr>
          <w:rFonts w:ascii="Arial" w:hAnsi="Arial"/>
        </w:rPr>
        <w:t>)</w:t>
      </w:r>
      <w:r w:rsidRPr="00D12702">
        <w:rPr>
          <w:rFonts w:ascii="Arial" w:hAnsi="Arial" w:cs="Arial"/>
        </w:rPr>
        <w:t>.</w:t>
      </w:r>
    </w:p>
    <w:p w14:paraId="6C8DB73F" w14:textId="77777777" w:rsidR="009B1DFC" w:rsidRPr="00D12702" w:rsidRDefault="009B1DFC" w:rsidP="009B1DFC">
      <w:pPr>
        <w:spacing w:line="276" w:lineRule="auto"/>
        <w:rPr>
          <w:rFonts w:ascii="Arial" w:hAnsi="Arial" w:cs="Arial"/>
        </w:rPr>
      </w:pPr>
    </w:p>
    <w:p w14:paraId="13BBDD7B" w14:textId="461C28DC"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3E6BB4">
        <w:rPr>
          <w:rFonts w:ascii="Arial" w:hAnsi="Arial" w:cs="Arial"/>
        </w:rPr>
        <w:t>warunku</w:t>
      </w:r>
      <w:r w:rsidR="009B1DFC" w:rsidRPr="00D12702">
        <w:rPr>
          <w:rFonts w:ascii="Arial" w:hAnsi="Arial" w:cs="Arial"/>
        </w:rPr>
        <w:t xml:space="preserve"> co skutkuje </w:t>
      </w:r>
      <w:r w:rsidR="00D8290D">
        <w:rPr>
          <w:rFonts w:ascii="Arial" w:hAnsi="Arial"/>
        </w:rPr>
        <w:t>odmową udzielenia wsparcia</w:t>
      </w:r>
      <w:r w:rsidR="009B1DFC" w:rsidRPr="00D12702">
        <w:rPr>
          <w:rFonts w:ascii="Arial" w:hAnsi="Arial" w:cs="Arial"/>
        </w:rPr>
        <w:t>.</w:t>
      </w:r>
    </w:p>
    <w:p w14:paraId="292C793F" w14:textId="77777777" w:rsidR="009B1DFC" w:rsidRPr="00D12702" w:rsidRDefault="009B1DFC" w:rsidP="009B1DFC">
      <w:pPr>
        <w:spacing w:line="276" w:lineRule="auto"/>
        <w:rPr>
          <w:rFonts w:ascii="Arial" w:hAnsi="Arial" w:cs="Arial"/>
        </w:rPr>
      </w:pPr>
    </w:p>
    <w:p w14:paraId="2A343D41" w14:textId="77777777" w:rsidR="009B1DFC" w:rsidRPr="00B07293" w:rsidRDefault="009B1DFC" w:rsidP="009B1DFC">
      <w:pPr>
        <w:spacing w:line="276" w:lineRule="auto"/>
        <w:rPr>
          <w:rFonts w:ascii="Arial" w:hAnsi="Arial" w:cs="Arial"/>
          <w:b/>
        </w:rPr>
      </w:pPr>
      <w:r w:rsidRPr="00B07293">
        <w:rPr>
          <w:rFonts w:ascii="Arial" w:hAnsi="Arial" w:cs="Arial"/>
          <w:b/>
        </w:rPr>
        <w:t>3) Grantodawca musi zakładać w projekcie, że udzieli więcej niż jednego grantu</w:t>
      </w:r>
    </w:p>
    <w:p w14:paraId="311EB883" w14:textId="77777777" w:rsidR="009B1DFC" w:rsidRPr="00D12702" w:rsidRDefault="009B1DFC" w:rsidP="009B1DFC">
      <w:pPr>
        <w:spacing w:line="276" w:lineRule="auto"/>
        <w:rPr>
          <w:rFonts w:ascii="Arial" w:hAnsi="Arial" w:cs="Arial"/>
        </w:rPr>
      </w:pPr>
      <w:r w:rsidRPr="00D12702">
        <w:rPr>
          <w:rFonts w:ascii="Arial" w:hAnsi="Arial" w:cs="Arial"/>
        </w:rPr>
        <w:t xml:space="preserve"> </w:t>
      </w:r>
    </w:p>
    <w:p w14:paraId="02994186" w14:textId="6FA38063" w:rsidR="009B1DFC" w:rsidRPr="00D12702" w:rsidRDefault="00B07293" w:rsidP="009B1DFC">
      <w:pPr>
        <w:spacing w:line="276" w:lineRule="auto"/>
        <w:rPr>
          <w:rFonts w:ascii="Arial" w:hAnsi="Arial" w:cs="Arial"/>
        </w:rPr>
      </w:pPr>
      <w:r w:rsidRPr="00D12702">
        <w:rPr>
          <w:rFonts w:ascii="Arial" w:hAnsi="Arial"/>
        </w:rPr>
        <w:t xml:space="preserve">W projekcie grantowym zaplanowane są co najmniej 2 </w:t>
      </w:r>
      <w:r>
        <w:rPr>
          <w:rFonts w:ascii="Arial" w:hAnsi="Arial"/>
        </w:rPr>
        <w:t>granty</w:t>
      </w:r>
      <w:r w:rsidRPr="00D12702">
        <w:rPr>
          <w:rFonts w:ascii="Arial" w:hAnsi="Arial"/>
        </w:rPr>
        <w:t xml:space="preserve"> służące osiągnięciu celu projektu grantowego realizowanego dla obszaru objętego LSR.</w:t>
      </w:r>
      <w:r w:rsidR="009B1DFC" w:rsidRPr="00D12702">
        <w:rPr>
          <w:rFonts w:ascii="Arial" w:hAnsi="Arial" w:cs="Arial"/>
        </w:rPr>
        <w:t xml:space="preserve"> </w:t>
      </w:r>
    </w:p>
    <w:p w14:paraId="4C73738B" w14:textId="77777777" w:rsidR="009B1DFC" w:rsidRPr="00D12702" w:rsidRDefault="009B1DFC" w:rsidP="009B1DFC">
      <w:pPr>
        <w:spacing w:line="276" w:lineRule="auto"/>
        <w:rPr>
          <w:rFonts w:ascii="Arial" w:hAnsi="Arial" w:cs="Arial"/>
        </w:rPr>
      </w:pPr>
    </w:p>
    <w:p w14:paraId="04246861" w14:textId="31CD5190"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3E6BB4">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 xml:space="preserve">. </w:t>
      </w:r>
    </w:p>
    <w:p w14:paraId="03C5034B" w14:textId="77777777" w:rsidR="009B1DFC" w:rsidRPr="00D12702" w:rsidRDefault="009B1DFC" w:rsidP="009B1DFC">
      <w:pPr>
        <w:spacing w:line="276" w:lineRule="auto"/>
        <w:rPr>
          <w:rFonts w:ascii="Arial" w:hAnsi="Arial" w:cs="Arial"/>
        </w:rPr>
      </w:pPr>
    </w:p>
    <w:p w14:paraId="381C149C" w14:textId="3B6B21A9"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284F7FA3" w14:textId="7E0577E8"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0CE05753"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3E6BB4">
        <w:rPr>
          <w:rFonts w:ascii="Arial" w:hAnsi="Arial" w:cs="Arial"/>
        </w:rPr>
        <w:t>warunku</w:t>
      </w:r>
      <w:r w:rsidRPr="00D12702">
        <w:rPr>
          <w:rFonts w:ascii="Arial" w:hAnsi="Arial" w:cs="Arial"/>
        </w:rPr>
        <w:t xml:space="preserve"> </w:t>
      </w:r>
      <w:r w:rsidR="003E6BB4" w:rsidRPr="00D12702">
        <w:rPr>
          <w:rFonts w:ascii="Arial" w:hAnsi="Arial"/>
        </w:rPr>
        <w:t xml:space="preserve">(zgodnie art. </w:t>
      </w:r>
      <w:r w:rsidR="003E6BB4">
        <w:rPr>
          <w:rFonts w:ascii="Arial" w:hAnsi="Arial"/>
        </w:rPr>
        <w:t>23 ust. 6</w:t>
      </w:r>
      <w:r w:rsidR="003E6BB4" w:rsidRPr="00D12702">
        <w:rPr>
          <w:rFonts w:ascii="Arial" w:hAnsi="Arial"/>
        </w:rPr>
        <w:t xml:space="preserve"> ustawy </w:t>
      </w:r>
      <w:r w:rsidR="003E6BB4">
        <w:rPr>
          <w:rFonts w:ascii="Arial" w:hAnsi="Arial"/>
        </w:rPr>
        <w:t>o RLKS</w:t>
      </w:r>
      <w:r w:rsidR="003E6BB4" w:rsidRPr="00D12702">
        <w:rPr>
          <w:rFonts w:ascii="Arial" w:hAnsi="Arial"/>
        </w:rPr>
        <w:t>)</w:t>
      </w:r>
      <w:r w:rsidRPr="00D12702">
        <w:rPr>
          <w:rFonts w:ascii="Arial" w:hAnsi="Arial" w:cs="Arial"/>
        </w:rPr>
        <w:t>.</w:t>
      </w:r>
    </w:p>
    <w:p w14:paraId="1582CD18" w14:textId="77777777" w:rsidR="009B1DFC" w:rsidRPr="00D12702" w:rsidRDefault="009B1DFC" w:rsidP="009B1DFC">
      <w:pPr>
        <w:spacing w:line="276" w:lineRule="auto"/>
        <w:rPr>
          <w:rFonts w:ascii="Arial" w:hAnsi="Arial" w:cs="Arial"/>
        </w:rPr>
      </w:pPr>
    </w:p>
    <w:p w14:paraId="5602BF33" w14:textId="74A968D2"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3E6BB4">
        <w:rPr>
          <w:rFonts w:ascii="Arial" w:hAnsi="Arial" w:cs="Arial"/>
        </w:rPr>
        <w:t>warunku</w:t>
      </w:r>
      <w:r w:rsidR="009B1DFC" w:rsidRPr="00D12702">
        <w:rPr>
          <w:rFonts w:ascii="Arial" w:hAnsi="Arial" w:cs="Arial"/>
        </w:rPr>
        <w:t xml:space="preserve"> co skutkuje </w:t>
      </w:r>
      <w:r w:rsidR="00D8290D">
        <w:rPr>
          <w:rFonts w:ascii="Arial" w:hAnsi="Arial"/>
        </w:rPr>
        <w:t>odmową udzielenia wsparcia</w:t>
      </w:r>
      <w:r w:rsidR="009B1DFC" w:rsidRPr="00D12702">
        <w:rPr>
          <w:rFonts w:ascii="Arial" w:hAnsi="Arial" w:cs="Arial"/>
        </w:rPr>
        <w:t>.</w:t>
      </w:r>
      <w:r w:rsidR="009B1DFC" w:rsidRPr="00D12702">
        <w:rPr>
          <w:rFonts w:ascii="Arial" w:hAnsi="Arial" w:cs="Arial"/>
        </w:rPr>
        <w:tab/>
      </w:r>
    </w:p>
    <w:p w14:paraId="426DEB2F" w14:textId="77777777" w:rsidR="009B1DFC" w:rsidRPr="00D12702" w:rsidRDefault="009B1DFC" w:rsidP="009B1DFC">
      <w:pPr>
        <w:spacing w:line="276" w:lineRule="auto"/>
        <w:rPr>
          <w:rFonts w:ascii="Arial" w:hAnsi="Arial" w:cs="Arial"/>
        </w:rPr>
      </w:pPr>
    </w:p>
    <w:p w14:paraId="0DE433E2" w14:textId="77777777" w:rsidR="009B1DFC" w:rsidRPr="00B07293" w:rsidRDefault="009B1DFC" w:rsidP="009B1DFC">
      <w:pPr>
        <w:spacing w:line="276" w:lineRule="auto"/>
        <w:rPr>
          <w:rFonts w:ascii="Arial" w:hAnsi="Arial" w:cs="Arial"/>
          <w:b/>
        </w:rPr>
      </w:pPr>
      <w:r w:rsidRPr="00B07293">
        <w:rPr>
          <w:rFonts w:ascii="Arial" w:hAnsi="Arial" w:cs="Arial"/>
          <w:b/>
        </w:rPr>
        <w:t>4) LGD zapewni, że grupą docelową będą uczniowie szkół i placówek systemu oświaty z terenu objętego LSR</w:t>
      </w:r>
    </w:p>
    <w:p w14:paraId="06A7155C" w14:textId="77777777" w:rsidR="009B1DFC" w:rsidRPr="00D12702" w:rsidRDefault="009B1DFC" w:rsidP="009B1DFC">
      <w:pPr>
        <w:spacing w:line="276" w:lineRule="auto"/>
        <w:rPr>
          <w:rFonts w:ascii="Arial" w:hAnsi="Arial" w:cs="Arial"/>
        </w:rPr>
      </w:pPr>
    </w:p>
    <w:p w14:paraId="52EB1CFF" w14:textId="54CECBEF"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3E6BB4">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 xml:space="preserve">. </w:t>
      </w:r>
    </w:p>
    <w:p w14:paraId="20C453C8" w14:textId="77777777" w:rsidR="009B1DFC" w:rsidRPr="00D12702" w:rsidRDefault="009B1DFC" w:rsidP="009B1DFC">
      <w:pPr>
        <w:spacing w:line="276" w:lineRule="auto"/>
        <w:rPr>
          <w:rFonts w:ascii="Arial" w:hAnsi="Arial" w:cs="Arial"/>
        </w:rPr>
      </w:pPr>
    </w:p>
    <w:p w14:paraId="26CEDDC6" w14:textId="55D11424"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691EBEA8" w14:textId="50FE79DA"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5B85290B"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3E6BB4">
        <w:rPr>
          <w:rFonts w:ascii="Arial" w:hAnsi="Arial" w:cs="Arial"/>
        </w:rPr>
        <w:t>warunku</w:t>
      </w:r>
      <w:r w:rsidRPr="00D12702">
        <w:rPr>
          <w:rFonts w:ascii="Arial" w:hAnsi="Arial" w:cs="Arial"/>
        </w:rPr>
        <w:t xml:space="preserve"> </w:t>
      </w:r>
      <w:r w:rsidR="003E6BB4" w:rsidRPr="00D12702">
        <w:rPr>
          <w:rFonts w:ascii="Arial" w:hAnsi="Arial"/>
        </w:rPr>
        <w:t xml:space="preserve">(zgodnie art. </w:t>
      </w:r>
      <w:r w:rsidR="003E6BB4">
        <w:rPr>
          <w:rFonts w:ascii="Arial" w:hAnsi="Arial"/>
        </w:rPr>
        <w:t>23 ust. 6</w:t>
      </w:r>
      <w:r w:rsidR="003E6BB4" w:rsidRPr="00D12702">
        <w:rPr>
          <w:rFonts w:ascii="Arial" w:hAnsi="Arial"/>
        </w:rPr>
        <w:t xml:space="preserve"> ustawy </w:t>
      </w:r>
      <w:r w:rsidR="003E6BB4">
        <w:rPr>
          <w:rFonts w:ascii="Arial" w:hAnsi="Arial"/>
        </w:rPr>
        <w:t>o RLKS</w:t>
      </w:r>
      <w:r w:rsidR="003E6BB4" w:rsidRPr="00D12702">
        <w:rPr>
          <w:rFonts w:ascii="Arial" w:hAnsi="Arial"/>
        </w:rPr>
        <w:t>)</w:t>
      </w:r>
      <w:r w:rsidRPr="00D12702">
        <w:rPr>
          <w:rFonts w:ascii="Arial" w:hAnsi="Arial" w:cs="Arial"/>
        </w:rPr>
        <w:t xml:space="preserve">. </w:t>
      </w:r>
    </w:p>
    <w:p w14:paraId="1E84680F" w14:textId="5549C5E2"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3E6BB4">
        <w:rPr>
          <w:rFonts w:ascii="Arial" w:hAnsi="Arial" w:cs="Arial"/>
        </w:rPr>
        <w:t>warunku</w:t>
      </w:r>
      <w:r w:rsidR="009B1DFC" w:rsidRPr="00D12702">
        <w:rPr>
          <w:rFonts w:ascii="Arial" w:hAnsi="Arial" w:cs="Arial"/>
        </w:rPr>
        <w:t xml:space="preserve"> co skutkuje </w:t>
      </w:r>
      <w:r w:rsidR="00D8290D">
        <w:rPr>
          <w:rFonts w:ascii="Arial" w:hAnsi="Arial"/>
        </w:rPr>
        <w:t>odmową udzielenia wsparcia</w:t>
      </w:r>
      <w:r w:rsidR="009B1DFC" w:rsidRPr="00D12702">
        <w:rPr>
          <w:rFonts w:ascii="Arial" w:hAnsi="Arial" w:cs="Arial"/>
        </w:rPr>
        <w:t>.</w:t>
      </w:r>
    </w:p>
    <w:p w14:paraId="5898D1DA" w14:textId="77777777" w:rsidR="009B1DFC" w:rsidRPr="00D12702" w:rsidRDefault="009B1DFC" w:rsidP="009B1DFC">
      <w:pPr>
        <w:spacing w:line="276" w:lineRule="auto"/>
        <w:rPr>
          <w:rFonts w:ascii="Arial" w:hAnsi="Arial" w:cs="Arial"/>
        </w:rPr>
      </w:pPr>
    </w:p>
    <w:p w14:paraId="79B78031" w14:textId="77777777" w:rsidR="009B1DFC" w:rsidRPr="00B07293" w:rsidRDefault="009B1DFC" w:rsidP="009B1DFC">
      <w:pPr>
        <w:spacing w:line="276" w:lineRule="auto"/>
        <w:rPr>
          <w:rFonts w:ascii="Arial" w:hAnsi="Arial" w:cs="Arial"/>
          <w:b/>
        </w:rPr>
      </w:pPr>
      <w:r w:rsidRPr="00B07293">
        <w:rPr>
          <w:rFonts w:ascii="Arial" w:hAnsi="Arial" w:cs="Arial"/>
          <w:b/>
        </w:rPr>
        <w:t xml:space="preserve">5) LGD zapewni, że uczestnik, do którego kierowane jest wsparcie w ramach projektu w zakresie działań spoza edukacji formalnej biorący udział w przedsięwzięciach w </w:t>
      </w:r>
      <w:r w:rsidRPr="00B07293">
        <w:rPr>
          <w:rFonts w:ascii="Arial" w:hAnsi="Arial" w:cs="Arial"/>
          <w:b/>
        </w:rPr>
        <w:lastRenderedPageBreak/>
        <w:t>ramach Priorytetu 8 i niniejszego działania nie może być objęty wsparciem w ramach tego samego rodzaju wsparcia w projektach realizowanych w Priorytecie 7</w:t>
      </w:r>
    </w:p>
    <w:p w14:paraId="0FBDDC81" w14:textId="77777777" w:rsidR="009B1DFC" w:rsidRPr="00D12702" w:rsidRDefault="009B1DFC" w:rsidP="009B1DFC">
      <w:pPr>
        <w:spacing w:line="276" w:lineRule="auto"/>
        <w:rPr>
          <w:rFonts w:ascii="Arial" w:hAnsi="Arial" w:cs="Arial"/>
        </w:rPr>
      </w:pPr>
    </w:p>
    <w:p w14:paraId="01C0E85B" w14:textId="190D41C3"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3E6BB4">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 xml:space="preserve">. </w:t>
      </w:r>
    </w:p>
    <w:p w14:paraId="609E93F8" w14:textId="77777777" w:rsidR="009B1DFC" w:rsidRPr="00D12702" w:rsidRDefault="009B1DFC" w:rsidP="009B1DFC">
      <w:pPr>
        <w:spacing w:line="276" w:lineRule="auto"/>
        <w:rPr>
          <w:rFonts w:ascii="Arial" w:hAnsi="Arial" w:cs="Arial"/>
        </w:rPr>
      </w:pPr>
    </w:p>
    <w:p w14:paraId="3E9F71AE" w14:textId="795DC99D"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05D8EFDD" w14:textId="1E0C79A8"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6E76A7FB"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3E6BB4">
        <w:rPr>
          <w:rFonts w:ascii="Arial" w:hAnsi="Arial" w:cs="Arial"/>
        </w:rPr>
        <w:t>warunku</w:t>
      </w:r>
      <w:r w:rsidRPr="00D12702">
        <w:rPr>
          <w:rFonts w:ascii="Arial" w:hAnsi="Arial" w:cs="Arial"/>
        </w:rPr>
        <w:t xml:space="preserve"> </w:t>
      </w:r>
      <w:r w:rsidR="003E6BB4" w:rsidRPr="00D12702">
        <w:rPr>
          <w:rFonts w:ascii="Arial" w:hAnsi="Arial"/>
        </w:rPr>
        <w:t xml:space="preserve">(zgodnie art. </w:t>
      </w:r>
      <w:r w:rsidR="003E6BB4">
        <w:rPr>
          <w:rFonts w:ascii="Arial" w:hAnsi="Arial"/>
        </w:rPr>
        <w:t>23 ust. 6</w:t>
      </w:r>
      <w:r w:rsidR="003E6BB4" w:rsidRPr="00D12702">
        <w:rPr>
          <w:rFonts w:ascii="Arial" w:hAnsi="Arial"/>
        </w:rPr>
        <w:t xml:space="preserve"> ustawy </w:t>
      </w:r>
      <w:r w:rsidR="003E6BB4">
        <w:rPr>
          <w:rFonts w:ascii="Arial" w:hAnsi="Arial"/>
        </w:rPr>
        <w:t>o RLKS</w:t>
      </w:r>
      <w:r w:rsidR="003E6BB4" w:rsidRPr="00D12702">
        <w:rPr>
          <w:rFonts w:ascii="Arial" w:hAnsi="Arial"/>
        </w:rPr>
        <w:t>)</w:t>
      </w:r>
      <w:r w:rsidRPr="00D12702">
        <w:rPr>
          <w:rFonts w:ascii="Arial" w:hAnsi="Arial" w:cs="Arial"/>
        </w:rPr>
        <w:t xml:space="preserve">. </w:t>
      </w:r>
    </w:p>
    <w:p w14:paraId="591738F3" w14:textId="77777777" w:rsidR="009B1DFC" w:rsidRPr="00D12702" w:rsidRDefault="009B1DFC" w:rsidP="009B1DFC">
      <w:pPr>
        <w:spacing w:line="276" w:lineRule="auto"/>
        <w:rPr>
          <w:rFonts w:ascii="Arial" w:hAnsi="Arial" w:cs="Arial"/>
        </w:rPr>
      </w:pPr>
    </w:p>
    <w:p w14:paraId="6AF0AA5A" w14:textId="551FDB28" w:rsidR="009B1DFC"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3E6BB4">
        <w:rPr>
          <w:rFonts w:ascii="Arial" w:hAnsi="Arial" w:cs="Arial"/>
        </w:rPr>
        <w:t>warunku</w:t>
      </w:r>
      <w:r w:rsidR="009B1DFC" w:rsidRPr="00D12702">
        <w:rPr>
          <w:rFonts w:ascii="Arial" w:hAnsi="Arial" w:cs="Arial"/>
        </w:rPr>
        <w:t xml:space="preserve"> co skutkuje </w:t>
      </w:r>
      <w:r w:rsidR="00D8290D">
        <w:rPr>
          <w:rFonts w:ascii="Arial" w:hAnsi="Arial"/>
        </w:rPr>
        <w:t>odmową udzielenia wsparcia</w:t>
      </w:r>
      <w:r w:rsidR="009B1DFC" w:rsidRPr="00D12702">
        <w:rPr>
          <w:rFonts w:ascii="Arial" w:hAnsi="Arial" w:cs="Arial"/>
        </w:rPr>
        <w:t>.</w:t>
      </w:r>
    </w:p>
    <w:p w14:paraId="2DC42400" w14:textId="77777777" w:rsidR="009B1DFC" w:rsidRDefault="009B1DFC" w:rsidP="009B1DFC">
      <w:pPr>
        <w:spacing w:line="276" w:lineRule="auto"/>
        <w:rPr>
          <w:rFonts w:ascii="Arial" w:hAnsi="Arial" w:cs="Arial"/>
        </w:rPr>
      </w:pPr>
    </w:p>
    <w:p w14:paraId="58A5DDA7" w14:textId="2A55C96A" w:rsidR="009B1DFC" w:rsidRPr="00991D64" w:rsidRDefault="00D976EC" w:rsidP="009B1DFC">
      <w:pPr>
        <w:pStyle w:val="Nagwek3"/>
        <w:jc w:val="left"/>
        <w:rPr>
          <w:sz w:val="28"/>
          <w:szCs w:val="28"/>
        </w:rPr>
      </w:pPr>
      <w:bookmarkStart w:id="10" w:name="_Toc150254246"/>
      <w:r w:rsidRPr="00991D64">
        <w:rPr>
          <w:sz w:val="28"/>
          <w:szCs w:val="28"/>
        </w:rPr>
        <w:t>2.</w:t>
      </w:r>
      <w:r w:rsidRPr="00991D64">
        <w:rPr>
          <w:sz w:val="28"/>
          <w:szCs w:val="28"/>
          <w:lang w:val="pl-PL"/>
        </w:rPr>
        <w:t>2</w:t>
      </w:r>
      <w:r w:rsidRPr="00991D64">
        <w:rPr>
          <w:sz w:val="28"/>
          <w:szCs w:val="28"/>
        </w:rPr>
        <w:t xml:space="preserve"> DZIAŁANIE 8.3 WSPARCIE JAKOŚCI EDUKACJI</w:t>
      </w:r>
      <w:bookmarkEnd w:id="10"/>
    </w:p>
    <w:p w14:paraId="6E353EB6" w14:textId="77777777" w:rsidR="009B1DFC" w:rsidRPr="00D976EC" w:rsidRDefault="00A110DB" w:rsidP="009B1DFC">
      <w:pPr>
        <w:pStyle w:val="Nagwek4"/>
        <w:numPr>
          <w:ilvl w:val="0"/>
          <w:numId w:val="0"/>
        </w:numPr>
        <w:ind w:left="864" w:hanging="864"/>
        <w:rPr>
          <w:rFonts w:ascii="Arial" w:hAnsi="Arial" w:cs="Arial"/>
        </w:rPr>
      </w:pPr>
      <w:bookmarkStart w:id="11" w:name="_Toc150254247"/>
      <w:r w:rsidRPr="00D976EC">
        <w:rPr>
          <w:rFonts w:ascii="Arial" w:hAnsi="Arial" w:cs="Arial"/>
        </w:rPr>
        <w:t>2.2</w:t>
      </w:r>
      <w:r w:rsidR="009B1DFC" w:rsidRPr="00D976EC">
        <w:rPr>
          <w:rFonts w:ascii="Arial" w:hAnsi="Arial" w:cs="Arial"/>
        </w:rPr>
        <w:t xml:space="preserve">.1 SPECYFICZNE </w:t>
      </w:r>
      <w:r w:rsidRPr="00E626CD">
        <w:rPr>
          <w:rFonts w:ascii="Arial" w:hAnsi="Arial" w:cs="Arial"/>
          <w:lang w:val="pl-PL"/>
        </w:rPr>
        <w:t>WARUNKI</w:t>
      </w:r>
      <w:r w:rsidR="009B1DFC" w:rsidRPr="00D976EC">
        <w:rPr>
          <w:rFonts w:ascii="Arial" w:hAnsi="Arial" w:cs="Arial"/>
        </w:rPr>
        <w:t xml:space="preserve"> DOSTĘPU</w:t>
      </w:r>
      <w:bookmarkEnd w:id="11"/>
      <w:r w:rsidR="009B1DFC" w:rsidRPr="00D976EC">
        <w:rPr>
          <w:rFonts w:ascii="Arial" w:hAnsi="Arial" w:cs="Arial"/>
        </w:rPr>
        <w:t xml:space="preserve"> </w:t>
      </w:r>
    </w:p>
    <w:p w14:paraId="0BB3AD4D" w14:textId="77777777" w:rsidR="009B1DFC" w:rsidRPr="007F3F4A" w:rsidRDefault="009B1DFC" w:rsidP="009B1DFC">
      <w:pPr>
        <w:spacing w:line="276" w:lineRule="auto"/>
        <w:rPr>
          <w:rFonts w:ascii="Arial" w:hAnsi="Arial"/>
        </w:rPr>
      </w:pPr>
    </w:p>
    <w:p w14:paraId="070C2D15" w14:textId="77777777" w:rsidR="009B1DFC" w:rsidRPr="00B07293" w:rsidRDefault="009B1DFC" w:rsidP="009B1DFC">
      <w:pPr>
        <w:spacing w:line="276" w:lineRule="auto"/>
        <w:rPr>
          <w:rFonts w:ascii="Arial" w:hAnsi="Arial" w:cs="Arial"/>
          <w:b/>
        </w:rPr>
      </w:pPr>
      <w:r w:rsidRPr="00B07293">
        <w:rPr>
          <w:rFonts w:ascii="Arial" w:hAnsi="Arial" w:cs="Arial"/>
          <w:b/>
        </w:rPr>
        <w:t>1) Projekt realizowany w formule grantowej</w:t>
      </w:r>
    </w:p>
    <w:p w14:paraId="792A2464" w14:textId="77777777" w:rsidR="009B1DFC" w:rsidRPr="00D12702" w:rsidRDefault="009B1DFC" w:rsidP="009B1DFC">
      <w:pPr>
        <w:spacing w:line="276" w:lineRule="auto"/>
        <w:rPr>
          <w:rFonts w:ascii="Arial" w:hAnsi="Arial" w:cs="Arial"/>
        </w:rPr>
      </w:pPr>
    </w:p>
    <w:p w14:paraId="60C2FF25" w14:textId="63A419E0" w:rsidR="009B1DFC" w:rsidRPr="00D12702" w:rsidRDefault="00A110DB" w:rsidP="009B1DFC">
      <w:pPr>
        <w:spacing w:line="276" w:lineRule="auto"/>
        <w:rPr>
          <w:rFonts w:ascii="Arial" w:hAnsi="Arial" w:cs="Arial"/>
        </w:rPr>
      </w:pPr>
      <w:r>
        <w:rPr>
          <w:rFonts w:ascii="Arial" w:hAnsi="Arial" w:cs="Arial"/>
        </w:rPr>
        <w:t xml:space="preserve">Weryfikacja </w:t>
      </w:r>
      <w:r w:rsidR="00C0466E">
        <w:rPr>
          <w:rFonts w:ascii="Arial" w:hAnsi="Arial" w:cs="Arial"/>
        </w:rPr>
        <w:t>warunk</w:t>
      </w:r>
      <w:r w:rsidR="00F46672">
        <w:rPr>
          <w:rFonts w:ascii="Arial" w:hAnsi="Arial" w:cs="Arial"/>
        </w:rPr>
        <w:t>u</w:t>
      </w:r>
      <w:r>
        <w:rPr>
          <w:rFonts w:ascii="Arial" w:hAnsi="Arial" w:cs="Arial"/>
        </w:rPr>
        <w:t xml:space="preserve"> ma na celu sprawdzenie</w:t>
      </w:r>
      <w:r w:rsidR="009B1DFC" w:rsidRPr="00D12702">
        <w:rPr>
          <w:rFonts w:ascii="Arial" w:hAnsi="Arial" w:cs="Arial"/>
        </w:rPr>
        <w:t xml:space="preserve"> czy projekt złożony w odpowiedzi na ogłoszony nabór zakłada formułę grantową tzn. beneficjent (LGD) udziela grantów na realizację zadań służących osiągnięciu celu tego projektu przez grantobiorców. </w:t>
      </w:r>
    </w:p>
    <w:p w14:paraId="33C32128" w14:textId="257E9D13"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A110DB">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5FDBD8E4" w14:textId="77777777" w:rsidR="009B1DFC" w:rsidRPr="00D12702" w:rsidRDefault="009B1DFC" w:rsidP="009B1DFC">
      <w:pPr>
        <w:spacing w:line="276" w:lineRule="auto"/>
        <w:rPr>
          <w:rFonts w:ascii="Arial" w:hAnsi="Arial" w:cs="Arial"/>
        </w:rPr>
      </w:pPr>
    </w:p>
    <w:p w14:paraId="4343A4F0" w14:textId="77777777" w:rsidR="00025119"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101C891C" w14:textId="151B5EE3"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albo „DO UZUPEŁNIENIA”</w:t>
      </w:r>
    </w:p>
    <w:p w14:paraId="31C4A853"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A110DB">
        <w:rPr>
          <w:rFonts w:ascii="Arial" w:hAnsi="Arial" w:cs="Arial"/>
        </w:rPr>
        <w:t>warunku</w:t>
      </w:r>
      <w:r w:rsidRPr="00D12702">
        <w:rPr>
          <w:rFonts w:ascii="Arial" w:hAnsi="Arial" w:cs="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cs="Arial"/>
        </w:rPr>
        <w:t>.</w:t>
      </w:r>
    </w:p>
    <w:p w14:paraId="607A57FC" w14:textId="77777777" w:rsidR="009B1DFC" w:rsidRPr="00D12702" w:rsidRDefault="009B1DFC" w:rsidP="009B1DFC">
      <w:pPr>
        <w:spacing w:line="276" w:lineRule="auto"/>
        <w:rPr>
          <w:rFonts w:ascii="Arial" w:hAnsi="Arial" w:cs="Arial"/>
        </w:rPr>
      </w:pPr>
    </w:p>
    <w:p w14:paraId="508E4499" w14:textId="78006C32"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A110DB">
        <w:rPr>
          <w:rFonts w:ascii="Arial" w:hAnsi="Arial" w:cs="Arial"/>
        </w:rPr>
        <w:t>warunku</w:t>
      </w:r>
      <w:r w:rsidR="009B1DFC" w:rsidRPr="00D12702">
        <w:rPr>
          <w:rFonts w:ascii="Arial" w:hAnsi="Arial" w:cs="Arial"/>
        </w:rPr>
        <w:t xml:space="preserve"> co skutkuje </w:t>
      </w:r>
      <w:r w:rsidR="00025119">
        <w:rPr>
          <w:rFonts w:ascii="Arial" w:hAnsi="Arial"/>
        </w:rPr>
        <w:t>odmową udzielenia wsparcia</w:t>
      </w:r>
      <w:r w:rsidR="009B1DFC" w:rsidRPr="00D12702">
        <w:rPr>
          <w:rFonts w:ascii="Arial" w:hAnsi="Arial" w:cs="Arial"/>
        </w:rPr>
        <w:t>.</w:t>
      </w:r>
    </w:p>
    <w:p w14:paraId="7CEA8A8E" w14:textId="77777777" w:rsidR="009B1DFC" w:rsidRPr="00D12702" w:rsidRDefault="009B1DFC" w:rsidP="009B1DFC">
      <w:pPr>
        <w:spacing w:line="276" w:lineRule="auto"/>
        <w:rPr>
          <w:rFonts w:ascii="Arial" w:hAnsi="Arial" w:cs="Arial"/>
        </w:rPr>
      </w:pPr>
    </w:p>
    <w:p w14:paraId="4CD255C8" w14:textId="77777777" w:rsidR="009B1DFC" w:rsidRPr="00B07293" w:rsidRDefault="009B1DFC" w:rsidP="009B1DFC">
      <w:pPr>
        <w:spacing w:line="276" w:lineRule="auto"/>
        <w:rPr>
          <w:rFonts w:ascii="Arial" w:hAnsi="Arial" w:cs="Arial"/>
          <w:b/>
        </w:rPr>
      </w:pPr>
      <w:r w:rsidRPr="00B07293">
        <w:rPr>
          <w:rFonts w:ascii="Arial" w:hAnsi="Arial" w:cs="Arial"/>
          <w:b/>
        </w:rPr>
        <w:t>2) Zakres wsparcia w projekcie grantowym będzie wynikał z LSR dla obszaru danej LGD</w:t>
      </w:r>
    </w:p>
    <w:p w14:paraId="3C31BE96" w14:textId="77777777" w:rsidR="009B1DFC" w:rsidRPr="00D12702" w:rsidRDefault="009B1DFC" w:rsidP="009B1DFC">
      <w:pPr>
        <w:spacing w:line="276" w:lineRule="auto"/>
        <w:rPr>
          <w:rFonts w:ascii="Arial" w:hAnsi="Arial" w:cs="Arial"/>
        </w:rPr>
      </w:pPr>
    </w:p>
    <w:p w14:paraId="5B694DAB" w14:textId="77777777" w:rsidR="009B1DFC" w:rsidRPr="00D12702" w:rsidRDefault="009B1DFC" w:rsidP="009B1DFC">
      <w:pPr>
        <w:spacing w:line="276" w:lineRule="auto"/>
        <w:rPr>
          <w:rFonts w:ascii="Arial" w:hAnsi="Arial" w:cs="Arial"/>
        </w:rPr>
      </w:pPr>
      <w:r w:rsidRPr="00D12702">
        <w:rPr>
          <w:rFonts w:ascii="Arial" w:hAnsi="Arial" w:cs="Arial"/>
        </w:rPr>
        <w:lastRenderedPageBreak/>
        <w:t>W projekcie grantowym zaplanowano działania, które wynikają z Lokalnej Strategii Rozwoju (LSR), która została wybrana w ramach konkursu na wybór strategii rozwoju lokalnego kierowanego przez społeczność i jest przedmiotem umowy ramowej.</w:t>
      </w:r>
    </w:p>
    <w:p w14:paraId="71D57667" w14:textId="77777777" w:rsidR="009B1DFC" w:rsidRPr="00D12702" w:rsidRDefault="009B1DFC" w:rsidP="009B1DFC">
      <w:pPr>
        <w:spacing w:line="276" w:lineRule="auto"/>
        <w:rPr>
          <w:rFonts w:ascii="Arial" w:hAnsi="Arial" w:cs="Arial"/>
        </w:rPr>
      </w:pPr>
    </w:p>
    <w:p w14:paraId="252C5318" w14:textId="4E7EFD85"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A110DB">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307C74FE" w14:textId="77777777" w:rsidR="009B1DFC" w:rsidRPr="00D12702" w:rsidRDefault="009B1DFC" w:rsidP="009B1DFC">
      <w:pPr>
        <w:spacing w:line="276" w:lineRule="auto"/>
        <w:rPr>
          <w:rFonts w:ascii="Arial" w:hAnsi="Arial" w:cs="Arial"/>
        </w:rPr>
      </w:pPr>
    </w:p>
    <w:p w14:paraId="5613D9D2" w14:textId="77777777" w:rsidR="00025119"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31A113BC" w14:textId="52981F56"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0B7ED683"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A110DB">
        <w:rPr>
          <w:rFonts w:ascii="Arial" w:hAnsi="Arial" w:cs="Arial"/>
        </w:rPr>
        <w:t>warunku</w:t>
      </w:r>
      <w:r w:rsidRPr="00D12702">
        <w:rPr>
          <w:rFonts w:ascii="Arial" w:hAnsi="Arial" w:cs="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cs="Arial"/>
        </w:rPr>
        <w:t>.</w:t>
      </w:r>
    </w:p>
    <w:p w14:paraId="1BF81072" w14:textId="77777777" w:rsidR="009B1DFC" w:rsidRPr="00D12702" w:rsidRDefault="009B1DFC" w:rsidP="009B1DFC">
      <w:pPr>
        <w:spacing w:line="276" w:lineRule="auto"/>
        <w:rPr>
          <w:rFonts w:ascii="Arial" w:hAnsi="Arial" w:cs="Arial"/>
        </w:rPr>
      </w:pPr>
    </w:p>
    <w:p w14:paraId="169BA960" w14:textId="0E329E29"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A110DB">
        <w:rPr>
          <w:rFonts w:ascii="Arial" w:hAnsi="Arial" w:cs="Arial"/>
        </w:rPr>
        <w:t>warunku</w:t>
      </w:r>
      <w:r w:rsidR="009B1DFC" w:rsidRPr="00D12702">
        <w:rPr>
          <w:rFonts w:ascii="Arial" w:hAnsi="Arial" w:cs="Arial"/>
        </w:rPr>
        <w:t xml:space="preserve"> co skutkuje </w:t>
      </w:r>
      <w:r w:rsidR="00025119">
        <w:rPr>
          <w:rFonts w:ascii="Arial" w:hAnsi="Arial"/>
        </w:rPr>
        <w:t>odmową udzielenia wsparcia</w:t>
      </w:r>
      <w:r w:rsidR="009B1DFC" w:rsidRPr="00D12702">
        <w:rPr>
          <w:rFonts w:ascii="Arial" w:hAnsi="Arial" w:cs="Arial"/>
        </w:rPr>
        <w:t>.</w:t>
      </w:r>
    </w:p>
    <w:p w14:paraId="6CBD980C" w14:textId="77777777" w:rsidR="009B1DFC" w:rsidRPr="00D12702" w:rsidRDefault="009B1DFC" w:rsidP="009B1DFC">
      <w:pPr>
        <w:spacing w:line="276" w:lineRule="auto"/>
        <w:rPr>
          <w:rFonts w:ascii="Arial" w:hAnsi="Arial" w:cs="Arial"/>
        </w:rPr>
      </w:pPr>
    </w:p>
    <w:p w14:paraId="407EEBD6" w14:textId="77777777" w:rsidR="009B1DFC" w:rsidRPr="00B07293" w:rsidRDefault="009B1DFC" w:rsidP="009B1DFC">
      <w:pPr>
        <w:spacing w:line="276" w:lineRule="auto"/>
        <w:rPr>
          <w:rFonts w:ascii="Arial" w:hAnsi="Arial" w:cs="Arial"/>
          <w:b/>
        </w:rPr>
      </w:pPr>
      <w:r w:rsidRPr="00B07293">
        <w:rPr>
          <w:rFonts w:ascii="Arial" w:hAnsi="Arial" w:cs="Arial"/>
          <w:b/>
        </w:rPr>
        <w:t>3) Grantodawca musi zakładać w projekcie, że udzieli więcej niż jednego grantu</w:t>
      </w:r>
    </w:p>
    <w:p w14:paraId="602A44BC" w14:textId="77777777" w:rsidR="009B1DFC" w:rsidRPr="00D12702" w:rsidRDefault="009B1DFC" w:rsidP="009B1DFC">
      <w:pPr>
        <w:spacing w:line="276" w:lineRule="auto"/>
        <w:rPr>
          <w:rFonts w:ascii="Arial" w:hAnsi="Arial" w:cs="Arial"/>
        </w:rPr>
      </w:pPr>
    </w:p>
    <w:p w14:paraId="509BD1E3" w14:textId="77777777" w:rsidR="009B1DFC" w:rsidRPr="00D12702" w:rsidRDefault="009B1DFC" w:rsidP="009B1DFC">
      <w:pPr>
        <w:spacing w:line="276" w:lineRule="auto"/>
        <w:rPr>
          <w:rFonts w:ascii="Arial" w:hAnsi="Arial" w:cs="Arial"/>
        </w:rPr>
      </w:pPr>
      <w:r w:rsidRPr="00D12702">
        <w:rPr>
          <w:rFonts w:ascii="Arial" w:hAnsi="Arial" w:cs="Arial"/>
        </w:rPr>
        <w:t xml:space="preserve">W projekcie grantowym zaplanowane są co najmniej 2 granty służące osiągnięciu celu projektu grantowego realizowanego dla obszaru objętego LSR. </w:t>
      </w:r>
    </w:p>
    <w:p w14:paraId="04CFD965" w14:textId="77777777" w:rsidR="009B1DFC" w:rsidRPr="00D12702" w:rsidRDefault="009B1DFC" w:rsidP="009B1DFC">
      <w:pPr>
        <w:spacing w:line="276" w:lineRule="auto"/>
        <w:rPr>
          <w:rFonts w:ascii="Arial" w:hAnsi="Arial" w:cs="Arial"/>
        </w:rPr>
      </w:pPr>
    </w:p>
    <w:p w14:paraId="34D3A8B2" w14:textId="77B08E24"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A110DB">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36FB8690" w14:textId="77777777" w:rsidR="009B1DFC" w:rsidRPr="00D12702" w:rsidRDefault="009B1DFC" w:rsidP="009B1DFC">
      <w:pPr>
        <w:spacing w:line="276" w:lineRule="auto"/>
        <w:rPr>
          <w:rFonts w:ascii="Arial" w:hAnsi="Arial" w:cs="Arial"/>
        </w:rPr>
      </w:pPr>
    </w:p>
    <w:p w14:paraId="46EA3228" w14:textId="77777777" w:rsidR="00025119"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6A660A3E" w14:textId="21930944"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67A3D4BF"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A110DB">
        <w:rPr>
          <w:rFonts w:ascii="Arial" w:hAnsi="Arial" w:cs="Arial"/>
        </w:rPr>
        <w:t>warunku</w:t>
      </w:r>
      <w:r w:rsidRPr="00D12702">
        <w:rPr>
          <w:rFonts w:ascii="Arial" w:hAnsi="Arial" w:cs="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cs="Arial"/>
        </w:rPr>
        <w:t>.</w:t>
      </w:r>
    </w:p>
    <w:p w14:paraId="132596A1" w14:textId="77777777" w:rsidR="009B1DFC" w:rsidRPr="00D12702" w:rsidRDefault="009B1DFC" w:rsidP="009B1DFC">
      <w:pPr>
        <w:spacing w:line="276" w:lineRule="auto"/>
        <w:rPr>
          <w:rFonts w:ascii="Arial" w:hAnsi="Arial" w:cs="Arial"/>
        </w:rPr>
      </w:pPr>
    </w:p>
    <w:p w14:paraId="24105FE7" w14:textId="7C309A67"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A110DB">
        <w:rPr>
          <w:rFonts w:ascii="Arial" w:hAnsi="Arial" w:cs="Arial"/>
        </w:rPr>
        <w:t>warunku</w:t>
      </w:r>
      <w:r w:rsidR="009B1DFC" w:rsidRPr="00D12702">
        <w:rPr>
          <w:rFonts w:ascii="Arial" w:hAnsi="Arial" w:cs="Arial"/>
        </w:rPr>
        <w:t xml:space="preserve"> co skutkuje </w:t>
      </w:r>
      <w:r w:rsidR="00025119">
        <w:rPr>
          <w:rFonts w:ascii="Arial" w:hAnsi="Arial"/>
        </w:rPr>
        <w:t>odmową udzielenia wsparcia</w:t>
      </w:r>
      <w:r w:rsidR="009B1DFC" w:rsidRPr="00D12702">
        <w:rPr>
          <w:rFonts w:ascii="Arial" w:hAnsi="Arial" w:cs="Arial"/>
        </w:rPr>
        <w:t xml:space="preserve">. </w:t>
      </w:r>
    </w:p>
    <w:p w14:paraId="233BEA5A" w14:textId="77777777" w:rsidR="009B1DFC" w:rsidRPr="00D12702" w:rsidRDefault="009B1DFC" w:rsidP="009B1DFC">
      <w:pPr>
        <w:spacing w:line="276" w:lineRule="auto"/>
        <w:rPr>
          <w:rFonts w:ascii="Arial" w:hAnsi="Arial" w:cs="Arial"/>
        </w:rPr>
      </w:pPr>
      <w:r w:rsidRPr="00D12702">
        <w:rPr>
          <w:rFonts w:ascii="Arial" w:hAnsi="Arial" w:cs="Arial"/>
        </w:rPr>
        <w:t xml:space="preserve"> </w:t>
      </w:r>
      <w:r w:rsidRPr="00D12702">
        <w:rPr>
          <w:rFonts w:ascii="Arial" w:hAnsi="Arial" w:cs="Arial"/>
        </w:rPr>
        <w:tab/>
      </w:r>
    </w:p>
    <w:p w14:paraId="4C9A3278" w14:textId="77777777" w:rsidR="009B1DFC" w:rsidRPr="00B07293" w:rsidRDefault="009B1DFC" w:rsidP="009B1DFC">
      <w:pPr>
        <w:spacing w:line="276" w:lineRule="auto"/>
        <w:rPr>
          <w:rFonts w:ascii="Arial" w:hAnsi="Arial" w:cs="Arial"/>
          <w:b/>
        </w:rPr>
      </w:pPr>
      <w:r w:rsidRPr="00B07293">
        <w:rPr>
          <w:rFonts w:ascii="Arial" w:hAnsi="Arial" w:cs="Arial"/>
          <w:b/>
        </w:rPr>
        <w:t>4) Wnioskodawca zapewnia w projekcie działania skierowane do szkół i placówek systemu oświaty prowadzących kształcenie ogólne</w:t>
      </w:r>
    </w:p>
    <w:p w14:paraId="528F1323" w14:textId="77777777" w:rsidR="009B1DFC" w:rsidRPr="00D12702" w:rsidRDefault="009B1DFC" w:rsidP="009B1DFC">
      <w:pPr>
        <w:spacing w:line="276" w:lineRule="auto"/>
        <w:rPr>
          <w:rFonts w:ascii="Arial" w:hAnsi="Arial" w:cs="Arial"/>
        </w:rPr>
      </w:pPr>
    </w:p>
    <w:p w14:paraId="55DE14FB" w14:textId="77777777" w:rsidR="009B1DFC" w:rsidRPr="00D12702" w:rsidRDefault="009B1DFC" w:rsidP="009B1DFC">
      <w:pPr>
        <w:spacing w:line="276" w:lineRule="auto"/>
        <w:rPr>
          <w:rFonts w:ascii="Arial" w:hAnsi="Arial" w:cs="Arial"/>
        </w:rPr>
      </w:pPr>
      <w:r w:rsidRPr="00D12702">
        <w:rPr>
          <w:rFonts w:ascii="Arial" w:hAnsi="Arial" w:cs="Arial"/>
        </w:rPr>
        <w:t xml:space="preserve">Projekt będzie obejmował granty skierowane wyłącznie do szkół podstawowych i ponadpodstawowych prowadzących kształcenie ogólne z wyłączeniem szkół specjalnych. </w:t>
      </w:r>
    </w:p>
    <w:p w14:paraId="43D7D745" w14:textId="7095C6C3" w:rsidR="009B1DFC" w:rsidRPr="00D12702" w:rsidRDefault="00A110DB" w:rsidP="009B1DFC">
      <w:pPr>
        <w:spacing w:line="276" w:lineRule="auto"/>
        <w:rPr>
          <w:rFonts w:ascii="Arial" w:hAnsi="Arial" w:cs="Arial"/>
        </w:rPr>
      </w:pPr>
      <w:r w:rsidRPr="00D12702">
        <w:rPr>
          <w:rFonts w:ascii="Arial" w:hAnsi="Arial" w:cs="Arial"/>
        </w:rPr>
        <w:t xml:space="preserve">Weryfikacja </w:t>
      </w:r>
      <w:r>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r w:rsidR="009B1DFC" w:rsidRPr="00D12702">
        <w:rPr>
          <w:rFonts w:ascii="Arial" w:hAnsi="Arial" w:cs="Arial"/>
        </w:rPr>
        <w:t xml:space="preserve"> </w:t>
      </w:r>
    </w:p>
    <w:p w14:paraId="4A6A5618" w14:textId="77777777" w:rsidR="009B1DFC" w:rsidRPr="00D12702" w:rsidRDefault="009B1DFC" w:rsidP="009B1DFC">
      <w:pPr>
        <w:spacing w:line="276" w:lineRule="auto"/>
        <w:rPr>
          <w:rFonts w:ascii="Arial" w:hAnsi="Arial" w:cs="Arial"/>
        </w:rPr>
      </w:pPr>
    </w:p>
    <w:p w14:paraId="2884F66C" w14:textId="0FEE61AF" w:rsidR="00025119" w:rsidRDefault="00025119" w:rsidP="009B1DFC">
      <w:pPr>
        <w:spacing w:line="276" w:lineRule="auto"/>
        <w:rPr>
          <w:rFonts w:ascii="Arial" w:hAnsi="Arial" w:cs="Arial"/>
        </w:rPr>
      </w:pPr>
      <w:r w:rsidRPr="00D12702">
        <w:rPr>
          <w:rFonts w:ascii="Arial" w:hAnsi="Arial" w:cs="Arial"/>
        </w:rPr>
        <w:t xml:space="preserve">ZASADY </w:t>
      </w:r>
      <w:r>
        <w:rPr>
          <w:rFonts w:ascii="Arial" w:hAnsi="Arial" w:cs="Arial"/>
        </w:rPr>
        <w:t>WERYFIKACJI</w:t>
      </w:r>
      <w:r w:rsidRPr="00D12702">
        <w:rPr>
          <w:rFonts w:ascii="Arial" w:hAnsi="Arial" w:cs="Arial"/>
        </w:rPr>
        <w:t>:</w:t>
      </w:r>
    </w:p>
    <w:p w14:paraId="6C75C35D" w14:textId="6E287C56"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7CD4AF28" w14:textId="77777777" w:rsidR="009B1DFC" w:rsidRPr="00D12702" w:rsidRDefault="009B1DFC" w:rsidP="009B1DFC">
      <w:pPr>
        <w:spacing w:line="276" w:lineRule="auto"/>
        <w:rPr>
          <w:rFonts w:ascii="Arial" w:hAnsi="Arial" w:cs="Arial"/>
        </w:rPr>
      </w:pPr>
    </w:p>
    <w:p w14:paraId="065092C9"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A110DB">
        <w:rPr>
          <w:rFonts w:ascii="Arial" w:hAnsi="Arial" w:cs="Arial"/>
        </w:rPr>
        <w:t>warunku</w:t>
      </w:r>
      <w:r w:rsidRPr="00D12702">
        <w:rPr>
          <w:rFonts w:ascii="Arial" w:hAnsi="Arial" w:cs="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cs="Arial"/>
        </w:rPr>
        <w:t>.</w:t>
      </w:r>
    </w:p>
    <w:p w14:paraId="5C1BE93B" w14:textId="77777777" w:rsidR="009B1DFC" w:rsidRPr="00D12702" w:rsidRDefault="009B1DFC" w:rsidP="009B1DFC">
      <w:pPr>
        <w:spacing w:line="276" w:lineRule="auto"/>
        <w:rPr>
          <w:rFonts w:ascii="Arial" w:hAnsi="Arial" w:cs="Arial"/>
        </w:rPr>
      </w:pPr>
    </w:p>
    <w:p w14:paraId="35CF6FD3" w14:textId="56412189"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A110DB">
        <w:rPr>
          <w:rFonts w:ascii="Arial" w:hAnsi="Arial" w:cs="Arial"/>
        </w:rPr>
        <w:t>warunku</w:t>
      </w:r>
      <w:r w:rsidR="009B1DFC" w:rsidRPr="00D12702">
        <w:rPr>
          <w:rFonts w:ascii="Arial" w:hAnsi="Arial" w:cs="Arial"/>
        </w:rPr>
        <w:t xml:space="preserve"> co skutkuje </w:t>
      </w:r>
      <w:r w:rsidR="00025119">
        <w:rPr>
          <w:rFonts w:ascii="Arial" w:hAnsi="Arial"/>
        </w:rPr>
        <w:t>odmową udzielenia wsparcia</w:t>
      </w:r>
      <w:r w:rsidR="009B1DFC" w:rsidRPr="00D12702">
        <w:rPr>
          <w:rFonts w:ascii="Arial" w:hAnsi="Arial" w:cs="Arial"/>
        </w:rPr>
        <w:t xml:space="preserve">. </w:t>
      </w:r>
    </w:p>
    <w:p w14:paraId="7201C100" w14:textId="77777777" w:rsidR="009B1DFC" w:rsidRPr="00D12702" w:rsidRDefault="009B1DFC" w:rsidP="009B1DFC">
      <w:pPr>
        <w:spacing w:line="276" w:lineRule="auto"/>
        <w:rPr>
          <w:rFonts w:ascii="Arial" w:hAnsi="Arial" w:cs="Arial"/>
        </w:rPr>
      </w:pPr>
    </w:p>
    <w:p w14:paraId="4856048D" w14:textId="77777777" w:rsidR="009B1DFC" w:rsidRPr="00B07293" w:rsidRDefault="009B1DFC" w:rsidP="009B1DFC">
      <w:pPr>
        <w:spacing w:line="276" w:lineRule="auto"/>
        <w:rPr>
          <w:rFonts w:ascii="Arial" w:hAnsi="Arial" w:cs="Arial"/>
          <w:b/>
        </w:rPr>
      </w:pPr>
      <w:r w:rsidRPr="00B07293">
        <w:rPr>
          <w:rFonts w:ascii="Arial" w:hAnsi="Arial" w:cs="Arial"/>
          <w:b/>
        </w:rPr>
        <w:t>5) LGD zapewni, że szkoły objęte wsparciem w ramach Priorytetu 8 i działania w zakresie wsparcia szkół w tworzeniu kompleksowych programów rozwojowych ukierunkowanych na podniesienie jakości edukacji nie mogą być objęte wsparciem w ramach Priorytetu 7 i tożsamych działań</w:t>
      </w:r>
    </w:p>
    <w:p w14:paraId="26F97043" w14:textId="77777777" w:rsidR="009B1DFC" w:rsidRPr="00D12702" w:rsidRDefault="009B1DFC" w:rsidP="009B1DFC">
      <w:pPr>
        <w:spacing w:line="276" w:lineRule="auto"/>
        <w:rPr>
          <w:rFonts w:ascii="Arial" w:hAnsi="Arial" w:cs="Arial"/>
        </w:rPr>
      </w:pPr>
    </w:p>
    <w:p w14:paraId="4A54886A" w14:textId="6F17D488"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A110DB">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 xml:space="preserve">. </w:t>
      </w:r>
    </w:p>
    <w:p w14:paraId="28022EB0" w14:textId="77777777" w:rsidR="009B1DFC" w:rsidRPr="00D12702" w:rsidRDefault="009B1DFC" w:rsidP="009B1DFC">
      <w:pPr>
        <w:spacing w:line="276" w:lineRule="auto"/>
        <w:rPr>
          <w:rFonts w:ascii="Arial" w:hAnsi="Arial" w:cs="Arial"/>
        </w:rPr>
      </w:pPr>
    </w:p>
    <w:p w14:paraId="76C5EA27" w14:textId="2CAD06DB"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21B4E0AB" w14:textId="09FBB6A8"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331BB565"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A110DB">
        <w:rPr>
          <w:rFonts w:ascii="Arial" w:hAnsi="Arial" w:cs="Arial"/>
        </w:rPr>
        <w:t>warunku</w:t>
      </w:r>
      <w:r w:rsidRPr="00D12702">
        <w:rPr>
          <w:rFonts w:ascii="Arial" w:hAnsi="Arial" w:cs="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cs="Arial"/>
        </w:rPr>
        <w:t xml:space="preserve">. </w:t>
      </w:r>
    </w:p>
    <w:p w14:paraId="490AC326" w14:textId="77777777" w:rsidR="009B1DFC" w:rsidRPr="00D12702" w:rsidRDefault="009B1DFC" w:rsidP="009B1DFC">
      <w:pPr>
        <w:spacing w:line="276" w:lineRule="auto"/>
        <w:rPr>
          <w:rFonts w:ascii="Arial" w:hAnsi="Arial" w:cs="Arial"/>
        </w:rPr>
      </w:pPr>
    </w:p>
    <w:p w14:paraId="3CED7261" w14:textId="57CE5C7B"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A110DB">
        <w:rPr>
          <w:rFonts w:ascii="Arial" w:hAnsi="Arial" w:cs="Arial"/>
        </w:rPr>
        <w:t>warunku</w:t>
      </w:r>
      <w:r w:rsidR="009B1DFC" w:rsidRPr="00D12702">
        <w:rPr>
          <w:rFonts w:ascii="Arial" w:hAnsi="Arial" w:cs="Arial"/>
        </w:rPr>
        <w:t xml:space="preserve"> co skutkuje </w:t>
      </w:r>
      <w:r w:rsidR="00025119">
        <w:rPr>
          <w:rFonts w:ascii="Arial" w:hAnsi="Arial"/>
        </w:rPr>
        <w:t>odmową udzielenia wsparcia</w:t>
      </w:r>
      <w:r w:rsidR="009B1DFC" w:rsidRPr="00D12702">
        <w:rPr>
          <w:rFonts w:ascii="Arial" w:hAnsi="Arial" w:cs="Arial"/>
        </w:rPr>
        <w:t>.</w:t>
      </w:r>
    </w:p>
    <w:p w14:paraId="7C49CA74" w14:textId="77777777" w:rsidR="009B1DFC" w:rsidRDefault="009B1DFC" w:rsidP="009B1DFC">
      <w:pPr>
        <w:spacing w:line="276" w:lineRule="auto"/>
        <w:rPr>
          <w:rFonts w:ascii="Arial" w:hAnsi="Arial"/>
        </w:rPr>
      </w:pPr>
    </w:p>
    <w:p w14:paraId="35E8AE77" w14:textId="390D306F" w:rsidR="009B1DFC" w:rsidRPr="00991D64" w:rsidRDefault="00D976EC" w:rsidP="009B1DFC">
      <w:pPr>
        <w:pStyle w:val="Nagwek3"/>
        <w:jc w:val="left"/>
        <w:rPr>
          <w:sz w:val="28"/>
          <w:szCs w:val="28"/>
        </w:rPr>
      </w:pPr>
      <w:bookmarkStart w:id="12" w:name="_Toc150254248"/>
      <w:r w:rsidRPr="00D976EC">
        <w:rPr>
          <w:sz w:val="28"/>
          <w:szCs w:val="28"/>
        </w:rPr>
        <w:t>2.3 DZIAŁANIE 8.4 WSPARCIE OSÓB DOROSŁYCH W ZDOBYWANIU KOMPETENCJI</w:t>
      </w:r>
      <w:bookmarkEnd w:id="12"/>
    </w:p>
    <w:p w14:paraId="3A79DB7B" w14:textId="77777777" w:rsidR="009B1DFC" w:rsidRPr="00991D64" w:rsidRDefault="00A110DB" w:rsidP="009B1DFC">
      <w:pPr>
        <w:pStyle w:val="Nagwek4"/>
        <w:numPr>
          <w:ilvl w:val="0"/>
          <w:numId w:val="0"/>
        </w:numPr>
        <w:ind w:left="864" w:hanging="864"/>
        <w:rPr>
          <w:rFonts w:ascii="Arial" w:hAnsi="Arial" w:cs="Arial"/>
        </w:rPr>
      </w:pPr>
      <w:bookmarkStart w:id="13" w:name="_Toc150254249"/>
      <w:r w:rsidRPr="00991D64">
        <w:rPr>
          <w:rFonts w:ascii="Arial" w:hAnsi="Arial" w:cs="Arial"/>
        </w:rPr>
        <w:t>2.3</w:t>
      </w:r>
      <w:r w:rsidR="009B1DFC" w:rsidRPr="00991D64">
        <w:rPr>
          <w:rFonts w:ascii="Arial" w:hAnsi="Arial" w:cs="Arial"/>
        </w:rPr>
        <w:t xml:space="preserve">.1 SPECYFICZNE </w:t>
      </w:r>
      <w:r w:rsidR="00C0466E" w:rsidRPr="00991D64">
        <w:rPr>
          <w:rFonts w:ascii="Arial" w:hAnsi="Arial" w:cs="Arial"/>
        </w:rPr>
        <w:t>WARUNKI</w:t>
      </w:r>
      <w:r w:rsidR="009B1DFC" w:rsidRPr="00991D64">
        <w:rPr>
          <w:rFonts w:ascii="Arial" w:hAnsi="Arial" w:cs="Arial"/>
        </w:rPr>
        <w:t xml:space="preserve"> DOSTĘPU</w:t>
      </w:r>
      <w:bookmarkEnd w:id="13"/>
      <w:r w:rsidR="009B1DFC" w:rsidRPr="00991D64">
        <w:rPr>
          <w:rFonts w:ascii="Arial" w:hAnsi="Arial" w:cs="Arial"/>
        </w:rPr>
        <w:t xml:space="preserve"> </w:t>
      </w:r>
    </w:p>
    <w:p w14:paraId="6FE5C5C3" w14:textId="77777777" w:rsidR="009B1DFC" w:rsidRPr="007F3F4A" w:rsidRDefault="009B1DFC" w:rsidP="009B1DFC">
      <w:pPr>
        <w:spacing w:line="276" w:lineRule="auto"/>
        <w:rPr>
          <w:rFonts w:ascii="Arial" w:hAnsi="Arial"/>
        </w:rPr>
      </w:pPr>
    </w:p>
    <w:p w14:paraId="5CE0C000" w14:textId="77777777" w:rsidR="009B1DFC" w:rsidRPr="00B07293" w:rsidRDefault="009B1DFC" w:rsidP="009B1DFC">
      <w:pPr>
        <w:spacing w:line="276" w:lineRule="auto"/>
        <w:rPr>
          <w:rFonts w:ascii="Arial" w:hAnsi="Arial"/>
          <w:b/>
        </w:rPr>
      </w:pPr>
      <w:r w:rsidRPr="00B07293">
        <w:rPr>
          <w:rFonts w:ascii="Arial" w:hAnsi="Arial"/>
          <w:b/>
        </w:rPr>
        <w:t>1) Projekt realizowany w formule grantowej</w:t>
      </w:r>
    </w:p>
    <w:p w14:paraId="3532AB13" w14:textId="77777777" w:rsidR="009B1DFC" w:rsidRPr="00D12702" w:rsidRDefault="009B1DFC" w:rsidP="009B1DFC">
      <w:pPr>
        <w:spacing w:line="276" w:lineRule="auto"/>
        <w:rPr>
          <w:rFonts w:ascii="Arial" w:hAnsi="Arial"/>
        </w:rPr>
      </w:pPr>
    </w:p>
    <w:p w14:paraId="73D9C108" w14:textId="77777777" w:rsidR="009B1DFC" w:rsidRPr="00D12702" w:rsidRDefault="00A110DB" w:rsidP="009B1DFC">
      <w:pPr>
        <w:spacing w:line="276" w:lineRule="auto"/>
        <w:rPr>
          <w:rFonts w:ascii="Arial" w:hAnsi="Arial"/>
        </w:rPr>
      </w:pPr>
      <w:r>
        <w:rPr>
          <w:rFonts w:ascii="Arial" w:hAnsi="Arial"/>
        </w:rPr>
        <w:t xml:space="preserve">Weryfikacja warunku ma na celu sprawdzenie czy </w:t>
      </w:r>
      <w:r w:rsidR="009B1DFC" w:rsidRPr="00D12702">
        <w:rPr>
          <w:rFonts w:ascii="Arial" w:hAnsi="Arial"/>
        </w:rPr>
        <w:t xml:space="preserve">projekt złożony w odpowiedzi na ogłoszony nabór zakłada formułę grantową tzn. beneficjent (LGD) udziela grantów na realizację zadań służących osiągnięciu celu tego projektu przez grantobiorców. </w:t>
      </w:r>
    </w:p>
    <w:p w14:paraId="03CF348A" w14:textId="68487EF7" w:rsidR="009B1DFC" w:rsidRPr="00D12702" w:rsidRDefault="009B1DFC" w:rsidP="009B1DFC">
      <w:pPr>
        <w:spacing w:line="276" w:lineRule="auto"/>
        <w:rPr>
          <w:rFonts w:ascii="Arial" w:hAnsi="Arial"/>
        </w:rPr>
      </w:pPr>
      <w:r w:rsidRPr="00D12702">
        <w:rPr>
          <w:rFonts w:ascii="Arial" w:hAnsi="Arial"/>
        </w:rPr>
        <w:lastRenderedPageBreak/>
        <w:t xml:space="preserve">Weryfikacja </w:t>
      </w:r>
      <w:r w:rsidR="00A110DB">
        <w:rPr>
          <w:rFonts w:ascii="Arial" w:hAnsi="Arial"/>
        </w:rPr>
        <w:t>warunku</w:t>
      </w:r>
      <w:r w:rsidRPr="00D12702">
        <w:rPr>
          <w:rFonts w:ascii="Arial" w:hAnsi="Arial"/>
        </w:rPr>
        <w:t xml:space="preserve"> odbywa się w oparciu o informacje wskazane we wniosku o </w:t>
      </w:r>
      <w:r w:rsidR="00802F29">
        <w:rPr>
          <w:rFonts w:ascii="Arial" w:hAnsi="Arial"/>
        </w:rPr>
        <w:t>wsparcie</w:t>
      </w:r>
      <w:r w:rsidRPr="00D12702">
        <w:rPr>
          <w:rFonts w:ascii="Arial" w:hAnsi="Arial"/>
        </w:rPr>
        <w:t>.</w:t>
      </w:r>
    </w:p>
    <w:p w14:paraId="3F1F4383" w14:textId="77777777" w:rsidR="009B1DFC" w:rsidRPr="00D12702" w:rsidRDefault="009B1DFC" w:rsidP="009B1DFC">
      <w:pPr>
        <w:spacing w:line="276" w:lineRule="auto"/>
        <w:rPr>
          <w:rFonts w:ascii="Arial" w:hAnsi="Arial"/>
        </w:rPr>
      </w:pPr>
    </w:p>
    <w:p w14:paraId="559AC0B4" w14:textId="77777777" w:rsidR="00B6058B" w:rsidRDefault="009B1DFC" w:rsidP="009B1DFC">
      <w:pPr>
        <w:spacing w:line="276" w:lineRule="auto"/>
        <w:rPr>
          <w:rFonts w:ascii="Arial" w:hAnsi="Arial"/>
        </w:rPr>
      </w:pPr>
      <w:r w:rsidRPr="00D12702">
        <w:rPr>
          <w:rFonts w:ascii="Arial" w:hAnsi="Arial"/>
        </w:rPr>
        <w:t xml:space="preserve">ZASADY </w:t>
      </w:r>
      <w:r w:rsidR="00BF4666">
        <w:rPr>
          <w:rFonts w:ascii="Arial" w:hAnsi="Arial"/>
        </w:rPr>
        <w:t>WERYFIKACJI</w:t>
      </w:r>
      <w:r w:rsidRPr="00D12702">
        <w:rPr>
          <w:rFonts w:ascii="Arial" w:hAnsi="Arial"/>
        </w:rPr>
        <w:t xml:space="preserve">: </w:t>
      </w:r>
    </w:p>
    <w:p w14:paraId="2D6DC6F7" w14:textId="2CDF92EE" w:rsidR="009B1DFC" w:rsidRPr="00D12702" w:rsidRDefault="009B1DFC" w:rsidP="009B1DFC">
      <w:pPr>
        <w:spacing w:line="276" w:lineRule="auto"/>
        <w:rPr>
          <w:rFonts w:ascii="Arial" w:hAnsi="Arial"/>
        </w:rPr>
      </w:pPr>
      <w:r w:rsidRPr="00D12702">
        <w:rPr>
          <w:rFonts w:ascii="Arial" w:hAnsi="Arial"/>
        </w:rPr>
        <w:t xml:space="preserve">Przyznana zostanie </w:t>
      </w:r>
      <w:r w:rsidR="00BF4666">
        <w:rPr>
          <w:rFonts w:ascii="Arial" w:hAnsi="Arial"/>
        </w:rPr>
        <w:t>wartość</w:t>
      </w:r>
      <w:r w:rsidRPr="00D12702">
        <w:rPr>
          <w:rFonts w:ascii="Arial" w:hAnsi="Arial"/>
        </w:rPr>
        <w:t xml:space="preserve"> „TAK” albo „NIE” albo „DO UZUPEŁNIENIA”</w:t>
      </w:r>
    </w:p>
    <w:p w14:paraId="6776CB6B" w14:textId="77777777" w:rsidR="009B1DFC" w:rsidRPr="00D12702" w:rsidRDefault="009B1DFC" w:rsidP="009B1DFC">
      <w:pPr>
        <w:spacing w:line="276" w:lineRule="auto"/>
        <w:rPr>
          <w:rFonts w:ascii="Arial" w:hAnsi="Arial"/>
        </w:rPr>
      </w:pPr>
      <w:r w:rsidRPr="00D12702">
        <w:rPr>
          <w:rFonts w:ascii="Arial" w:hAnsi="Arial"/>
        </w:rPr>
        <w:t xml:space="preserve">Dopuszczalne jest wezwanie Wnioskodawcy do poprawy lub uzupełnienia wniosku na etapie uzupełnień w celu potwierdzenia spełnienia </w:t>
      </w:r>
      <w:r w:rsidR="00A110DB">
        <w:rPr>
          <w:rFonts w:ascii="Arial" w:hAnsi="Arial"/>
        </w:rPr>
        <w:t>warunku</w:t>
      </w:r>
      <w:r w:rsidRPr="00D12702">
        <w:rPr>
          <w:rFonts w:ascii="Arial" w:hAnsi="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rPr>
        <w:t>.</w:t>
      </w:r>
    </w:p>
    <w:p w14:paraId="5366B1F8" w14:textId="67FD0DA2" w:rsidR="009B1DFC" w:rsidRPr="00D12702" w:rsidRDefault="00BF4666" w:rsidP="009B1DFC">
      <w:pPr>
        <w:spacing w:line="276" w:lineRule="auto"/>
        <w:rPr>
          <w:rFonts w:ascii="Arial" w:hAnsi="Arial"/>
        </w:rPr>
      </w:pPr>
      <w:r>
        <w:rPr>
          <w:rFonts w:ascii="Arial" w:hAnsi="Arial"/>
        </w:rPr>
        <w:t>Wartość</w:t>
      </w:r>
      <w:r w:rsidR="009B1DFC" w:rsidRPr="00D12702">
        <w:rPr>
          <w:rFonts w:ascii="Arial" w:hAnsi="Arial"/>
        </w:rPr>
        <w:t xml:space="preserve"> „NIE” oznacza niespełnienie </w:t>
      </w:r>
      <w:r w:rsidR="00A110DB">
        <w:rPr>
          <w:rFonts w:ascii="Arial" w:hAnsi="Arial"/>
        </w:rPr>
        <w:t>warunku</w:t>
      </w:r>
      <w:r w:rsidR="009B1DFC" w:rsidRPr="00D12702">
        <w:rPr>
          <w:rFonts w:ascii="Arial" w:hAnsi="Arial"/>
        </w:rPr>
        <w:t xml:space="preserve"> co skutkuje </w:t>
      </w:r>
      <w:r w:rsidR="00B6058B">
        <w:rPr>
          <w:rFonts w:ascii="Arial" w:hAnsi="Arial"/>
        </w:rPr>
        <w:t>odmową udzielenia wsparcia</w:t>
      </w:r>
      <w:r w:rsidR="009B1DFC" w:rsidRPr="00D12702">
        <w:rPr>
          <w:rFonts w:ascii="Arial" w:hAnsi="Arial"/>
        </w:rPr>
        <w:t xml:space="preserve">. </w:t>
      </w:r>
    </w:p>
    <w:p w14:paraId="25C658BA" w14:textId="77777777" w:rsidR="009B1DFC" w:rsidRPr="00D12702" w:rsidRDefault="009B1DFC" w:rsidP="009B1DFC">
      <w:pPr>
        <w:spacing w:line="276" w:lineRule="auto"/>
        <w:rPr>
          <w:rFonts w:ascii="Arial" w:hAnsi="Arial"/>
        </w:rPr>
      </w:pPr>
    </w:p>
    <w:p w14:paraId="4546A50C" w14:textId="77777777" w:rsidR="009B1DFC" w:rsidRPr="00B07293" w:rsidRDefault="009B1DFC" w:rsidP="009B1DFC">
      <w:pPr>
        <w:spacing w:line="276" w:lineRule="auto"/>
        <w:rPr>
          <w:rFonts w:ascii="Arial" w:hAnsi="Arial"/>
          <w:b/>
        </w:rPr>
      </w:pPr>
      <w:r w:rsidRPr="00B07293">
        <w:rPr>
          <w:rFonts w:ascii="Arial" w:hAnsi="Arial"/>
          <w:b/>
        </w:rPr>
        <w:t>2) Zakres wsparcia w projekcie grantowym będzie wynikał z LSR dla obszaru danej LGD</w:t>
      </w:r>
    </w:p>
    <w:p w14:paraId="42369028" w14:textId="77777777" w:rsidR="009B1DFC" w:rsidRPr="00D12702" w:rsidRDefault="009B1DFC" w:rsidP="009B1DFC">
      <w:pPr>
        <w:spacing w:line="276" w:lineRule="auto"/>
        <w:rPr>
          <w:rFonts w:ascii="Arial" w:hAnsi="Arial"/>
        </w:rPr>
      </w:pPr>
    </w:p>
    <w:p w14:paraId="42451D5B" w14:textId="7200F2F0" w:rsidR="009B1DFC" w:rsidRPr="00D12702" w:rsidRDefault="009B1DFC" w:rsidP="009B1DFC">
      <w:pPr>
        <w:spacing w:line="276" w:lineRule="auto"/>
        <w:rPr>
          <w:rFonts w:ascii="Arial" w:hAnsi="Arial"/>
        </w:rPr>
      </w:pPr>
      <w:r w:rsidRPr="00D12702">
        <w:rPr>
          <w:rFonts w:ascii="Arial" w:hAnsi="Arial"/>
        </w:rPr>
        <w:t>W projekcie grantowym zaplanowano działania</w:t>
      </w:r>
      <w:r w:rsidR="00B6058B">
        <w:rPr>
          <w:rFonts w:ascii="Arial" w:hAnsi="Arial"/>
        </w:rPr>
        <w:t>,</w:t>
      </w:r>
      <w:r w:rsidRPr="00D12702">
        <w:rPr>
          <w:rFonts w:ascii="Arial" w:hAnsi="Arial"/>
        </w:rPr>
        <w:t xml:space="preserve"> które wynikają z Lokalnej Strategii Rozwoju (LSR), która została wybrana w ramach konkursu na wybór strategii rozwoju lokalnego kierowanego przez społeczność i jest przedmiotem umowy ramowej.</w:t>
      </w:r>
    </w:p>
    <w:p w14:paraId="70840931" w14:textId="77777777" w:rsidR="009B1DFC" w:rsidRPr="00D12702" w:rsidRDefault="009B1DFC" w:rsidP="009B1DFC">
      <w:pPr>
        <w:spacing w:line="276" w:lineRule="auto"/>
        <w:rPr>
          <w:rFonts w:ascii="Arial" w:hAnsi="Arial"/>
        </w:rPr>
      </w:pPr>
    </w:p>
    <w:p w14:paraId="1461948A" w14:textId="4E65F0E9" w:rsidR="009B1DFC" w:rsidRPr="00D12702" w:rsidRDefault="009B1DFC" w:rsidP="009B1DFC">
      <w:pPr>
        <w:spacing w:line="276" w:lineRule="auto"/>
        <w:rPr>
          <w:rFonts w:ascii="Arial" w:hAnsi="Arial"/>
        </w:rPr>
      </w:pPr>
      <w:r w:rsidRPr="00D12702">
        <w:rPr>
          <w:rFonts w:ascii="Arial" w:hAnsi="Arial"/>
        </w:rPr>
        <w:t xml:space="preserve">Weryfikacja </w:t>
      </w:r>
      <w:r w:rsidR="00A110DB">
        <w:rPr>
          <w:rFonts w:ascii="Arial" w:hAnsi="Arial"/>
        </w:rPr>
        <w:t>warunku</w:t>
      </w:r>
      <w:r w:rsidRPr="00D12702">
        <w:rPr>
          <w:rFonts w:ascii="Arial" w:hAnsi="Arial"/>
        </w:rPr>
        <w:t xml:space="preserve"> odbywa się w oparciu o informacje wskazane we wniosku o </w:t>
      </w:r>
      <w:r w:rsidR="00802F29">
        <w:rPr>
          <w:rFonts w:ascii="Arial" w:hAnsi="Arial"/>
        </w:rPr>
        <w:t>wsparcie</w:t>
      </w:r>
      <w:r w:rsidRPr="00D12702">
        <w:rPr>
          <w:rFonts w:ascii="Arial" w:hAnsi="Arial"/>
        </w:rPr>
        <w:t>.</w:t>
      </w:r>
    </w:p>
    <w:p w14:paraId="7E8C2FCC" w14:textId="77777777" w:rsidR="009B1DFC" w:rsidRPr="00D12702" w:rsidRDefault="009B1DFC" w:rsidP="009B1DFC">
      <w:pPr>
        <w:spacing w:line="276" w:lineRule="auto"/>
        <w:rPr>
          <w:rFonts w:ascii="Arial" w:hAnsi="Arial"/>
        </w:rPr>
      </w:pPr>
    </w:p>
    <w:p w14:paraId="2974E164" w14:textId="77777777" w:rsidR="00B6058B" w:rsidRDefault="009B1DFC" w:rsidP="009B1DFC">
      <w:pPr>
        <w:spacing w:line="276" w:lineRule="auto"/>
        <w:rPr>
          <w:rFonts w:ascii="Arial" w:hAnsi="Arial"/>
        </w:rPr>
      </w:pPr>
      <w:r w:rsidRPr="00D12702">
        <w:rPr>
          <w:rFonts w:ascii="Arial" w:hAnsi="Arial"/>
        </w:rPr>
        <w:t xml:space="preserve">ZASADY </w:t>
      </w:r>
      <w:r w:rsidR="00BF4666">
        <w:rPr>
          <w:rFonts w:ascii="Arial" w:hAnsi="Arial"/>
        </w:rPr>
        <w:t>WERYFIKACJI</w:t>
      </w:r>
      <w:r w:rsidRPr="00D12702">
        <w:rPr>
          <w:rFonts w:ascii="Arial" w:hAnsi="Arial"/>
        </w:rPr>
        <w:t xml:space="preserve">: </w:t>
      </w:r>
    </w:p>
    <w:p w14:paraId="631291C1" w14:textId="03F78B14" w:rsidR="009B1DFC" w:rsidRPr="00D12702" w:rsidRDefault="009B1DFC" w:rsidP="009B1DFC">
      <w:pPr>
        <w:spacing w:line="276" w:lineRule="auto"/>
        <w:rPr>
          <w:rFonts w:ascii="Arial" w:hAnsi="Arial"/>
        </w:rPr>
      </w:pPr>
      <w:r w:rsidRPr="00D12702">
        <w:rPr>
          <w:rFonts w:ascii="Arial" w:hAnsi="Arial"/>
        </w:rPr>
        <w:t xml:space="preserve">Przyznana zostanie </w:t>
      </w:r>
      <w:r w:rsidR="00BF4666">
        <w:rPr>
          <w:rFonts w:ascii="Arial" w:hAnsi="Arial"/>
        </w:rPr>
        <w:t>wartość</w:t>
      </w:r>
      <w:r w:rsidRPr="00D12702">
        <w:rPr>
          <w:rFonts w:ascii="Arial" w:hAnsi="Arial"/>
        </w:rPr>
        <w:t>: „TAK” albo „NIE” albo „DO UZUPEŁNIENIA”</w:t>
      </w:r>
    </w:p>
    <w:p w14:paraId="5A6E81A3" w14:textId="77777777" w:rsidR="009B1DFC" w:rsidRPr="00D12702" w:rsidRDefault="009B1DFC" w:rsidP="009B1DFC">
      <w:pPr>
        <w:spacing w:line="276" w:lineRule="auto"/>
        <w:rPr>
          <w:rFonts w:ascii="Arial" w:hAnsi="Arial"/>
        </w:rPr>
      </w:pPr>
      <w:r w:rsidRPr="00D12702">
        <w:rPr>
          <w:rFonts w:ascii="Arial" w:hAnsi="Arial"/>
        </w:rPr>
        <w:t xml:space="preserve">Dopuszczalne jest wezwanie Wnioskodawcy do poprawy lub uzupełnienia wniosku na etapie uzupełnień w celu potwierdzenia spełnienia </w:t>
      </w:r>
      <w:r w:rsidR="00A110DB">
        <w:rPr>
          <w:rFonts w:ascii="Arial" w:hAnsi="Arial"/>
        </w:rPr>
        <w:t>warunku</w:t>
      </w:r>
      <w:r w:rsidRPr="00D12702">
        <w:rPr>
          <w:rFonts w:ascii="Arial" w:hAnsi="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rPr>
        <w:t xml:space="preserve">. </w:t>
      </w:r>
    </w:p>
    <w:p w14:paraId="5C7032F7" w14:textId="77777777" w:rsidR="009B1DFC" w:rsidRPr="00D12702" w:rsidRDefault="009B1DFC" w:rsidP="009B1DFC">
      <w:pPr>
        <w:spacing w:line="276" w:lineRule="auto"/>
        <w:rPr>
          <w:rFonts w:ascii="Arial" w:hAnsi="Arial"/>
        </w:rPr>
      </w:pPr>
    </w:p>
    <w:p w14:paraId="57600505" w14:textId="593E2C71" w:rsidR="009B1DFC" w:rsidRPr="00D12702" w:rsidRDefault="00BF4666" w:rsidP="009B1DFC">
      <w:pPr>
        <w:spacing w:line="276" w:lineRule="auto"/>
        <w:rPr>
          <w:rFonts w:ascii="Arial" w:hAnsi="Arial"/>
        </w:rPr>
      </w:pPr>
      <w:r>
        <w:rPr>
          <w:rFonts w:ascii="Arial" w:hAnsi="Arial"/>
        </w:rPr>
        <w:t>Wartość</w:t>
      </w:r>
      <w:r w:rsidR="009B1DFC" w:rsidRPr="00D12702">
        <w:rPr>
          <w:rFonts w:ascii="Arial" w:hAnsi="Arial"/>
        </w:rPr>
        <w:t xml:space="preserve"> „NIE” oznacza niespełnienie </w:t>
      </w:r>
      <w:r w:rsidR="00A110DB">
        <w:rPr>
          <w:rFonts w:ascii="Arial" w:hAnsi="Arial"/>
        </w:rPr>
        <w:t>warunku</w:t>
      </w:r>
      <w:r w:rsidR="009B1DFC" w:rsidRPr="00D12702">
        <w:rPr>
          <w:rFonts w:ascii="Arial" w:hAnsi="Arial"/>
        </w:rPr>
        <w:t xml:space="preserve"> co skutkuje </w:t>
      </w:r>
      <w:r w:rsidR="00B6058B">
        <w:rPr>
          <w:rFonts w:ascii="Arial" w:hAnsi="Arial"/>
        </w:rPr>
        <w:t>odmową udzielenia wsparcia</w:t>
      </w:r>
      <w:r w:rsidR="009B1DFC" w:rsidRPr="00D12702">
        <w:rPr>
          <w:rFonts w:ascii="Arial" w:hAnsi="Arial"/>
        </w:rPr>
        <w:t xml:space="preserve">. </w:t>
      </w:r>
    </w:p>
    <w:p w14:paraId="19AD821C" w14:textId="77777777" w:rsidR="009B1DFC" w:rsidRPr="00D12702" w:rsidRDefault="009B1DFC" w:rsidP="009B1DFC">
      <w:pPr>
        <w:spacing w:line="276" w:lineRule="auto"/>
        <w:rPr>
          <w:rFonts w:ascii="Arial" w:hAnsi="Arial"/>
        </w:rPr>
      </w:pPr>
    </w:p>
    <w:p w14:paraId="3065383A" w14:textId="77777777" w:rsidR="009B1DFC" w:rsidRPr="00B07293" w:rsidRDefault="009B1DFC" w:rsidP="009B1DFC">
      <w:pPr>
        <w:spacing w:line="276" w:lineRule="auto"/>
        <w:rPr>
          <w:rFonts w:ascii="Arial" w:hAnsi="Arial"/>
          <w:b/>
        </w:rPr>
      </w:pPr>
      <w:r w:rsidRPr="00B07293">
        <w:rPr>
          <w:rFonts w:ascii="Arial" w:hAnsi="Arial"/>
          <w:b/>
        </w:rPr>
        <w:t>3) Grantodawca musi zakładać w projekcie, że udzieli więcej niż jednego grantu</w:t>
      </w:r>
    </w:p>
    <w:p w14:paraId="362ACA8F" w14:textId="77777777" w:rsidR="009B1DFC" w:rsidRPr="00D12702" w:rsidRDefault="009B1DFC" w:rsidP="009B1DFC">
      <w:pPr>
        <w:spacing w:line="276" w:lineRule="auto"/>
        <w:rPr>
          <w:rFonts w:ascii="Arial" w:hAnsi="Arial"/>
        </w:rPr>
      </w:pPr>
    </w:p>
    <w:p w14:paraId="22A9A059" w14:textId="77777777" w:rsidR="009B1DFC" w:rsidRPr="00D12702" w:rsidRDefault="009B1DFC" w:rsidP="009B1DFC">
      <w:pPr>
        <w:spacing w:line="276" w:lineRule="auto"/>
        <w:rPr>
          <w:rFonts w:ascii="Arial" w:hAnsi="Arial"/>
        </w:rPr>
      </w:pPr>
      <w:r w:rsidRPr="00D12702">
        <w:rPr>
          <w:rFonts w:ascii="Arial" w:hAnsi="Arial"/>
        </w:rPr>
        <w:t xml:space="preserve">W projekcie grantowym zaplanowane są co najmniej 2 granty służące osiągnięciu celu projektu grantowego realizowanego dla obszaru objętego LSR. </w:t>
      </w:r>
    </w:p>
    <w:p w14:paraId="60794C59" w14:textId="77777777" w:rsidR="009B1DFC" w:rsidRPr="00D12702" w:rsidRDefault="009B1DFC" w:rsidP="009B1DFC">
      <w:pPr>
        <w:spacing w:line="276" w:lineRule="auto"/>
        <w:rPr>
          <w:rFonts w:ascii="Arial" w:hAnsi="Arial"/>
        </w:rPr>
      </w:pPr>
    </w:p>
    <w:p w14:paraId="2872E041" w14:textId="7499D5E5" w:rsidR="009B1DFC" w:rsidRPr="00D12702" w:rsidRDefault="009B1DFC" w:rsidP="009B1DFC">
      <w:pPr>
        <w:spacing w:line="276" w:lineRule="auto"/>
        <w:rPr>
          <w:rFonts w:ascii="Arial" w:hAnsi="Arial"/>
        </w:rPr>
      </w:pPr>
      <w:r w:rsidRPr="00D12702">
        <w:rPr>
          <w:rFonts w:ascii="Arial" w:hAnsi="Arial"/>
        </w:rPr>
        <w:t xml:space="preserve">Weryfikacja </w:t>
      </w:r>
      <w:r w:rsidR="00A110DB">
        <w:rPr>
          <w:rFonts w:ascii="Arial" w:hAnsi="Arial"/>
        </w:rPr>
        <w:t>warunku</w:t>
      </w:r>
      <w:r w:rsidRPr="00D12702">
        <w:rPr>
          <w:rFonts w:ascii="Arial" w:hAnsi="Arial"/>
        </w:rPr>
        <w:t xml:space="preserve"> odbywa się w oparciu o informacje wskazane we wniosku o </w:t>
      </w:r>
      <w:r w:rsidR="00802F29">
        <w:rPr>
          <w:rFonts w:ascii="Arial" w:hAnsi="Arial"/>
        </w:rPr>
        <w:t>wsparcie</w:t>
      </w:r>
      <w:r w:rsidRPr="00D12702">
        <w:rPr>
          <w:rFonts w:ascii="Arial" w:hAnsi="Arial"/>
        </w:rPr>
        <w:t>.</w:t>
      </w:r>
    </w:p>
    <w:p w14:paraId="5A11E2FF" w14:textId="77777777" w:rsidR="009B1DFC" w:rsidRPr="00D12702" w:rsidRDefault="009B1DFC" w:rsidP="009B1DFC">
      <w:pPr>
        <w:spacing w:line="276" w:lineRule="auto"/>
        <w:rPr>
          <w:rFonts w:ascii="Arial" w:hAnsi="Arial"/>
        </w:rPr>
      </w:pPr>
    </w:p>
    <w:p w14:paraId="413BDD8B" w14:textId="77777777" w:rsidR="00B6058B" w:rsidRDefault="009B1DFC" w:rsidP="009B1DFC">
      <w:pPr>
        <w:spacing w:line="276" w:lineRule="auto"/>
        <w:rPr>
          <w:rFonts w:ascii="Arial" w:hAnsi="Arial"/>
        </w:rPr>
      </w:pPr>
      <w:r w:rsidRPr="00D12702">
        <w:rPr>
          <w:rFonts w:ascii="Arial" w:hAnsi="Arial"/>
        </w:rPr>
        <w:t xml:space="preserve">ZASADY </w:t>
      </w:r>
      <w:r w:rsidR="00BF4666">
        <w:rPr>
          <w:rFonts w:ascii="Arial" w:hAnsi="Arial"/>
        </w:rPr>
        <w:t>WERYFIKACJI</w:t>
      </w:r>
      <w:r w:rsidRPr="00D12702">
        <w:rPr>
          <w:rFonts w:ascii="Arial" w:hAnsi="Arial"/>
        </w:rPr>
        <w:t xml:space="preserve">: </w:t>
      </w:r>
    </w:p>
    <w:p w14:paraId="7B3E321D" w14:textId="30AEE5F4" w:rsidR="009B1DFC" w:rsidRPr="00D12702" w:rsidRDefault="009B1DFC" w:rsidP="009B1DFC">
      <w:pPr>
        <w:spacing w:line="276" w:lineRule="auto"/>
        <w:rPr>
          <w:rFonts w:ascii="Arial" w:hAnsi="Arial"/>
        </w:rPr>
      </w:pPr>
      <w:r w:rsidRPr="00D12702">
        <w:rPr>
          <w:rFonts w:ascii="Arial" w:hAnsi="Arial"/>
        </w:rPr>
        <w:t xml:space="preserve">Przyznana zostanie </w:t>
      </w:r>
      <w:r w:rsidR="00BF4666">
        <w:rPr>
          <w:rFonts w:ascii="Arial" w:hAnsi="Arial"/>
        </w:rPr>
        <w:t>wartość</w:t>
      </w:r>
      <w:r w:rsidRPr="00D12702">
        <w:rPr>
          <w:rFonts w:ascii="Arial" w:hAnsi="Arial"/>
        </w:rPr>
        <w:t>: „TAK” albo „NIE” albo „DO UZUPEŁNIENIA”</w:t>
      </w:r>
    </w:p>
    <w:p w14:paraId="1C158ECE" w14:textId="77777777" w:rsidR="009B1DFC" w:rsidRPr="00D12702" w:rsidRDefault="009B1DFC" w:rsidP="009B1DFC">
      <w:pPr>
        <w:spacing w:line="276" w:lineRule="auto"/>
        <w:rPr>
          <w:rFonts w:ascii="Arial" w:hAnsi="Arial"/>
        </w:rPr>
      </w:pPr>
    </w:p>
    <w:p w14:paraId="02142984" w14:textId="77777777" w:rsidR="009B1DFC" w:rsidRPr="00D12702" w:rsidRDefault="009B1DFC" w:rsidP="009B1DFC">
      <w:pPr>
        <w:spacing w:line="276" w:lineRule="auto"/>
        <w:rPr>
          <w:rFonts w:ascii="Arial" w:hAnsi="Arial"/>
        </w:rPr>
      </w:pPr>
      <w:r w:rsidRPr="00D12702">
        <w:rPr>
          <w:rFonts w:ascii="Arial" w:hAnsi="Arial"/>
        </w:rPr>
        <w:t xml:space="preserve">Dopuszczalne jest wezwanie Wnioskodawcy do poprawy lub uzupełnienia wniosku na etapie uzupełnień w celu potwierdzenia spełnienia </w:t>
      </w:r>
      <w:r w:rsidR="00A110DB">
        <w:rPr>
          <w:rFonts w:ascii="Arial" w:hAnsi="Arial"/>
        </w:rPr>
        <w:t>warunku</w:t>
      </w:r>
      <w:r w:rsidRPr="00D12702">
        <w:rPr>
          <w:rFonts w:ascii="Arial" w:hAnsi="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rPr>
        <w:t>.</w:t>
      </w:r>
    </w:p>
    <w:p w14:paraId="5A8954AA" w14:textId="77777777" w:rsidR="009B1DFC" w:rsidRPr="00D12702" w:rsidRDefault="009B1DFC" w:rsidP="009B1DFC">
      <w:pPr>
        <w:spacing w:line="276" w:lineRule="auto"/>
        <w:rPr>
          <w:rFonts w:ascii="Arial" w:hAnsi="Arial"/>
        </w:rPr>
      </w:pPr>
    </w:p>
    <w:p w14:paraId="6181E1F0" w14:textId="032946C4" w:rsidR="009B1DFC" w:rsidRPr="00D12702" w:rsidRDefault="00BF4666" w:rsidP="009B1DFC">
      <w:pPr>
        <w:spacing w:line="276" w:lineRule="auto"/>
        <w:rPr>
          <w:rFonts w:ascii="Arial" w:hAnsi="Arial"/>
        </w:rPr>
      </w:pPr>
      <w:r>
        <w:rPr>
          <w:rFonts w:ascii="Arial" w:hAnsi="Arial"/>
        </w:rPr>
        <w:t>Wartość</w:t>
      </w:r>
      <w:r w:rsidR="009B1DFC" w:rsidRPr="00D12702">
        <w:rPr>
          <w:rFonts w:ascii="Arial" w:hAnsi="Arial"/>
        </w:rPr>
        <w:t xml:space="preserve"> „NIE” oznacza niespełnienie </w:t>
      </w:r>
      <w:r w:rsidR="00A110DB">
        <w:rPr>
          <w:rFonts w:ascii="Arial" w:hAnsi="Arial"/>
        </w:rPr>
        <w:t>warunku</w:t>
      </w:r>
      <w:r w:rsidR="009B1DFC" w:rsidRPr="00D12702">
        <w:rPr>
          <w:rFonts w:ascii="Arial" w:hAnsi="Arial"/>
        </w:rPr>
        <w:t xml:space="preserve"> co skutkuje </w:t>
      </w:r>
      <w:r w:rsidR="00B6058B">
        <w:rPr>
          <w:rFonts w:ascii="Arial" w:hAnsi="Arial"/>
        </w:rPr>
        <w:t>odmową udzielenia wsparcia</w:t>
      </w:r>
      <w:r w:rsidR="009B1DFC" w:rsidRPr="00D12702">
        <w:rPr>
          <w:rFonts w:ascii="Arial" w:hAnsi="Arial"/>
        </w:rPr>
        <w:t xml:space="preserve">. </w:t>
      </w:r>
    </w:p>
    <w:p w14:paraId="4EC59F69" w14:textId="77777777" w:rsidR="009B1DFC" w:rsidRPr="00EA6CDE" w:rsidRDefault="009B1DFC" w:rsidP="009B1DFC">
      <w:pPr>
        <w:spacing w:line="276" w:lineRule="auto"/>
        <w:rPr>
          <w:rFonts w:ascii="Arial" w:hAnsi="Arial" w:cs="Arial"/>
        </w:rPr>
      </w:pPr>
    </w:p>
    <w:p w14:paraId="0E815637" w14:textId="48864891" w:rsidR="009B1DFC" w:rsidRPr="00991D64" w:rsidRDefault="00D976EC" w:rsidP="009B1DFC">
      <w:pPr>
        <w:pStyle w:val="Nagwek3"/>
        <w:jc w:val="left"/>
        <w:rPr>
          <w:rFonts w:cs="Arial"/>
          <w:sz w:val="28"/>
          <w:szCs w:val="28"/>
        </w:rPr>
      </w:pPr>
      <w:bookmarkStart w:id="14" w:name="_Toc150254250"/>
      <w:r w:rsidRPr="00D976EC">
        <w:rPr>
          <w:rFonts w:cs="Arial"/>
          <w:sz w:val="28"/>
          <w:szCs w:val="28"/>
        </w:rPr>
        <w:t>2.4. DZIAŁANIE 8.5 USŁUGI SPOŁECZNE ŚWIADCZONE W SPOŁECZNOŚCI LOKALNEJ</w:t>
      </w:r>
      <w:bookmarkEnd w:id="14"/>
    </w:p>
    <w:p w14:paraId="12D53202" w14:textId="77777777" w:rsidR="009B1DFC" w:rsidRPr="00D12702" w:rsidRDefault="00A110DB" w:rsidP="009B1DFC">
      <w:pPr>
        <w:pStyle w:val="Nagwek4"/>
        <w:numPr>
          <w:ilvl w:val="0"/>
          <w:numId w:val="0"/>
        </w:numPr>
        <w:rPr>
          <w:rFonts w:ascii="Arial" w:hAnsi="Arial" w:cs="Arial"/>
        </w:rPr>
      </w:pPr>
      <w:bookmarkStart w:id="15" w:name="_Toc150254251"/>
      <w:r>
        <w:rPr>
          <w:rFonts w:ascii="Arial" w:hAnsi="Arial" w:cs="Arial"/>
        </w:rPr>
        <w:t>2.4</w:t>
      </w:r>
      <w:r w:rsidR="009B1DFC" w:rsidRPr="00D12702">
        <w:rPr>
          <w:rFonts w:ascii="Arial" w:hAnsi="Arial" w:cs="Arial"/>
        </w:rPr>
        <w:t xml:space="preserve">.1 SPECYFICZNE </w:t>
      </w:r>
      <w:r w:rsidR="00C0466E">
        <w:rPr>
          <w:rFonts w:ascii="Arial" w:hAnsi="Arial" w:cs="Arial"/>
        </w:rPr>
        <w:t>WARUNKI</w:t>
      </w:r>
      <w:r w:rsidR="009B1DFC" w:rsidRPr="00D12702">
        <w:rPr>
          <w:rFonts w:ascii="Arial" w:hAnsi="Arial" w:cs="Arial"/>
        </w:rPr>
        <w:t xml:space="preserve"> DOSTĘPU</w:t>
      </w:r>
      <w:bookmarkEnd w:id="15"/>
      <w:r w:rsidR="009B1DFC" w:rsidRPr="00D12702">
        <w:rPr>
          <w:rFonts w:ascii="Arial" w:hAnsi="Arial" w:cs="Arial"/>
        </w:rPr>
        <w:t xml:space="preserve"> </w:t>
      </w:r>
    </w:p>
    <w:p w14:paraId="17EC28C8" w14:textId="77777777" w:rsidR="009B1DFC" w:rsidRPr="007F3F4A" w:rsidRDefault="009B1DFC" w:rsidP="009B1DFC">
      <w:pPr>
        <w:spacing w:line="276" w:lineRule="auto"/>
        <w:rPr>
          <w:rFonts w:ascii="Arial" w:hAnsi="Arial"/>
        </w:rPr>
      </w:pPr>
    </w:p>
    <w:p w14:paraId="59E54105" w14:textId="77777777" w:rsidR="009B1DFC" w:rsidRPr="00B07293" w:rsidRDefault="009B1DFC" w:rsidP="009B1DFC">
      <w:pPr>
        <w:spacing w:line="276" w:lineRule="auto"/>
        <w:rPr>
          <w:rFonts w:ascii="Arial" w:hAnsi="Arial" w:cs="Arial"/>
          <w:b/>
        </w:rPr>
      </w:pPr>
      <w:r w:rsidRPr="00B07293">
        <w:rPr>
          <w:rFonts w:ascii="Arial" w:hAnsi="Arial" w:cs="Arial"/>
          <w:b/>
        </w:rPr>
        <w:t>1) Projekt realizowany w formule grantowej</w:t>
      </w:r>
    </w:p>
    <w:p w14:paraId="4AFC37C7" w14:textId="77777777" w:rsidR="009B1DFC" w:rsidRPr="00D12702" w:rsidRDefault="009B1DFC" w:rsidP="009B1DFC">
      <w:pPr>
        <w:spacing w:line="276" w:lineRule="auto"/>
        <w:rPr>
          <w:rFonts w:ascii="Arial" w:hAnsi="Arial" w:cs="Arial"/>
        </w:rPr>
      </w:pPr>
    </w:p>
    <w:p w14:paraId="48F4BAC3" w14:textId="77777777" w:rsidR="009B1DFC" w:rsidRPr="00D12702" w:rsidRDefault="00A110DB" w:rsidP="009B1DFC">
      <w:pPr>
        <w:spacing w:line="276" w:lineRule="auto"/>
        <w:rPr>
          <w:rFonts w:ascii="Arial" w:hAnsi="Arial" w:cs="Arial"/>
        </w:rPr>
      </w:pPr>
      <w:r>
        <w:rPr>
          <w:rFonts w:ascii="Arial" w:hAnsi="Arial"/>
        </w:rPr>
        <w:t>Weryfikacja warunku ma na celu sprawdzenie czy</w:t>
      </w:r>
      <w:r w:rsidR="009B1DFC" w:rsidRPr="00D12702">
        <w:rPr>
          <w:rFonts w:ascii="Arial" w:hAnsi="Arial" w:cs="Arial"/>
        </w:rPr>
        <w:t xml:space="preserve"> projekt złożony w odpowiedzi na ogłoszony nabór zakłada formułę grantową tzn. beneficjent (LGD) udziela grantów na realizację zadań służących osiągnięciu celu tego projektu przez grantobiorców. </w:t>
      </w:r>
    </w:p>
    <w:p w14:paraId="6FADB323" w14:textId="099852D2"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A110DB">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75BE3FEC" w14:textId="77777777" w:rsidR="009B1DFC" w:rsidRPr="00D12702" w:rsidRDefault="009B1DFC" w:rsidP="009B1DFC">
      <w:pPr>
        <w:spacing w:line="276" w:lineRule="auto"/>
        <w:rPr>
          <w:rFonts w:ascii="Arial" w:hAnsi="Arial" w:cs="Arial"/>
        </w:rPr>
      </w:pPr>
    </w:p>
    <w:p w14:paraId="15CB396E" w14:textId="77777777" w:rsidR="00EC54E8"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1EA72477" w14:textId="3066F17A"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xml:space="preserve"> „TAK” albo „NIE” albo „DO UZUPEŁNIENIA”</w:t>
      </w:r>
    </w:p>
    <w:p w14:paraId="0D2EBA15"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A110DB">
        <w:rPr>
          <w:rFonts w:ascii="Arial" w:hAnsi="Arial" w:cs="Arial"/>
        </w:rPr>
        <w:t>warunku</w:t>
      </w:r>
      <w:r w:rsidRPr="00D12702">
        <w:rPr>
          <w:rFonts w:ascii="Arial" w:hAnsi="Arial" w:cs="Arial"/>
        </w:rPr>
        <w:t xml:space="preserve"> </w:t>
      </w:r>
      <w:r w:rsidR="00A110DB" w:rsidRPr="00D12702">
        <w:rPr>
          <w:rFonts w:ascii="Arial" w:hAnsi="Arial"/>
        </w:rPr>
        <w:t xml:space="preserve">(zgodnie art. </w:t>
      </w:r>
      <w:r w:rsidR="00A110DB">
        <w:rPr>
          <w:rFonts w:ascii="Arial" w:hAnsi="Arial"/>
        </w:rPr>
        <w:t>23 ust. 6</w:t>
      </w:r>
      <w:r w:rsidR="00A110DB" w:rsidRPr="00D12702">
        <w:rPr>
          <w:rFonts w:ascii="Arial" w:hAnsi="Arial"/>
        </w:rPr>
        <w:t xml:space="preserve"> ustawy </w:t>
      </w:r>
      <w:r w:rsidR="00A110DB">
        <w:rPr>
          <w:rFonts w:ascii="Arial" w:hAnsi="Arial"/>
        </w:rPr>
        <w:t>o RLKS</w:t>
      </w:r>
      <w:r w:rsidR="00A110DB" w:rsidRPr="00D12702">
        <w:rPr>
          <w:rFonts w:ascii="Arial" w:hAnsi="Arial"/>
        </w:rPr>
        <w:t>)</w:t>
      </w:r>
      <w:r w:rsidRPr="00D12702">
        <w:rPr>
          <w:rFonts w:ascii="Arial" w:hAnsi="Arial" w:cs="Arial"/>
        </w:rPr>
        <w:t>.</w:t>
      </w:r>
    </w:p>
    <w:p w14:paraId="54A56ABB" w14:textId="77777777" w:rsidR="009B1DFC" w:rsidRPr="00D12702" w:rsidRDefault="009B1DFC" w:rsidP="009B1DFC">
      <w:pPr>
        <w:spacing w:line="276" w:lineRule="auto"/>
        <w:rPr>
          <w:rFonts w:ascii="Arial" w:hAnsi="Arial" w:cs="Arial"/>
        </w:rPr>
      </w:pPr>
    </w:p>
    <w:p w14:paraId="68FC5D20" w14:textId="60B091C9"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A110DB">
        <w:rPr>
          <w:rFonts w:ascii="Arial" w:hAnsi="Arial" w:cs="Arial"/>
        </w:rPr>
        <w:t>warunku</w:t>
      </w:r>
      <w:r w:rsidR="009B1DFC" w:rsidRPr="00D12702">
        <w:rPr>
          <w:rFonts w:ascii="Arial" w:hAnsi="Arial" w:cs="Arial"/>
        </w:rPr>
        <w:t xml:space="preserve"> co skutkuje </w:t>
      </w:r>
      <w:r w:rsidR="00EC54E8">
        <w:rPr>
          <w:rFonts w:ascii="Arial" w:hAnsi="Arial"/>
        </w:rPr>
        <w:t>odmową udzielenia wsparcia</w:t>
      </w:r>
      <w:r w:rsidR="009B1DFC" w:rsidRPr="00D12702">
        <w:rPr>
          <w:rFonts w:ascii="Arial" w:hAnsi="Arial" w:cs="Arial"/>
        </w:rPr>
        <w:t xml:space="preserve">. </w:t>
      </w:r>
    </w:p>
    <w:p w14:paraId="348D829F" w14:textId="77777777" w:rsidR="009B1DFC" w:rsidRPr="00D12702" w:rsidRDefault="009B1DFC" w:rsidP="009B1DFC">
      <w:pPr>
        <w:spacing w:line="276" w:lineRule="auto"/>
        <w:rPr>
          <w:rFonts w:ascii="Arial" w:hAnsi="Arial" w:cs="Arial"/>
        </w:rPr>
      </w:pPr>
    </w:p>
    <w:p w14:paraId="33D8DA1D" w14:textId="77777777" w:rsidR="009B1DFC" w:rsidRPr="00B07293" w:rsidRDefault="009B1DFC" w:rsidP="009B1DFC">
      <w:pPr>
        <w:spacing w:line="276" w:lineRule="auto"/>
        <w:rPr>
          <w:rFonts w:ascii="Arial" w:hAnsi="Arial" w:cs="Arial"/>
          <w:b/>
        </w:rPr>
      </w:pPr>
      <w:r w:rsidRPr="00B07293">
        <w:rPr>
          <w:rFonts w:ascii="Arial" w:hAnsi="Arial" w:cs="Arial"/>
          <w:b/>
        </w:rPr>
        <w:t>2) Zakres wsparcia w projekcie grantowym będzie wynikał z LSR dla obszaru danej LGD</w:t>
      </w:r>
    </w:p>
    <w:p w14:paraId="213467E6" w14:textId="77777777" w:rsidR="009B1DFC" w:rsidRPr="00D12702" w:rsidRDefault="009B1DFC" w:rsidP="009B1DFC">
      <w:pPr>
        <w:spacing w:line="276" w:lineRule="auto"/>
        <w:rPr>
          <w:rFonts w:ascii="Arial" w:hAnsi="Arial" w:cs="Arial"/>
        </w:rPr>
      </w:pPr>
    </w:p>
    <w:p w14:paraId="7282A277" w14:textId="77777777" w:rsidR="009B1DFC" w:rsidRPr="00D12702" w:rsidRDefault="009B1DFC" w:rsidP="009B1DFC">
      <w:pPr>
        <w:spacing w:line="276" w:lineRule="auto"/>
        <w:rPr>
          <w:rFonts w:ascii="Arial" w:hAnsi="Arial" w:cs="Arial"/>
        </w:rPr>
      </w:pPr>
      <w:r w:rsidRPr="00D12702">
        <w:rPr>
          <w:rFonts w:ascii="Arial" w:hAnsi="Arial" w:cs="Arial"/>
        </w:rPr>
        <w:t>W projekcie grantowym zaplanowano działania, które wynikają z Lokalnej Strategii Rozwoju (LSR), która została wybrana w ramach konkursu na wybór strategii rozwoju lokalnego kierowanego przez społeczność i jest przedmiotem umowy ramowej.</w:t>
      </w:r>
    </w:p>
    <w:p w14:paraId="189FAD1D" w14:textId="34F94385"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696ED5">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40C0EB01" w14:textId="77777777" w:rsidR="009B1DFC" w:rsidRPr="00D12702" w:rsidRDefault="009B1DFC" w:rsidP="009B1DFC">
      <w:pPr>
        <w:spacing w:line="276" w:lineRule="auto"/>
        <w:rPr>
          <w:rFonts w:ascii="Arial" w:hAnsi="Arial" w:cs="Arial"/>
        </w:rPr>
      </w:pPr>
    </w:p>
    <w:p w14:paraId="44046B6A" w14:textId="77B0B03E" w:rsidR="009B1DFC" w:rsidRPr="00D12702" w:rsidRDefault="009B1DFC" w:rsidP="009B1DFC">
      <w:pPr>
        <w:spacing w:line="276" w:lineRule="auto"/>
        <w:rPr>
          <w:rFonts w:ascii="Arial" w:hAnsi="Arial" w:cs="Arial"/>
        </w:rPr>
      </w:pPr>
      <w:r w:rsidRPr="00D12702">
        <w:rPr>
          <w:rFonts w:ascii="Arial" w:hAnsi="Arial" w:cs="Arial"/>
        </w:rPr>
        <w:lastRenderedPageBreak/>
        <w:t xml:space="preserve">ZASADY </w:t>
      </w:r>
      <w:r w:rsidR="00BF4666">
        <w:rPr>
          <w:rFonts w:ascii="Arial" w:hAnsi="Arial" w:cs="Arial"/>
        </w:rPr>
        <w:t>WERYFIKACJI</w:t>
      </w:r>
      <w:r w:rsidRPr="00D12702">
        <w:rPr>
          <w:rFonts w:ascii="Arial" w:hAnsi="Arial" w:cs="Arial"/>
        </w:rPr>
        <w:t xml:space="preserve">: </w:t>
      </w:r>
    </w:p>
    <w:p w14:paraId="7899AA7B" w14:textId="50663DB9"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3A2E1CE1"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96ED5">
        <w:rPr>
          <w:rFonts w:ascii="Arial" w:hAnsi="Arial" w:cs="Arial"/>
        </w:rPr>
        <w:t>warunku</w:t>
      </w:r>
      <w:r w:rsidRPr="00D12702">
        <w:rPr>
          <w:rFonts w:ascii="Arial" w:hAnsi="Arial" w:cs="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cs="Arial"/>
        </w:rPr>
        <w:t xml:space="preserve">. </w:t>
      </w:r>
    </w:p>
    <w:p w14:paraId="1616C8AB" w14:textId="77777777" w:rsidR="009B1DFC" w:rsidRPr="00D12702" w:rsidRDefault="009B1DFC" w:rsidP="009B1DFC">
      <w:pPr>
        <w:spacing w:line="276" w:lineRule="auto"/>
        <w:rPr>
          <w:rFonts w:ascii="Arial" w:hAnsi="Arial" w:cs="Arial"/>
        </w:rPr>
      </w:pPr>
    </w:p>
    <w:p w14:paraId="031D154D" w14:textId="51932036"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96ED5">
        <w:rPr>
          <w:rFonts w:ascii="Arial" w:hAnsi="Arial" w:cs="Arial"/>
        </w:rPr>
        <w:t>warunku</w:t>
      </w:r>
      <w:r w:rsidR="009B1DFC" w:rsidRPr="00D12702">
        <w:rPr>
          <w:rFonts w:ascii="Arial" w:hAnsi="Arial" w:cs="Arial"/>
        </w:rPr>
        <w:t xml:space="preserve"> co skutkuje </w:t>
      </w:r>
      <w:r w:rsidR="00EC54E8">
        <w:rPr>
          <w:rFonts w:ascii="Arial" w:hAnsi="Arial"/>
        </w:rPr>
        <w:t>odmową udzielenia wsparcia</w:t>
      </w:r>
      <w:r w:rsidR="009B1DFC" w:rsidRPr="00D12702">
        <w:rPr>
          <w:rFonts w:ascii="Arial" w:hAnsi="Arial" w:cs="Arial"/>
        </w:rPr>
        <w:t xml:space="preserve">. </w:t>
      </w:r>
    </w:p>
    <w:p w14:paraId="0DC6E1E6" w14:textId="77777777" w:rsidR="009B1DFC" w:rsidRPr="00D12702" w:rsidRDefault="009B1DFC" w:rsidP="009B1DFC">
      <w:pPr>
        <w:spacing w:line="276" w:lineRule="auto"/>
        <w:rPr>
          <w:rFonts w:ascii="Arial" w:hAnsi="Arial" w:cs="Arial"/>
        </w:rPr>
      </w:pPr>
    </w:p>
    <w:p w14:paraId="21D4ED81" w14:textId="77777777" w:rsidR="009B1DFC" w:rsidRPr="00B07293" w:rsidRDefault="009B1DFC" w:rsidP="009B1DFC">
      <w:pPr>
        <w:spacing w:line="276" w:lineRule="auto"/>
        <w:rPr>
          <w:rFonts w:ascii="Arial" w:hAnsi="Arial" w:cs="Arial"/>
          <w:b/>
        </w:rPr>
      </w:pPr>
      <w:r w:rsidRPr="00B07293">
        <w:rPr>
          <w:rFonts w:ascii="Arial" w:hAnsi="Arial" w:cs="Arial"/>
          <w:b/>
        </w:rPr>
        <w:t>3) Grantodawca musi zakładać w projekcie, że udzieli więcej niż jednego grantu</w:t>
      </w:r>
    </w:p>
    <w:p w14:paraId="00A83A25" w14:textId="77777777" w:rsidR="009B1DFC" w:rsidRPr="00D12702" w:rsidRDefault="009B1DFC" w:rsidP="009B1DFC">
      <w:pPr>
        <w:spacing w:line="276" w:lineRule="auto"/>
        <w:rPr>
          <w:rFonts w:ascii="Arial" w:hAnsi="Arial" w:cs="Arial"/>
        </w:rPr>
      </w:pPr>
    </w:p>
    <w:p w14:paraId="50CB4D78" w14:textId="19170201" w:rsidR="009B1DFC" w:rsidRPr="00D12702" w:rsidRDefault="009B1DFC" w:rsidP="009B1DFC">
      <w:pPr>
        <w:spacing w:line="276" w:lineRule="auto"/>
        <w:rPr>
          <w:rFonts w:ascii="Arial" w:hAnsi="Arial" w:cs="Arial"/>
        </w:rPr>
      </w:pPr>
      <w:r w:rsidRPr="00D12702">
        <w:rPr>
          <w:rFonts w:ascii="Arial" w:hAnsi="Arial" w:cs="Arial"/>
        </w:rPr>
        <w:t xml:space="preserve">W projekcie grantowym zaplanowane są co najmniej 2 </w:t>
      </w:r>
      <w:r w:rsidR="00EC54E8">
        <w:rPr>
          <w:rFonts w:ascii="Arial" w:hAnsi="Arial" w:cs="Arial"/>
        </w:rPr>
        <w:t>granty</w:t>
      </w:r>
      <w:r w:rsidRPr="00D12702">
        <w:rPr>
          <w:rFonts w:ascii="Arial" w:hAnsi="Arial" w:cs="Arial"/>
        </w:rPr>
        <w:t xml:space="preserve"> służące osiągnięciu celu projektu grantowego realizowanego dla obszaru objętego LSR. </w:t>
      </w:r>
    </w:p>
    <w:p w14:paraId="2267DEFF" w14:textId="77777777" w:rsidR="009B1DFC" w:rsidRPr="00D12702" w:rsidRDefault="009B1DFC" w:rsidP="009B1DFC">
      <w:pPr>
        <w:spacing w:line="276" w:lineRule="auto"/>
        <w:rPr>
          <w:rFonts w:ascii="Arial" w:hAnsi="Arial" w:cs="Arial"/>
        </w:rPr>
      </w:pPr>
    </w:p>
    <w:p w14:paraId="05E298E2" w14:textId="6F36EEEF"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696ED5">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w:t>
      </w:r>
    </w:p>
    <w:p w14:paraId="610FCB13" w14:textId="77777777" w:rsidR="009B1DFC" w:rsidRPr="00D12702" w:rsidRDefault="009B1DFC" w:rsidP="009B1DFC">
      <w:pPr>
        <w:spacing w:line="276" w:lineRule="auto"/>
        <w:rPr>
          <w:rFonts w:ascii="Arial" w:hAnsi="Arial" w:cs="Arial"/>
        </w:rPr>
      </w:pPr>
    </w:p>
    <w:p w14:paraId="35EE81DA" w14:textId="578EA362"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19F85BE5" w14:textId="161ECD42"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67EA0F8B"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96ED5">
        <w:rPr>
          <w:rFonts w:ascii="Arial" w:hAnsi="Arial" w:cs="Arial"/>
        </w:rPr>
        <w:t>warunku</w:t>
      </w:r>
      <w:r w:rsidRPr="00D12702">
        <w:rPr>
          <w:rFonts w:ascii="Arial" w:hAnsi="Arial" w:cs="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00696ED5">
        <w:rPr>
          <w:rFonts w:ascii="Arial" w:hAnsi="Arial"/>
        </w:rPr>
        <w:t>.</w:t>
      </w:r>
    </w:p>
    <w:p w14:paraId="19633FE9" w14:textId="77777777" w:rsidR="009B1DFC" w:rsidRPr="00D12702" w:rsidRDefault="009B1DFC" w:rsidP="009B1DFC">
      <w:pPr>
        <w:spacing w:line="276" w:lineRule="auto"/>
        <w:rPr>
          <w:rFonts w:ascii="Arial" w:hAnsi="Arial" w:cs="Arial"/>
        </w:rPr>
      </w:pPr>
    </w:p>
    <w:p w14:paraId="41A8FACA" w14:textId="14EFFE95"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96ED5">
        <w:rPr>
          <w:rFonts w:ascii="Arial" w:hAnsi="Arial" w:cs="Arial"/>
        </w:rPr>
        <w:t>warunku</w:t>
      </w:r>
      <w:r w:rsidR="009B1DFC" w:rsidRPr="00D12702">
        <w:rPr>
          <w:rFonts w:ascii="Arial" w:hAnsi="Arial" w:cs="Arial"/>
        </w:rPr>
        <w:t xml:space="preserve"> co skutkuje </w:t>
      </w:r>
      <w:r w:rsidR="00EC54E8">
        <w:rPr>
          <w:rFonts w:ascii="Arial" w:hAnsi="Arial"/>
        </w:rPr>
        <w:t>odmową udzielenia wsparcia</w:t>
      </w:r>
      <w:r w:rsidR="009B1DFC" w:rsidRPr="00D12702">
        <w:rPr>
          <w:rFonts w:ascii="Arial" w:hAnsi="Arial" w:cs="Arial"/>
        </w:rPr>
        <w:t>.</w:t>
      </w:r>
      <w:r w:rsidR="00EC54E8">
        <w:rPr>
          <w:rFonts w:ascii="Arial" w:hAnsi="Arial" w:cs="Arial"/>
        </w:rPr>
        <w:t xml:space="preserve"> </w:t>
      </w:r>
      <w:r w:rsidR="00EC54E8">
        <w:rPr>
          <w:rFonts w:ascii="Arial" w:hAnsi="Arial" w:cs="Arial"/>
        </w:rPr>
        <w:tab/>
      </w:r>
    </w:p>
    <w:p w14:paraId="0AA9E503" w14:textId="29736E39" w:rsidR="009B1DFC" w:rsidRPr="00B07293" w:rsidRDefault="009B1DFC" w:rsidP="009B1DFC">
      <w:pPr>
        <w:spacing w:line="276" w:lineRule="auto"/>
        <w:rPr>
          <w:rFonts w:ascii="Arial" w:hAnsi="Arial" w:cs="Arial"/>
          <w:b/>
        </w:rPr>
      </w:pPr>
      <w:r w:rsidRPr="00B07293">
        <w:rPr>
          <w:rFonts w:ascii="Arial" w:hAnsi="Arial" w:cs="Arial"/>
          <w:b/>
        </w:rPr>
        <w:t xml:space="preserve">4) Projekt grantowy zakłada, że realizacja każdego grantu prowadzi do zwiększenia liczby miejsc świadczenia usług w społeczności lokalnej oraz liczby osób objętych usługami świadczonymi w społeczności lokalnej przez danego beneficjenta w stosunku do danych z roku poprzedzającego rok złożenia wniosku o </w:t>
      </w:r>
      <w:r w:rsidR="00802F29" w:rsidRPr="00B07293">
        <w:rPr>
          <w:rFonts w:ascii="Arial" w:hAnsi="Arial" w:cs="Arial"/>
          <w:b/>
        </w:rPr>
        <w:t>wsparcie</w:t>
      </w:r>
    </w:p>
    <w:p w14:paraId="32C35E76" w14:textId="77777777" w:rsidR="009B1DFC" w:rsidRPr="00D12702" w:rsidRDefault="009B1DFC" w:rsidP="009B1DFC">
      <w:pPr>
        <w:spacing w:line="276" w:lineRule="auto"/>
        <w:rPr>
          <w:rFonts w:ascii="Arial" w:hAnsi="Arial" w:cs="Arial"/>
        </w:rPr>
      </w:pPr>
    </w:p>
    <w:p w14:paraId="0C0B9B74" w14:textId="77777777" w:rsidR="009B1DFC" w:rsidRPr="00D12702" w:rsidRDefault="00696ED5" w:rsidP="009B1DFC">
      <w:pPr>
        <w:spacing w:line="276" w:lineRule="auto"/>
        <w:rPr>
          <w:rFonts w:ascii="Arial" w:hAnsi="Arial" w:cs="Arial"/>
        </w:rPr>
      </w:pPr>
      <w:r>
        <w:rPr>
          <w:rFonts w:ascii="Arial" w:hAnsi="Arial" w:cs="Arial"/>
        </w:rPr>
        <w:t>Warunek</w:t>
      </w:r>
      <w:r w:rsidR="009B1DFC" w:rsidRPr="00D12702">
        <w:rPr>
          <w:rFonts w:ascii="Arial" w:hAnsi="Arial" w:cs="Arial"/>
        </w:rPr>
        <w:t xml:space="preserve"> ma na celu tworzenie nowych miejsc świadczenia usług społecznych i wynika z zapisów Wytycznych dot. realizacji projektów z udziałem środków Europejskiego Funduszu Społecznego Plus w regionalnych programach na lata 2021–2027.</w:t>
      </w:r>
    </w:p>
    <w:p w14:paraId="345768AA" w14:textId="77777777" w:rsidR="009B1DFC" w:rsidRPr="00D12702" w:rsidRDefault="009B1DFC" w:rsidP="009B1DFC">
      <w:pPr>
        <w:spacing w:line="276" w:lineRule="auto"/>
        <w:rPr>
          <w:rFonts w:ascii="Arial" w:hAnsi="Arial" w:cs="Arial"/>
        </w:rPr>
      </w:pPr>
      <w:r w:rsidRPr="00D12702">
        <w:rPr>
          <w:rFonts w:ascii="Arial" w:hAnsi="Arial" w:cs="Arial"/>
        </w:rPr>
        <w:t>Zwiększenie liczby miejsc świadczenia usług w społeczności lokalnej odbywa się w przypadku usług świadczonych w miejscu zamieszkania poprzez zwiększenie liczby opiekunów świadczących usługi opiekuńcze, w przypadku form stacjonarnych poprzez tworzenie miejsc pobytu dziennego lub całodobowego w placówkach, w których realizowane są usługi społeczne świadczone w społeczności lokalnej. Obowiązek zwiększania liczby miejsc świadczenia usług oraz liczby osób objętych tymi usługami nie dotyczy wsparcia dla usług opiekuńczych świadczonych przez opiekunów faktycznych.</w:t>
      </w:r>
    </w:p>
    <w:p w14:paraId="18570C17" w14:textId="7465A0BA" w:rsidR="009B1DFC" w:rsidRPr="00D12702" w:rsidRDefault="009B1DFC" w:rsidP="009B1DFC">
      <w:pPr>
        <w:spacing w:line="276" w:lineRule="auto"/>
        <w:rPr>
          <w:rFonts w:ascii="Arial" w:hAnsi="Arial" w:cs="Arial"/>
        </w:rPr>
      </w:pPr>
      <w:r w:rsidRPr="00D12702">
        <w:rPr>
          <w:rFonts w:ascii="Arial" w:hAnsi="Arial" w:cs="Arial"/>
        </w:rPr>
        <w:lastRenderedPageBreak/>
        <w:t xml:space="preserve">Weryfikacja spełnienia </w:t>
      </w:r>
      <w:r w:rsidR="00696ED5">
        <w:rPr>
          <w:rFonts w:ascii="Arial" w:hAnsi="Arial" w:cs="Arial"/>
        </w:rPr>
        <w:t>warunku</w:t>
      </w:r>
      <w:r w:rsidRPr="00D12702">
        <w:rPr>
          <w:rFonts w:ascii="Arial" w:hAnsi="Arial" w:cs="Arial"/>
        </w:rPr>
        <w:t xml:space="preserve"> odbywać się będzie na podstawie zapisów wniosku o </w:t>
      </w:r>
      <w:r w:rsidR="00802F29">
        <w:rPr>
          <w:rFonts w:ascii="Arial" w:hAnsi="Arial" w:cs="Arial"/>
        </w:rPr>
        <w:t>wsparcie</w:t>
      </w:r>
      <w:r w:rsidRPr="00D12702">
        <w:rPr>
          <w:rFonts w:ascii="Arial" w:hAnsi="Arial" w:cs="Arial"/>
        </w:rPr>
        <w:t xml:space="preserve">. </w:t>
      </w:r>
    </w:p>
    <w:p w14:paraId="5E778906" w14:textId="77777777" w:rsidR="009B1DFC" w:rsidRPr="00D12702" w:rsidRDefault="009B1DFC" w:rsidP="009B1DFC">
      <w:pPr>
        <w:spacing w:line="276" w:lineRule="auto"/>
        <w:rPr>
          <w:rFonts w:ascii="Arial" w:hAnsi="Arial" w:cs="Arial"/>
        </w:rPr>
      </w:pPr>
    </w:p>
    <w:p w14:paraId="2AD08DA3" w14:textId="5A64CDE6"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1DD6739E" w14:textId="683BD87A"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471E403A"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96ED5">
        <w:rPr>
          <w:rFonts w:ascii="Arial" w:hAnsi="Arial" w:cs="Arial"/>
        </w:rPr>
        <w:t>warunku</w:t>
      </w:r>
      <w:r w:rsidRPr="00D12702">
        <w:rPr>
          <w:rFonts w:ascii="Arial" w:hAnsi="Arial" w:cs="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cs="Arial"/>
        </w:rPr>
        <w:t>.</w:t>
      </w:r>
    </w:p>
    <w:p w14:paraId="6E92C403" w14:textId="77777777" w:rsidR="009B1DFC" w:rsidRPr="00D12702" w:rsidRDefault="009B1DFC" w:rsidP="009B1DFC">
      <w:pPr>
        <w:spacing w:line="276" w:lineRule="auto"/>
        <w:rPr>
          <w:rFonts w:ascii="Arial" w:hAnsi="Arial" w:cs="Arial"/>
        </w:rPr>
      </w:pPr>
    </w:p>
    <w:p w14:paraId="0F76AA38" w14:textId="4BA53BED"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96ED5">
        <w:rPr>
          <w:rFonts w:ascii="Arial" w:hAnsi="Arial" w:cs="Arial"/>
        </w:rPr>
        <w:t>warunku</w:t>
      </w:r>
      <w:r w:rsidR="009B1DFC" w:rsidRPr="00D12702">
        <w:rPr>
          <w:rFonts w:ascii="Arial" w:hAnsi="Arial" w:cs="Arial"/>
        </w:rPr>
        <w:t xml:space="preserve"> co skutkuje </w:t>
      </w:r>
      <w:r w:rsidR="00EC54E8">
        <w:rPr>
          <w:rFonts w:ascii="Arial" w:hAnsi="Arial"/>
        </w:rPr>
        <w:t>odmową udzielenia wsparcia</w:t>
      </w:r>
      <w:r w:rsidR="009B1DFC" w:rsidRPr="00D12702">
        <w:rPr>
          <w:rFonts w:ascii="Arial" w:hAnsi="Arial" w:cs="Arial"/>
        </w:rPr>
        <w:t xml:space="preserve">. </w:t>
      </w:r>
    </w:p>
    <w:p w14:paraId="566CD506" w14:textId="77777777" w:rsidR="009B1DFC" w:rsidRPr="00D12702" w:rsidRDefault="009B1DFC" w:rsidP="009B1DFC">
      <w:pPr>
        <w:spacing w:line="276" w:lineRule="auto"/>
        <w:rPr>
          <w:rFonts w:ascii="Arial" w:hAnsi="Arial" w:cs="Arial"/>
        </w:rPr>
      </w:pPr>
    </w:p>
    <w:p w14:paraId="2835273D" w14:textId="77777777" w:rsidR="009B1DFC" w:rsidRPr="00B07293" w:rsidRDefault="009B1DFC" w:rsidP="009B1DFC">
      <w:pPr>
        <w:spacing w:line="276" w:lineRule="auto"/>
        <w:rPr>
          <w:rFonts w:ascii="Arial" w:hAnsi="Arial" w:cs="Arial"/>
          <w:b/>
        </w:rPr>
      </w:pPr>
      <w:r w:rsidRPr="00B07293">
        <w:rPr>
          <w:rFonts w:ascii="Arial" w:hAnsi="Arial" w:cs="Arial"/>
          <w:b/>
        </w:rPr>
        <w:t>5) LGD zapewni, że uczestnik, do którego kierowane jest wsparcie w ramach projektu w zakresie usług społecznych świadczonych w społeczności lokalnej biorący udział w przedsięwzięciach w ramach Priorytetu 8 i niniejszego działania nie może być objęty wsparciem w ramach tego samego rodzaju wsparcia w projektach realizowanych w Priorytecie 7</w:t>
      </w:r>
    </w:p>
    <w:p w14:paraId="1A2F23C2" w14:textId="77777777" w:rsidR="009B1DFC" w:rsidRPr="00D12702" w:rsidRDefault="009B1DFC" w:rsidP="009B1DFC">
      <w:pPr>
        <w:spacing w:line="276" w:lineRule="auto"/>
        <w:rPr>
          <w:rFonts w:ascii="Arial" w:hAnsi="Arial" w:cs="Arial"/>
        </w:rPr>
      </w:pPr>
    </w:p>
    <w:p w14:paraId="1D7B7FBA" w14:textId="53F70CE3"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696ED5">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 xml:space="preserve">. </w:t>
      </w:r>
    </w:p>
    <w:p w14:paraId="25DFC988" w14:textId="77777777" w:rsidR="009B1DFC" w:rsidRPr="00D12702" w:rsidRDefault="009B1DFC" w:rsidP="009B1DFC">
      <w:pPr>
        <w:spacing w:line="276" w:lineRule="auto"/>
        <w:rPr>
          <w:rFonts w:ascii="Arial" w:hAnsi="Arial" w:cs="Arial"/>
        </w:rPr>
      </w:pPr>
    </w:p>
    <w:p w14:paraId="15431A69" w14:textId="4743CA9F"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4A58E3DE" w14:textId="0EC0FDB2" w:rsidR="009B1DFC" w:rsidRPr="00D12702" w:rsidRDefault="009B1DFC" w:rsidP="009B1DFC">
      <w:pPr>
        <w:spacing w:line="276" w:lineRule="auto"/>
        <w:rPr>
          <w:rFonts w:ascii="Arial" w:hAnsi="Arial" w:cs="Arial"/>
        </w:rPr>
      </w:pPr>
      <w:r w:rsidRPr="00D12702">
        <w:rPr>
          <w:rFonts w:ascii="Arial" w:hAnsi="Arial" w:cs="Arial"/>
        </w:rPr>
        <w:t xml:space="preserve">Przyznana zostanie </w:t>
      </w:r>
      <w:r w:rsidR="00BF4666">
        <w:rPr>
          <w:rFonts w:ascii="Arial" w:hAnsi="Arial" w:cs="Arial"/>
        </w:rPr>
        <w:t>wartość</w:t>
      </w:r>
      <w:r w:rsidRPr="00D12702">
        <w:rPr>
          <w:rFonts w:ascii="Arial" w:hAnsi="Arial" w:cs="Arial"/>
        </w:rPr>
        <w:t>: „TAK” albo „NIE” albo „DO UZUPEŁNIENIA”</w:t>
      </w:r>
    </w:p>
    <w:p w14:paraId="4F2A9E8E"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96ED5">
        <w:rPr>
          <w:rFonts w:ascii="Arial" w:hAnsi="Arial" w:cs="Arial"/>
        </w:rPr>
        <w:t>warunku</w:t>
      </w:r>
      <w:r w:rsidRPr="00D12702">
        <w:rPr>
          <w:rFonts w:ascii="Arial" w:hAnsi="Arial" w:cs="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cs="Arial"/>
        </w:rPr>
        <w:t xml:space="preserve">. </w:t>
      </w:r>
    </w:p>
    <w:p w14:paraId="31117E6F" w14:textId="77777777" w:rsidR="009B1DFC" w:rsidRPr="00D12702" w:rsidRDefault="009B1DFC" w:rsidP="009B1DFC">
      <w:pPr>
        <w:spacing w:line="276" w:lineRule="auto"/>
        <w:rPr>
          <w:rFonts w:ascii="Arial" w:hAnsi="Arial" w:cs="Arial"/>
        </w:rPr>
      </w:pPr>
    </w:p>
    <w:p w14:paraId="072C41CB" w14:textId="128CC5D3"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96ED5">
        <w:rPr>
          <w:rFonts w:ascii="Arial" w:hAnsi="Arial" w:cs="Arial"/>
        </w:rPr>
        <w:t>warunku</w:t>
      </w:r>
      <w:r w:rsidR="009B1DFC" w:rsidRPr="00D12702">
        <w:rPr>
          <w:rFonts w:ascii="Arial" w:hAnsi="Arial" w:cs="Arial"/>
        </w:rPr>
        <w:t xml:space="preserve"> co skutkuje </w:t>
      </w:r>
      <w:r w:rsidR="00EC54E8">
        <w:rPr>
          <w:rFonts w:ascii="Arial" w:hAnsi="Arial"/>
        </w:rPr>
        <w:t>odmową udzielenia wsparcia</w:t>
      </w:r>
      <w:r w:rsidR="009B1DFC" w:rsidRPr="00D12702">
        <w:rPr>
          <w:rFonts w:ascii="Arial" w:hAnsi="Arial" w:cs="Arial"/>
        </w:rPr>
        <w:t>.</w:t>
      </w:r>
    </w:p>
    <w:p w14:paraId="47E4B793" w14:textId="77777777" w:rsidR="009B1DFC" w:rsidRPr="00D12702" w:rsidRDefault="009B1DFC" w:rsidP="009B1DFC">
      <w:pPr>
        <w:spacing w:line="276" w:lineRule="auto"/>
        <w:rPr>
          <w:rFonts w:ascii="Arial" w:hAnsi="Arial" w:cs="Arial"/>
        </w:rPr>
      </w:pPr>
    </w:p>
    <w:p w14:paraId="2C637066" w14:textId="77777777" w:rsidR="009B1DFC" w:rsidRPr="00B07293" w:rsidRDefault="009B1DFC" w:rsidP="009B1DFC">
      <w:pPr>
        <w:spacing w:line="276" w:lineRule="auto"/>
        <w:rPr>
          <w:rFonts w:ascii="Arial" w:hAnsi="Arial" w:cs="Arial"/>
          <w:b/>
        </w:rPr>
      </w:pPr>
      <w:r w:rsidRPr="00B07293">
        <w:rPr>
          <w:rFonts w:ascii="Arial" w:hAnsi="Arial" w:cs="Arial"/>
          <w:b/>
        </w:rPr>
        <w:t>6) LGD zapewni, że uczestnik, do którego kierowane jest wsparcie w ramach projektu w zakresie podnoszenia kompetencji i kwalifikacji kandydatów i kadry niezbędnej do realizacji projektu w zakresie świadczenia wysokiej jakości usług społecznych w środowisku lokalnym, w tym szczególnie pracowników pomocy społecznej, biorący udział w tego rodzaju przedsięwzięciu w ramach programu krajowego FERS nie może być objęty wsparciem w ramach RLKS Priorytet 8</w:t>
      </w:r>
    </w:p>
    <w:p w14:paraId="7DDBC567" w14:textId="77777777" w:rsidR="009B1DFC" w:rsidRPr="00D12702" w:rsidRDefault="009B1DFC" w:rsidP="009B1DFC">
      <w:pPr>
        <w:spacing w:line="276" w:lineRule="auto"/>
        <w:rPr>
          <w:rFonts w:ascii="Arial" w:hAnsi="Arial" w:cs="Arial"/>
        </w:rPr>
      </w:pPr>
    </w:p>
    <w:p w14:paraId="73310424" w14:textId="36070713" w:rsidR="009B1DFC" w:rsidRPr="00D12702" w:rsidRDefault="009B1DFC" w:rsidP="009B1DFC">
      <w:pPr>
        <w:spacing w:line="276" w:lineRule="auto"/>
        <w:rPr>
          <w:rFonts w:ascii="Arial" w:hAnsi="Arial" w:cs="Arial"/>
        </w:rPr>
      </w:pPr>
      <w:r w:rsidRPr="00D12702">
        <w:rPr>
          <w:rFonts w:ascii="Arial" w:hAnsi="Arial" w:cs="Arial"/>
        </w:rPr>
        <w:t xml:space="preserve">Weryfikacja </w:t>
      </w:r>
      <w:r w:rsidR="00696ED5">
        <w:rPr>
          <w:rFonts w:ascii="Arial" w:hAnsi="Arial" w:cs="Arial"/>
        </w:rPr>
        <w:t>warunku</w:t>
      </w:r>
      <w:r w:rsidRPr="00D12702">
        <w:rPr>
          <w:rFonts w:ascii="Arial" w:hAnsi="Arial" w:cs="Arial"/>
        </w:rPr>
        <w:t xml:space="preserve"> odbywa się w oparciu o informacje wskazane we wniosku o </w:t>
      </w:r>
      <w:r w:rsidR="00802F29">
        <w:rPr>
          <w:rFonts w:ascii="Arial" w:hAnsi="Arial" w:cs="Arial"/>
        </w:rPr>
        <w:t>wsparcie</w:t>
      </w:r>
      <w:r w:rsidRPr="00D12702">
        <w:rPr>
          <w:rFonts w:ascii="Arial" w:hAnsi="Arial" w:cs="Arial"/>
        </w:rPr>
        <w:t xml:space="preserve">. </w:t>
      </w:r>
    </w:p>
    <w:p w14:paraId="3A78BF81" w14:textId="77777777" w:rsidR="009B1DFC" w:rsidRPr="00D12702" w:rsidRDefault="009B1DFC" w:rsidP="009B1DFC">
      <w:pPr>
        <w:spacing w:line="276" w:lineRule="auto"/>
        <w:rPr>
          <w:rFonts w:ascii="Arial" w:hAnsi="Arial" w:cs="Arial"/>
        </w:rPr>
      </w:pPr>
    </w:p>
    <w:p w14:paraId="45579D64" w14:textId="2617A2EC" w:rsidR="009B1DFC" w:rsidRPr="00D12702" w:rsidRDefault="009B1DFC" w:rsidP="009B1DFC">
      <w:pPr>
        <w:spacing w:line="276" w:lineRule="auto"/>
        <w:rPr>
          <w:rFonts w:ascii="Arial" w:hAnsi="Arial" w:cs="Arial"/>
        </w:rPr>
      </w:pPr>
      <w:r w:rsidRPr="00D12702">
        <w:rPr>
          <w:rFonts w:ascii="Arial" w:hAnsi="Arial" w:cs="Arial"/>
        </w:rPr>
        <w:t xml:space="preserve">ZASADY </w:t>
      </w:r>
      <w:r w:rsidR="00BF4666">
        <w:rPr>
          <w:rFonts w:ascii="Arial" w:hAnsi="Arial" w:cs="Arial"/>
        </w:rPr>
        <w:t>WERYFIKACJI</w:t>
      </w:r>
      <w:r w:rsidRPr="00D12702">
        <w:rPr>
          <w:rFonts w:ascii="Arial" w:hAnsi="Arial" w:cs="Arial"/>
        </w:rPr>
        <w:t xml:space="preserve">: </w:t>
      </w:r>
    </w:p>
    <w:p w14:paraId="4D3DE3E3" w14:textId="73D1F925" w:rsidR="009B1DFC" w:rsidRPr="00D12702" w:rsidRDefault="009B1DFC" w:rsidP="009B1DFC">
      <w:pPr>
        <w:spacing w:line="276" w:lineRule="auto"/>
        <w:rPr>
          <w:rFonts w:ascii="Arial" w:hAnsi="Arial" w:cs="Arial"/>
        </w:rPr>
      </w:pPr>
      <w:r w:rsidRPr="00D12702">
        <w:rPr>
          <w:rFonts w:ascii="Arial" w:hAnsi="Arial" w:cs="Arial"/>
        </w:rPr>
        <w:lastRenderedPageBreak/>
        <w:t xml:space="preserve">Przyznana zostanie </w:t>
      </w:r>
      <w:r w:rsidR="00BF4666">
        <w:rPr>
          <w:rFonts w:ascii="Arial" w:hAnsi="Arial" w:cs="Arial"/>
        </w:rPr>
        <w:t>wartość</w:t>
      </w:r>
      <w:r w:rsidRPr="00D12702">
        <w:rPr>
          <w:rFonts w:ascii="Arial" w:hAnsi="Arial" w:cs="Arial"/>
        </w:rPr>
        <w:t>: „TAK” albo „NIE” albo „DO UZUPEŁNIENIA”</w:t>
      </w:r>
    </w:p>
    <w:p w14:paraId="5A5C5E25" w14:textId="77777777" w:rsidR="009B1DFC" w:rsidRPr="00D12702" w:rsidRDefault="009B1DFC" w:rsidP="009B1DFC">
      <w:pPr>
        <w:spacing w:line="276" w:lineRule="auto"/>
        <w:rPr>
          <w:rFonts w:ascii="Arial" w:hAnsi="Arial" w:cs="Arial"/>
        </w:rPr>
      </w:pPr>
      <w:r w:rsidRPr="00D12702">
        <w:rPr>
          <w:rFonts w:ascii="Arial" w:hAnsi="Arial" w:cs="Arial"/>
        </w:rPr>
        <w:t xml:space="preserve">Dopuszczalne jest wezwanie Wnioskodawcy do poprawy lub uzupełnienia wniosku na etapie uzupełnień w celu potwierdzenia spełnienia </w:t>
      </w:r>
      <w:r w:rsidR="00696ED5">
        <w:rPr>
          <w:rFonts w:ascii="Arial" w:hAnsi="Arial" w:cs="Arial"/>
        </w:rPr>
        <w:t>warunku</w:t>
      </w:r>
      <w:r w:rsidRPr="00D12702">
        <w:rPr>
          <w:rFonts w:ascii="Arial" w:hAnsi="Arial" w:cs="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cs="Arial"/>
        </w:rPr>
        <w:t xml:space="preserve">. </w:t>
      </w:r>
    </w:p>
    <w:p w14:paraId="249493C0" w14:textId="77777777" w:rsidR="009B1DFC" w:rsidRPr="00D12702" w:rsidRDefault="009B1DFC" w:rsidP="009B1DFC">
      <w:pPr>
        <w:spacing w:line="276" w:lineRule="auto"/>
        <w:rPr>
          <w:rFonts w:ascii="Arial" w:hAnsi="Arial" w:cs="Arial"/>
        </w:rPr>
      </w:pPr>
    </w:p>
    <w:p w14:paraId="72F4EC36" w14:textId="087FECF5" w:rsidR="009B1DFC" w:rsidRPr="00D12702" w:rsidRDefault="00BF4666" w:rsidP="009B1DFC">
      <w:pPr>
        <w:spacing w:line="276" w:lineRule="auto"/>
        <w:rPr>
          <w:rFonts w:ascii="Arial" w:hAnsi="Arial" w:cs="Arial"/>
        </w:rPr>
      </w:pPr>
      <w:r>
        <w:rPr>
          <w:rFonts w:ascii="Arial" w:hAnsi="Arial" w:cs="Arial"/>
        </w:rPr>
        <w:t>Wartość</w:t>
      </w:r>
      <w:r w:rsidR="009B1DFC" w:rsidRPr="00D12702">
        <w:rPr>
          <w:rFonts w:ascii="Arial" w:hAnsi="Arial" w:cs="Arial"/>
        </w:rPr>
        <w:t xml:space="preserve"> „NIE” oznacza niespełnienie </w:t>
      </w:r>
      <w:r w:rsidR="00696ED5">
        <w:rPr>
          <w:rFonts w:ascii="Arial" w:hAnsi="Arial" w:cs="Arial"/>
        </w:rPr>
        <w:t>warunku</w:t>
      </w:r>
      <w:r w:rsidR="009B1DFC" w:rsidRPr="00D12702">
        <w:rPr>
          <w:rFonts w:ascii="Arial" w:hAnsi="Arial" w:cs="Arial"/>
        </w:rPr>
        <w:t xml:space="preserve"> co skutkuje </w:t>
      </w:r>
      <w:r w:rsidR="00EC54E8">
        <w:rPr>
          <w:rFonts w:ascii="Arial" w:hAnsi="Arial"/>
        </w:rPr>
        <w:t>odmową udzielenia wsparcia</w:t>
      </w:r>
      <w:r w:rsidR="009B1DFC" w:rsidRPr="00D12702">
        <w:rPr>
          <w:rFonts w:ascii="Arial" w:hAnsi="Arial" w:cs="Arial"/>
        </w:rPr>
        <w:t>.</w:t>
      </w:r>
    </w:p>
    <w:p w14:paraId="3916CE0D" w14:textId="77777777" w:rsidR="009B1DFC" w:rsidRPr="007F3F4A" w:rsidRDefault="009B1DFC" w:rsidP="009B1DFC">
      <w:pPr>
        <w:spacing w:line="276" w:lineRule="auto"/>
        <w:rPr>
          <w:rFonts w:ascii="Arial" w:hAnsi="Arial"/>
        </w:rPr>
      </w:pPr>
    </w:p>
    <w:p w14:paraId="3AEB9B12" w14:textId="650F959F" w:rsidR="009B1DFC" w:rsidRPr="00FC16A7" w:rsidRDefault="00D976EC" w:rsidP="009B1DFC">
      <w:pPr>
        <w:pStyle w:val="Nagwek3"/>
        <w:jc w:val="left"/>
        <w:rPr>
          <w:sz w:val="28"/>
          <w:szCs w:val="28"/>
        </w:rPr>
      </w:pPr>
      <w:bookmarkStart w:id="16" w:name="_Toc150254252"/>
      <w:r w:rsidRPr="00FC16A7">
        <w:rPr>
          <w:sz w:val="28"/>
          <w:szCs w:val="28"/>
        </w:rPr>
        <w:t>2.5 DZIAŁANIE 8.6 INTEGRACJA SPOŁECZNA</w:t>
      </w:r>
      <w:bookmarkEnd w:id="16"/>
    </w:p>
    <w:p w14:paraId="7BA8CCEA" w14:textId="77777777" w:rsidR="009B1DFC" w:rsidRPr="00FC16A7" w:rsidRDefault="00696ED5" w:rsidP="009B1DFC">
      <w:pPr>
        <w:pStyle w:val="Nagwek4"/>
        <w:numPr>
          <w:ilvl w:val="0"/>
          <w:numId w:val="0"/>
        </w:numPr>
        <w:ind w:left="864" w:hanging="864"/>
        <w:rPr>
          <w:rFonts w:ascii="Arial" w:hAnsi="Arial" w:cs="Arial"/>
        </w:rPr>
      </w:pPr>
      <w:bookmarkStart w:id="17" w:name="_Toc150254253"/>
      <w:r w:rsidRPr="00FC16A7">
        <w:rPr>
          <w:rFonts w:ascii="Arial" w:hAnsi="Arial" w:cs="Arial"/>
        </w:rPr>
        <w:t>2.5</w:t>
      </w:r>
      <w:r w:rsidR="009B1DFC" w:rsidRPr="00FC16A7">
        <w:rPr>
          <w:rFonts w:ascii="Arial" w:hAnsi="Arial" w:cs="Arial"/>
        </w:rPr>
        <w:t xml:space="preserve">.1 SPECYFICZNE </w:t>
      </w:r>
      <w:r w:rsidR="00C0466E" w:rsidRPr="00FC16A7">
        <w:rPr>
          <w:rFonts w:ascii="Arial" w:hAnsi="Arial" w:cs="Arial"/>
        </w:rPr>
        <w:t>WARUNKI</w:t>
      </w:r>
      <w:r w:rsidR="009B1DFC" w:rsidRPr="00FC16A7">
        <w:rPr>
          <w:rFonts w:ascii="Arial" w:hAnsi="Arial" w:cs="Arial"/>
        </w:rPr>
        <w:t xml:space="preserve"> DOSTĘPU</w:t>
      </w:r>
      <w:bookmarkEnd w:id="17"/>
    </w:p>
    <w:p w14:paraId="15CA22DF" w14:textId="77777777" w:rsidR="009B1DFC" w:rsidRPr="007F3F4A" w:rsidRDefault="009B1DFC" w:rsidP="009B1DFC">
      <w:pPr>
        <w:spacing w:line="276" w:lineRule="auto"/>
        <w:rPr>
          <w:rFonts w:ascii="Arial" w:hAnsi="Arial"/>
        </w:rPr>
      </w:pPr>
    </w:p>
    <w:p w14:paraId="06A89437" w14:textId="77777777" w:rsidR="009B1DFC" w:rsidRPr="00B07293" w:rsidRDefault="009B1DFC" w:rsidP="009B1DFC">
      <w:pPr>
        <w:spacing w:line="276" w:lineRule="auto"/>
        <w:rPr>
          <w:rFonts w:ascii="Arial" w:hAnsi="Arial"/>
          <w:b/>
        </w:rPr>
      </w:pPr>
      <w:r w:rsidRPr="00B07293">
        <w:rPr>
          <w:rFonts w:ascii="Arial" w:hAnsi="Arial"/>
          <w:b/>
        </w:rPr>
        <w:t>1) Projekt realizowany w formule grantowej</w:t>
      </w:r>
    </w:p>
    <w:p w14:paraId="0C4AB53C" w14:textId="77777777" w:rsidR="009B1DFC" w:rsidRPr="00D12702" w:rsidRDefault="009B1DFC" w:rsidP="009B1DFC">
      <w:pPr>
        <w:spacing w:line="276" w:lineRule="auto"/>
        <w:rPr>
          <w:rFonts w:ascii="Arial" w:hAnsi="Arial"/>
        </w:rPr>
      </w:pPr>
    </w:p>
    <w:p w14:paraId="29177B91" w14:textId="77777777" w:rsidR="009B1DFC" w:rsidRPr="00D12702" w:rsidRDefault="00696ED5" w:rsidP="009B1DFC">
      <w:pPr>
        <w:spacing w:line="276" w:lineRule="auto"/>
        <w:rPr>
          <w:rFonts w:ascii="Arial" w:hAnsi="Arial"/>
        </w:rPr>
      </w:pPr>
      <w:r>
        <w:rPr>
          <w:rFonts w:ascii="Arial" w:hAnsi="Arial"/>
        </w:rPr>
        <w:t>Weryfikacja warunku ma na celu sprawdzenie czy</w:t>
      </w:r>
      <w:r w:rsidR="009B1DFC" w:rsidRPr="00D12702">
        <w:rPr>
          <w:rFonts w:ascii="Arial" w:hAnsi="Arial"/>
        </w:rPr>
        <w:t xml:space="preserve"> projekt złożony w odpowiedzi na ogłoszony nabór zakłada formułę grantową tzn. beneficjent (LGD) udziela grantów na realizację zadań służących osiągnięciu celu tego projektu przez grantobiorców. </w:t>
      </w:r>
    </w:p>
    <w:p w14:paraId="04EC2912" w14:textId="1A62A367" w:rsidR="009B1DFC" w:rsidRPr="00D12702" w:rsidRDefault="009B1DFC" w:rsidP="009B1DFC">
      <w:pPr>
        <w:spacing w:line="276" w:lineRule="auto"/>
        <w:rPr>
          <w:rFonts w:ascii="Arial" w:hAnsi="Arial"/>
        </w:rPr>
      </w:pPr>
      <w:r w:rsidRPr="00D12702">
        <w:rPr>
          <w:rFonts w:ascii="Arial" w:hAnsi="Arial"/>
        </w:rPr>
        <w:t xml:space="preserve">Weryfikacja </w:t>
      </w:r>
      <w:r w:rsidR="00696ED5">
        <w:rPr>
          <w:rFonts w:ascii="Arial" w:hAnsi="Arial"/>
        </w:rPr>
        <w:t>warunku</w:t>
      </w:r>
      <w:r w:rsidRPr="00D12702">
        <w:rPr>
          <w:rFonts w:ascii="Arial" w:hAnsi="Arial"/>
        </w:rPr>
        <w:t xml:space="preserve"> odbywa się w oparciu o informacje wskazane we wniosku o </w:t>
      </w:r>
      <w:r w:rsidR="00802F29">
        <w:rPr>
          <w:rFonts w:ascii="Arial" w:hAnsi="Arial"/>
        </w:rPr>
        <w:t>wsparcie</w:t>
      </w:r>
      <w:r w:rsidRPr="00D12702">
        <w:rPr>
          <w:rFonts w:ascii="Arial" w:hAnsi="Arial"/>
        </w:rPr>
        <w:t>.</w:t>
      </w:r>
    </w:p>
    <w:p w14:paraId="72F03E46" w14:textId="77777777" w:rsidR="009B1DFC" w:rsidRPr="00D12702" w:rsidRDefault="009B1DFC" w:rsidP="009B1DFC">
      <w:pPr>
        <w:spacing w:line="276" w:lineRule="auto"/>
        <w:rPr>
          <w:rFonts w:ascii="Arial" w:hAnsi="Arial"/>
        </w:rPr>
      </w:pPr>
    </w:p>
    <w:p w14:paraId="7DCDFCB1" w14:textId="77777777" w:rsidR="00FC16A7" w:rsidRDefault="009B1DFC" w:rsidP="009B1DFC">
      <w:pPr>
        <w:spacing w:line="276" w:lineRule="auto"/>
        <w:rPr>
          <w:rFonts w:ascii="Arial" w:hAnsi="Arial"/>
        </w:rPr>
      </w:pPr>
      <w:r w:rsidRPr="00D12702">
        <w:rPr>
          <w:rFonts w:ascii="Arial" w:hAnsi="Arial"/>
        </w:rPr>
        <w:t xml:space="preserve">ZASADY </w:t>
      </w:r>
      <w:r w:rsidR="00BF4666">
        <w:rPr>
          <w:rFonts w:ascii="Arial" w:hAnsi="Arial"/>
        </w:rPr>
        <w:t>WERYFIKACJI</w:t>
      </w:r>
      <w:r w:rsidRPr="00D12702">
        <w:rPr>
          <w:rFonts w:ascii="Arial" w:hAnsi="Arial"/>
        </w:rPr>
        <w:t xml:space="preserve">: </w:t>
      </w:r>
    </w:p>
    <w:p w14:paraId="0592001D" w14:textId="62641739" w:rsidR="009B1DFC" w:rsidRPr="00D12702" w:rsidRDefault="009B1DFC" w:rsidP="009B1DFC">
      <w:pPr>
        <w:spacing w:line="276" w:lineRule="auto"/>
        <w:rPr>
          <w:rFonts w:ascii="Arial" w:hAnsi="Arial"/>
        </w:rPr>
      </w:pPr>
      <w:r w:rsidRPr="00D12702">
        <w:rPr>
          <w:rFonts w:ascii="Arial" w:hAnsi="Arial"/>
        </w:rPr>
        <w:t xml:space="preserve">Przyznana zostanie </w:t>
      </w:r>
      <w:r w:rsidR="00BF4666">
        <w:rPr>
          <w:rFonts w:ascii="Arial" w:hAnsi="Arial"/>
        </w:rPr>
        <w:t>wartość</w:t>
      </w:r>
      <w:r w:rsidRPr="00D12702">
        <w:rPr>
          <w:rFonts w:ascii="Arial" w:hAnsi="Arial"/>
        </w:rPr>
        <w:t xml:space="preserve"> „TAK” albo „NIE” albo „DO UZUPEŁNIENIA”</w:t>
      </w:r>
    </w:p>
    <w:p w14:paraId="4D1B159A" w14:textId="77777777" w:rsidR="009B1DFC" w:rsidRPr="00D12702" w:rsidRDefault="009B1DFC" w:rsidP="009B1DFC">
      <w:pPr>
        <w:spacing w:line="276" w:lineRule="auto"/>
        <w:rPr>
          <w:rFonts w:ascii="Arial" w:hAnsi="Arial"/>
        </w:rPr>
      </w:pPr>
      <w:r w:rsidRPr="00D12702">
        <w:rPr>
          <w:rFonts w:ascii="Arial" w:hAnsi="Arial"/>
        </w:rPr>
        <w:t xml:space="preserve">Dopuszczalne jest wezwanie Wnioskodawcy do poprawy lub uzupełnienia wniosku na etapie uzupełnień w celu potwierdzenia spełnienia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rPr>
        <w:t xml:space="preserve">. </w:t>
      </w:r>
    </w:p>
    <w:p w14:paraId="23189036" w14:textId="77777777" w:rsidR="009B1DFC" w:rsidRPr="00D12702" w:rsidRDefault="009B1DFC" w:rsidP="009B1DFC">
      <w:pPr>
        <w:spacing w:line="276" w:lineRule="auto"/>
        <w:rPr>
          <w:rFonts w:ascii="Arial" w:hAnsi="Arial"/>
        </w:rPr>
      </w:pPr>
    </w:p>
    <w:p w14:paraId="0061243D" w14:textId="705E0C5A" w:rsidR="009B1DFC" w:rsidRPr="00D12702" w:rsidRDefault="00BF4666" w:rsidP="009B1DFC">
      <w:pPr>
        <w:spacing w:line="276" w:lineRule="auto"/>
        <w:rPr>
          <w:rFonts w:ascii="Arial" w:hAnsi="Arial"/>
        </w:rPr>
      </w:pPr>
      <w:r>
        <w:rPr>
          <w:rFonts w:ascii="Arial" w:hAnsi="Arial"/>
        </w:rPr>
        <w:t>Wartość</w:t>
      </w:r>
      <w:r w:rsidR="009B1DFC" w:rsidRPr="00D12702">
        <w:rPr>
          <w:rFonts w:ascii="Arial" w:hAnsi="Arial"/>
        </w:rPr>
        <w:t xml:space="preserve"> „NIE” oznacza niespełnienie </w:t>
      </w:r>
      <w:r w:rsidR="00696ED5">
        <w:rPr>
          <w:rFonts w:ascii="Arial" w:hAnsi="Arial"/>
        </w:rPr>
        <w:t>warunku</w:t>
      </w:r>
      <w:r w:rsidR="009B1DFC" w:rsidRPr="00D12702">
        <w:rPr>
          <w:rFonts w:ascii="Arial" w:hAnsi="Arial"/>
        </w:rPr>
        <w:t xml:space="preserve"> co skutkuje </w:t>
      </w:r>
      <w:r w:rsidR="00FC16A7">
        <w:rPr>
          <w:rFonts w:ascii="Arial" w:hAnsi="Arial"/>
        </w:rPr>
        <w:t>odmową udzielenia wsparcia</w:t>
      </w:r>
      <w:r w:rsidR="009B1DFC" w:rsidRPr="00D12702">
        <w:rPr>
          <w:rFonts w:ascii="Arial" w:hAnsi="Arial"/>
        </w:rPr>
        <w:t xml:space="preserve">. </w:t>
      </w:r>
    </w:p>
    <w:p w14:paraId="29B7E99D" w14:textId="77777777" w:rsidR="009B1DFC" w:rsidRPr="00D12702" w:rsidRDefault="009B1DFC" w:rsidP="009B1DFC">
      <w:pPr>
        <w:spacing w:line="276" w:lineRule="auto"/>
        <w:rPr>
          <w:rFonts w:ascii="Arial" w:hAnsi="Arial"/>
        </w:rPr>
      </w:pPr>
    </w:p>
    <w:p w14:paraId="0F8A0162" w14:textId="77777777" w:rsidR="009B1DFC" w:rsidRPr="00B07293" w:rsidRDefault="009B1DFC" w:rsidP="009B1DFC">
      <w:pPr>
        <w:spacing w:line="276" w:lineRule="auto"/>
        <w:rPr>
          <w:rFonts w:ascii="Arial" w:hAnsi="Arial"/>
          <w:b/>
        </w:rPr>
      </w:pPr>
      <w:r w:rsidRPr="00B07293">
        <w:rPr>
          <w:rFonts w:ascii="Arial" w:hAnsi="Arial"/>
          <w:b/>
        </w:rPr>
        <w:t xml:space="preserve">2) Zakres wsparcia w projekcie grantowym będzie wynikał z LSR dla obszaru danej LGD </w:t>
      </w:r>
    </w:p>
    <w:p w14:paraId="3C63CA31" w14:textId="77777777" w:rsidR="009B1DFC" w:rsidRPr="00D12702" w:rsidRDefault="009B1DFC" w:rsidP="009B1DFC">
      <w:pPr>
        <w:spacing w:line="276" w:lineRule="auto"/>
        <w:rPr>
          <w:rFonts w:ascii="Arial" w:hAnsi="Arial"/>
        </w:rPr>
      </w:pPr>
    </w:p>
    <w:p w14:paraId="5B509F7A" w14:textId="77777777" w:rsidR="009B1DFC" w:rsidRPr="00D12702" w:rsidRDefault="009B1DFC" w:rsidP="009B1DFC">
      <w:pPr>
        <w:spacing w:line="276" w:lineRule="auto"/>
        <w:rPr>
          <w:rFonts w:ascii="Arial" w:hAnsi="Arial"/>
        </w:rPr>
      </w:pPr>
      <w:r w:rsidRPr="00D12702">
        <w:rPr>
          <w:rFonts w:ascii="Arial" w:hAnsi="Arial"/>
        </w:rPr>
        <w:t>W projekcie grantowym zaplanowano działania które wynikają z Lokalnej Strategii Rozwoju (LSR),która została wybrana w ramach konkursu na wybór strategii rozwoju lokalnego kierowanego przez społeczność i jest przedmiotem umowy ramowej.</w:t>
      </w:r>
    </w:p>
    <w:p w14:paraId="3F02F7D1" w14:textId="77777777" w:rsidR="009B1DFC" w:rsidRPr="00D12702" w:rsidRDefault="009B1DFC" w:rsidP="009B1DFC">
      <w:pPr>
        <w:spacing w:line="276" w:lineRule="auto"/>
        <w:rPr>
          <w:rFonts w:ascii="Arial" w:hAnsi="Arial"/>
        </w:rPr>
      </w:pPr>
    </w:p>
    <w:p w14:paraId="6FE9E75D" w14:textId="4AD759DC" w:rsidR="009B1DFC" w:rsidRPr="00D12702" w:rsidRDefault="009B1DFC" w:rsidP="009B1DFC">
      <w:pPr>
        <w:spacing w:line="276" w:lineRule="auto"/>
        <w:rPr>
          <w:rFonts w:ascii="Arial" w:hAnsi="Arial"/>
        </w:rPr>
      </w:pPr>
      <w:r w:rsidRPr="00D12702">
        <w:rPr>
          <w:rFonts w:ascii="Arial" w:hAnsi="Arial"/>
        </w:rPr>
        <w:t xml:space="preserve">Weryfikacja </w:t>
      </w:r>
      <w:r w:rsidR="00696ED5">
        <w:rPr>
          <w:rFonts w:ascii="Arial" w:hAnsi="Arial"/>
        </w:rPr>
        <w:t>warunku</w:t>
      </w:r>
      <w:r w:rsidRPr="00D12702">
        <w:rPr>
          <w:rFonts w:ascii="Arial" w:hAnsi="Arial"/>
        </w:rPr>
        <w:t xml:space="preserve"> odbywa się w oparciu o informacje wskazane we wniosku o </w:t>
      </w:r>
      <w:r w:rsidR="00802F29">
        <w:rPr>
          <w:rFonts w:ascii="Arial" w:hAnsi="Arial"/>
        </w:rPr>
        <w:t>wsparcie</w:t>
      </w:r>
      <w:r w:rsidRPr="00D12702">
        <w:rPr>
          <w:rFonts w:ascii="Arial" w:hAnsi="Arial"/>
        </w:rPr>
        <w:t>.</w:t>
      </w:r>
    </w:p>
    <w:p w14:paraId="7B5DBDD6" w14:textId="77777777" w:rsidR="009B1DFC" w:rsidRPr="00D12702" w:rsidRDefault="009B1DFC" w:rsidP="009B1DFC">
      <w:pPr>
        <w:spacing w:line="276" w:lineRule="auto"/>
        <w:rPr>
          <w:rFonts w:ascii="Arial" w:hAnsi="Arial"/>
        </w:rPr>
      </w:pPr>
    </w:p>
    <w:p w14:paraId="630CD00E" w14:textId="77777777" w:rsidR="00FC16A7" w:rsidRDefault="009B1DFC" w:rsidP="009B1DFC">
      <w:pPr>
        <w:spacing w:line="276" w:lineRule="auto"/>
        <w:rPr>
          <w:rFonts w:ascii="Arial" w:hAnsi="Arial"/>
        </w:rPr>
      </w:pPr>
      <w:r w:rsidRPr="00D12702">
        <w:rPr>
          <w:rFonts w:ascii="Arial" w:hAnsi="Arial"/>
        </w:rPr>
        <w:lastRenderedPageBreak/>
        <w:t xml:space="preserve">ZASADY </w:t>
      </w:r>
      <w:r w:rsidR="00BF4666">
        <w:rPr>
          <w:rFonts w:ascii="Arial" w:hAnsi="Arial"/>
        </w:rPr>
        <w:t>WERYFIKACJI</w:t>
      </w:r>
      <w:r w:rsidRPr="00D12702">
        <w:rPr>
          <w:rFonts w:ascii="Arial" w:hAnsi="Arial"/>
        </w:rPr>
        <w:t xml:space="preserve">: </w:t>
      </w:r>
    </w:p>
    <w:p w14:paraId="5648C00A" w14:textId="7D96908F" w:rsidR="009B1DFC" w:rsidRPr="00D12702" w:rsidRDefault="009B1DFC" w:rsidP="009B1DFC">
      <w:pPr>
        <w:spacing w:line="276" w:lineRule="auto"/>
        <w:rPr>
          <w:rFonts w:ascii="Arial" w:hAnsi="Arial"/>
        </w:rPr>
      </w:pPr>
      <w:r w:rsidRPr="00D12702">
        <w:rPr>
          <w:rFonts w:ascii="Arial" w:hAnsi="Arial"/>
        </w:rPr>
        <w:t xml:space="preserve">Przyznana zostanie </w:t>
      </w:r>
      <w:r w:rsidR="00BF4666">
        <w:rPr>
          <w:rFonts w:ascii="Arial" w:hAnsi="Arial"/>
        </w:rPr>
        <w:t>wartość</w:t>
      </w:r>
      <w:r w:rsidRPr="00D12702">
        <w:rPr>
          <w:rFonts w:ascii="Arial" w:hAnsi="Arial"/>
        </w:rPr>
        <w:t>: „TAK” albo „NIE” albo „DO UZUPEŁNIENIA”</w:t>
      </w:r>
    </w:p>
    <w:p w14:paraId="3FFC1EDE" w14:textId="77777777" w:rsidR="009B1DFC" w:rsidRPr="00D12702" w:rsidRDefault="009B1DFC" w:rsidP="009B1DFC">
      <w:pPr>
        <w:spacing w:line="276" w:lineRule="auto"/>
        <w:rPr>
          <w:rFonts w:ascii="Arial" w:hAnsi="Arial"/>
        </w:rPr>
      </w:pPr>
      <w:r w:rsidRPr="00D12702">
        <w:rPr>
          <w:rFonts w:ascii="Arial" w:hAnsi="Arial"/>
        </w:rPr>
        <w:t xml:space="preserve">Dopuszczalne jest wezwanie Wnioskodawcy do poprawy lub uzupełnienia wniosku na etapie uzupełnień w celu potwierdzenia spełnienia </w:t>
      </w:r>
      <w:r w:rsidR="00696ED5">
        <w:rPr>
          <w:rFonts w:ascii="Arial" w:hAnsi="Arial"/>
        </w:rPr>
        <w:t>warunku</w:t>
      </w:r>
      <w:r w:rsidRPr="00D12702">
        <w:rPr>
          <w:rFonts w:ascii="Arial" w:hAnsi="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rPr>
        <w:t xml:space="preserve">. </w:t>
      </w:r>
    </w:p>
    <w:p w14:paraId="4638FF51" w14:textId="77777777" w:rsidR="009B1DFC" w:rsidRPr="00D12702" w:rsidRDefault="009B1DFC" w:rsidP="009B1DFC">
      <w:pPr>
        <w:spacing w:line="276" w:lineRule="auto"/>
        <w:rPr>
          <w:rFonts w:ascii="Arial" w:hAnsi="Arial"/>
        </w:rPr>
      </w:pPr>
    </w:p>
    <w:p w14:paraId="13A7AA02" w14:textId="458C9A0E" w:rsidR="009B1DFC" w:rsidRPr="00D12702" w:rsidRDefault="00BF4666" w:rsidP="009B1DFC">
      <w:pPr>
        <w:spacing w:line="276" w:lineRule="auto"/>
        <w:rPr>
          <w:rFonts w:ascii="Arial" w:hAnsi="Arial"/>
        </w:rPr>
      </w:pPr>
      <w:r>
        <w:rPr>
          <w:rFonts w:ascii="Arial" w:hAnsi="Arial"/>
        </w:rPr>
        <w:t>Wartość</w:t>
      </w:r>
      <w:r w:rsidR="009B1DFC" w:rsidRPr="00D12702">
        <w:rPr>
          <w:rFonts w:ascii="Arial" w:hAnsi="Arial"/>
        </w:rPr>
        <w:t xml:space="preserve"> „NIE” oznacza niespełnienie </w:t>
      </w:r>
      <w:r w:rsidR="00696ED5">
        <w:rPr>
          <w:rFonts w:ascii="Arial" w:hAnsi="Arial"/>
        </w:rPr>
        <w:t>warunku</w:t>
      </w:r>
      <w:r w:rsidR="009B1DFC" w:rsidRPr="00D12702">
        <w:rPr>
          <w:rFonts w:ascii="Arial" w:hAnsi="Arial"/>
        </w:rPr>
        <w:t xml:space="preserve"> co skutkuje </w:t>
      </w:r>
      <w:r w:rsidR="00FC16A7">
        <w:rPr>
          <w:rFonts w:ascii="Arial" w:hAnsi="Arial"/>
        </w:rPr>
        <w:t>odmową udzielenia wsparcia</w:t>
      </w:r>
      <w:r w:rsidR="009B1DFC" w:rsidRPr="00D12702">
        <w:rPr>
          <w:rFonts w:ascii="Arial" w:hAnsi="Arial"/>
        </w:rPr>
        <w:t xml:space="preserve">. </w:t>
      </w:r>
    </w:p>
    <w:p w14:paraId="2231D191" w14:textId="77777777" w:rsidR="009B1DFC" w:rsidRPr="00D12702" w:rsidRDefault="009B1DFC" w:rsidP="009B1DFC">
      <w:pPr>
        <w:spacing w:line="276" w:lineRule="auto"/>
        <w:rPr>
          <w:rFonts w:ascii="Arial" w:hAnsi="Arial"/>
        </w:rPr>
      </w:pPr>
    </w:p>
    <w:p w14:paraId="6C415C0C" w14:textId="77777777" w:rsidR="009B1DFC" w:rsidRPr="00B07293" w:rsidRDefault="009B1DFC" w:rsidP="009B1DFC">
      <w:pPr>
        <w:spacing w:line="276" w:lineRule="auto"/>
        <w:rPr>
          <w:rFonts w:ascii="Arial" w:hAnsi="Arial"/>
          <w:b/>
        </w:rPr>
      </w:pPr>
      <w:r w:rsidRPr="00B07293">
        <w:rPr>
          <w:rFonts w:ascii="Arial" w:hAnsi="Arial"/>
          <w:b/>
        </w:rPr>
        <w:t>3) Grantodawca musi zakładać w projekcie, że udzieli więcej niż jednego grantu</w:t>
      </w:r>
    </w:p>
    <w:p w14:paraId="2275374A" w14:textId="77777777" w:rsidR="009B1DFC" w:rsidRPr="00D12702" w:rsidRDefault="009B1DFC" w:rsidP="009B1DFC">
      <w:pPr>
        <w:spacing w:line="276" w:lineRule="auto"/>
        <w:rPr>
          <w:rFonts w:ascii="Arial" w:hAnsi="Arial"/>
        </w:rPr>
      </w:pPr>
    </w:p>
    <w:p w14:paraId="05D6E056" w14:textId="795BAA57" w:rsidR="009B1DFC" w:rsidRPr="00D12702" w:rsidRDefault="009B1DFC" w:rsidP="009B1DFC">
      <w:pPr>
        <w:spacing w:line="276" w:lineRule="auto"/>
        <w:rPr>
          <w:rFonts w:ascii="Arial" w:hAnsi="Arial"/>
        </w:rPr>
      </w:pPr>
      <w:r w:rsidRPr="00D12702">
        <w:rPr>
          <w:rFonts w:ascii="Arial" w:hAnsi="Arial"/>
        </w:rPr>
        <w:t xml:space="preserve">W projekcie grantowym zaplanowane są co najmniej 2 </w:t>
      </w:r>
      <w:r w:rsidR="00FC16A7">
        <w:rPr>
          <w:rFonts w:ascii="Arial" w:hAnsi="Arial"/>
        </w:rPr>
        <w:t>granty</w:t>
      </w:r>
      <w:r w:rsidRPr="00D12702">
        <w:rPr>
          <w:rFonts w:ascii="Arial" w:hAnsi="Arial"/>
        </w:rPr>
        <w:t xml:space="preserve"> służące osiągnięciu celu projektu grantowego realizowanego dla obszaru objętego LSR. </w:t>
      </w:r>
    </w:p>
    <w:p w14:paraId="1F68FD8A" w14:textId="77777777" w:rsidR="009B1DFC" w:rsidRPr="00D12702" w:rsidRDefault="009B1DFC" w:rsidP="009B1DFC">
      <w:pPr>
        <w:spacing w:line="276" w:lineRule="auto"/>
        <w:rPr>
          <w:rFonts w:ascii="Arial" w:hAnsi="Arial"/>
        </w:rPr>
      </w:pPr>
    </w:p>
    <w:p w14:paraId="19D356C0" w14:textId="6F00941D" w:rsidR="009B1DFC" w:rsidRPr="00D12702" w:rsidRDefault="009B1DFC" w:rsidP="009B1DFC">
      <w:pPr>
        <w:spacing w:line="276" w:lineRule="auto"/>
        <w:rPr>
          <w:rFonts w:ascii="Arial" w:hAnsi="Arial"/>
        </w:rPr>
      </w:pPr>
      <w:r w:rsidRPr="00D12702">
        <w:rPr>
          <w:rFonts w:ascii="Arial" w:hAnsi="Arial"/>
        </w:rPr>
        <w:t xml:space="preserve">Weryfikacja </w:t>
      </w:r>
      <w:r w:rsidR="00696ED5">
        <w:rPr>
          <w:rFonts w:ascii="Arial" w:hAnsi="Arial"/>
        </w:rPr>
        <w:t>warunku</w:t>
      </w:r>
      <w:r w:rsidRPr="00D12702">
        <w:rPr>
          <w:rFonts w:ascii="Arial" w:hAnsi="Arial"/>
        </w:rPr>
        <w:t xml:space="preserve"> odbywa się w oparciu o informacje wskazane we wniosku o </w:t>
      </w:r>
      <w:r w:rsidR="00802F29">
        <w:rPr>
          <w:rFonts w:ascii="Arial" w:hAnsi="Arial"/>
        </w:rPr>
        <w:t>wsparcie</w:t>
      </w:r>
      <w:r w:rsidRPr="00D12702">
        <w:rPr>
          <w:rFonts w:ascii="Arial" w:hAnsi="Arial"/>
        </w:rPr>
        <w:t>.</w:t>
      </w:r>
    </w:p>
    <w:p w14:paraId="5BB3BF64" w14:textId="77777777" w:rsidR="009B1DFC" w:rsidRPr="00D12702" w:rsidRDefault="009B1DFC" w:rsidP="009B1DFC">
      <w:pPr>
        <w:spacing w:line="276" w:lineRule="auto"/>
        <w:rPr>
          <w:rFonts w:ascii="Arial" w:hAnsi="Arial"/>
        </w:rPr>
      </w:pPr>
    </w:p>
    <w:p w14:paraId="4CA2C763" w14:textId="77777777" w:rsidR="00FC16A7" w:rsidRDefault="009B1DFC" w:rsidP="009B1DFC">
      <w:pPr>
        <w:spacing w:line="276" w:lineRule="auto"/>
        <w:rPr>
          <w:rFonts w:ascii="Arial" w:hAnsi="Arial"/>
        </w:rPr>
      </w:pPr>
      <w:r w:rsidRPr="00D12702">
        <w:rPr>
          <w:rFonts w:ascii="Arial" w:hAnsi="Arial"/>
        </w:rPr>
        <w:t xml:space="preserve">ZASADY </w:t>
      </w:r>
      <w:r w:rsidR="00BF4666">
        <w:rPr>
          <w:rFonts w:ascii="Arial" w:hAnsi="Arial"/>
        </w:rPr>
        <w:t>WERYFIKACJI</w:t>
      </w:r>
      <w:r w:rsidRPr="00D12702">
        <w:rPr>
          <w:rFonts w:ascii="Arial" w:hAnsi="Arial"/>
        </w:rPr>
        <w:t xml:space="preserve">: </w:t>
      </w:r>
    </w:p>
    <w:p w14:paraId="19C24FA6" w14:textId="1BC7FD81" w:rsidR="009B1DFC" w:rsidRPr="00D12702" w:rsidRDefault="009B1DFC" w:rsidP="009B1DFC">
      <w:pPr>
        <w:spacing w:line="276" w:lineRule="auto"/>
        <w:rPr>
          <w:rFonts w:ascii="Arial" w:hAnsi="Arial"/>
        </w:rPr>
      </w:pPr>
      <w:r w:rsidRPr="00D12702">
        <w:rPr>
          <w:rFonts w:ascii="Arial" w:hAnsi="Arial"/>
        </w:rPr>
        <w:t xml:space="preserve">Przyznana zostanie </w:t>
      </w:r>
      <w:r w:rsidR="00BF4666">
        <w:rPr>
          <w:rFonts w:ascii="Arial" w:hAnsi="Arial"/>
        </w:rPr>
        <w:t>wartość</w:t>
      </w:r>
      <w:r w:rsidRPr="00D12702">
        <w:rPr>
          <w:rFonts w:ascii="Arial" w:hAnsi="Arial"/>
        </w:rPr>
        <w:t>: „TAK” albo „NIE” albo „DO UZUPEŁNIENIA”</w:t>
      </w:r>
    </w:p>
    <w:p w14:paraId="4E76517F" w14:textId="77777777" w:rsidR="009B1DFC" w:rsidRPr="00D12702" w:rsidRDefault="009B1DFC" w:rsidP="009B1DFC">
      <w:pPr>
        <w:spacing w:line="276" w:lineRule="auto"/>
        <w:rPr>
          <w:rFonts w:ascii="Arial" w:hAnsi="Arial"/>
        </w:rPr>
      </w:pPr>
      <w:r w:rsidRPr="00D12702">
        <w:rPr>
          <w:rFonts w:ascii="Arial" w:hAnsi="Arial"/>
        </w:rPr>
        <w:t xml:space="preserve">Dopuszczalne jest wezwanie Wnioskodawcy do poprawy lub uzupełnienia wniosku na etapie uzupełnień w celu potwierdzenia spełnienia </w:t>
      </w:r>
      <w:r w:rsidR="00696ED5">
        <w:rPr>
          <w:rFonts w:ascii="Arial" w:hAnsi="Arial"/>
        </w:rPr>
        <w:t>warunku</w:t>
      </w:r>
      <w:r w:rsidRPr="00D12702">
        <w:rPr>
          <w:rFonts w:ascii="Arial" w:hAnsi="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rPr>
        <w:t>.</w:t>
      </w:r>
    </w:p>
    <w:p w14:paraId="2C2145D6" w14:textId="77777777" w:rsidR="009B1DFC" w:rsidRPr="00D12702" w:rsidRDefault="009B1DFC" w:rsidP="009B1DFC">
      <w:pPr>
        <w:spacing w:line="276" w:lineRule="auto"/>
        <w:rPr>
          <w:rFonts w:ascii="Arial" w:hAnsi="Arial"/>
        </w:rPr>
      </w:pPr>
    </w:p>
    <w:p w14:paraId="5441AA80" w14:textId="43DF3C29" w:rsidR="009B1DFC" w:rsidRPr="00D12702" w:rsidRDefault="00BF4666" w:rsidP="009B1DFC">
      <w:pPr>
        <w:spacing w:line="276" w:lineRule="auto"/>
        <w:rPr>
          <w:rFonts w:ascii="Arial" w:hAnsi="Arial"/>
        </w:rPr>
      </w:pPr>
      <w:r>
        <w:rPr>
          <w:rFonts w:ascii="Arial" w:hAnsi="Arial"/>
        </w:rPr>
        <w:t>Wartość</w:t>
      </w:r>
      <w:r w:rsidR="009B1DFC" w:rsidRPr="00D12702">
        <w:rPr>
          <w:rFonts w:ascii="Arial" w:hAnsi="Arial"/>
        </w:rPr>
        <w:t xml:space="preserve"> „NIE” oznacza niespełnienie </w:t>
      </w:r>
      <w:r w:rsidR="00696ED5">
        <w:rPr>
          <w:rFonts w:ascii="Arial" w:hAnsi="Arial"/>
        </w:rPr>
        <w:t>warunku</w:t>
      </w:r>
      <w:r w:rsidR="009B1DFC" w:rsidRPr="00D12702">
        <w:rPr>
          <w:rFonts w:ascii="Arial" w:hAnsi="Arial"/>
        </w:rPr>
        <w:t xml:space="preserve"> co skutkuje </w:t>
      </w:r>
      <w:r w:rsidR="00FC16A7">
        <w:rPr>
          <w:rFonts w:ascii="Arial" w:hAnsi="Arial"/>
        </w:rPr>
        <w:t>odmową udzielenia wsparcia</w:t>
      </w:r>
      <w:r w:rsidR="009B1DFC" w:rsidRPr="00D12702">
        <w:rPr>
          <w:rFonts w:ascii="Arial" w:hAnsi="Arial"/>
        </w:rPr>
        <w:t>.</w:t>
      </w:r>
      <w:r w:rsidR="00FC16A7">
        <w:rPr>
          <w:rFonts w:ascii="Arial" w:hAnsi="Arial"/>
        </w:rPr>
        <w:t xml:space="preserve"> </w:t>
      </w:r>
      <w:r w:rsidR="00FC16A7">
        <w:rPr>
          <w:rFonts w:ascii="Arial" w:hAnsi="Arial"/>
        </w:rPr>
        <w:tab/>
      </w:r>
    </w:p>
    <w:p w14:paraId="7636DDBE" w14:textId="77777777" w:rsidR="009B1DFC" w:rsidRPr="00B07293" w:rsidRDefault="009B1DFC" w:rsidP="009B1DFC">
      <w:pPr>
        <w:spacing w:line="276" w:lineRule="auto"/>
        <w:rPr>
          <w:rFonts w:ascii="Arial" w:hAnsi="Arial"/>
          <w:b/>
        </w:rPr>
      </w:pPr>
      <w:r w:rsidRPr="00B07293">
        <w:rPr>
          <w:rFonts w:ascii="Arial" w:hAnsi="Arial"/>
          <w:b/>
        </w:rPr>
        <w:t>4) LGD zapewni, że uczestnik, do którego kierowane jest wsparcie w zakresie integracji społecznej biorący udział w przedsięwzięciach w ramach Priorytetu 8 i niniejszego działania nie może być objęty wsparciem w ramach tego samego rodzaju wsparcia w projektach realizowanych w Priorytecie 7</w:t>
      </w:r>
    </w:p>
    <w:p w14:paraId="31E5BBC8" w14:textId="77777777" w:rsidR="009B1DFC" w:rsidRPr="00D12702" w:rsidRDefault="009B1DFC" w:rsidP="009B1DFC">
      <w:pPr>
        <w:spacing w:line="276" w:lineRule="auto"/>
        <w:rPr>
          <w:rFonts w:ascii="Arial" w:hAnsi="Arial"/>
        </w:rPr>
      </w:pPr>
    </w:p>
    <w:p w14:paraId="5561C7F0" w14:textId="006CFC62" w:rsidR="009B1DFC" w:rsidRPr="00D12702" w:rsidRDefault="009B1DFC" w:rsidP="009B1DFC">
      <w:pPr>
        <w:spacing w:line="276" w:lineRule="auto"/>
        <w:rPr>
          <w:rFonts w:ascii="Arial" w:hAnsi="Arial"/>
        </w:rPr>
      </w:pPr>
      <w:r w:rsidRPr="00D12702">
        <w:rPr>
          <w:rFonts w:ascii="Arial" w:hAnsi="Arial"/>
        </w:rPr>
        <w:t xml:space="preserve">Weryfikacja </w:t>
      </w:r>
      <w:r w:rsidR="00696ED5">
        <w:rPr>
          <w:rFonts w:ascii="Arial" w:hAnsi="Arial"/>
        </w:rPr>
        <w:t>warunku</w:t>
      </w:r>
      <w:r w:rsidRPr="00D12702">
        <w:rPr>
          <w:rFonts w:ascii="Arial" w:hAnsi="Arial"/>
        </w:rPr>
        <w:t xml:space="preserve"> odbywa się w oparciu o informacje wskazane we wniosku o </w:t>
      </w:r>
      <w:r w:rsidR="00802F29">
        <w:rPr>
          <w:rFonts w:ascii="Arial" w:hAnsi="Arial"/>
        </w:rPr>
        <w:t>wsparcie</w:t>
      </w:r>
      <w:r w:rsidRPr="00D12702">
        <w:rPr>
          <w:rFonts w:ascii="Arial" w:hAnsi="Arial"/>
        </w:rPr>
        <w:t xml:space="preserve">. </w:t>
      </w:r>
    </w:p>
    <w:p w14:paraId="23402BB0" w14:textId="77777777" w:rsidR="009B1DFC" w:rsidRPr="00D12702" w:rsidRDefault="009B1DFC" w:rsidP="009B1DFC">
      <w:pPr>
        <w:spacing w:line="276" w:lineRule="auto"/>
        <w:rPr>
          <w:rFonts w:ascii="Arial" w:hAnsi="Arial"/>
        </w:rPr>
      </w:pPr>
    </w:p>
    <w:p w14:paraId="6FD8CF2F" w14:textId="4E442825" w:rsidR="009B1DFC" w:rsidRPr="00D12702" w:rsidRDefault="009B1DFC" w:rsidP="009B1DFC">
      <w:pPr>
        <w:spacing w:line="276" w:lineRule="auto"/>
        <w:rPr>
          <w:rFonts w:ascii="Arial" w:hAnsi="Arial"/>
        </w:rPr>
      </w:pPr>
      <w:r w:rsidRPr="00D12702">
        <w:rPr>
          <w:rFonts w:ascii="Arial" w:hAnsi="Arial"/>
        </w:rPr>
        <w:t xml:space="preserve">ZASADY </w:t>
      </w:r>
      <w:r w:rsidR="00BF4666">
        <w:rPr>
          <w:rFonts w:ascii="Arial" w:hAnsi="Arial"/>
        </w:rPr>
        <w:t>WERYFIKACJI</w:t>
      </w:r>
      <w:r w:rsidRPr="00D12702">
        <w:rPr>
          <w:rFonts w:ascii="Arial" w:hAnsi="Arial"/>
        </w:rPr>
        <w:t xml:space="preserve">: </w:t>
      </w:r>
    </w:p>
    <w:p w14:paraId="6B912C84" w14:textId="27C4F945" w:rsidR="009B1DFC" w:rsidRPr="00D12702" w:rsidRDefault="009B1DFC" w:rsidP="009B1DFC">
      <w:pPr>
        <w:spacing w:line="276" w:lineRule="auto"/>
        <w:rPr>
          <w:rFonts w:ascii="Arial" w:hAnsi="Arial"/>
        </w:rPr>
      </w:pPr>
      <w:r w:rsidRPr="00D12702">
        <w:rPr>
          <w:rFonts w:ascii="Arial" w:hAnsi="Arial"/>
        </w:rPr>
        <w:t xml:space="preserve">Przyznana zostanie </w:t>
      </w:r>
      <w:r w:rsidR="00BF4666">
        <w:rPr>
          <w:rFonts w:ascii="Arial" w:hAnsi="Arial"/>
        </w:rPr>
        <w:t>wartość</w:t>
      </w:r>
      <w:r w:rsidRPr="00D12702">
        <w:rPr>
          <w:rFonts w:ascii="Arial" w:hAnsi="Arial"/>
        </w:rPr>
        <w:t>: „TAK” albo „NIE” albo „DO UZUPEŁNIENIA”</w:t>
      </w:r>
    </w:p>
    <w:p w14:paraId="3B65BA44" w14:textId="77777777" w:rsidR="009B1DFC" w:rsidRPr="00D12702" w:rsidRDefault="009B1DFC" w:rsidP="009B1DFC">
      <w:pPr>
        <w:spacing w:line="276" w:lineRule="auto"/>
        <w:rPr>
          <w:rFonts w:ascii="Arial" w:hAnsi="Arial"/>
        </w:rPr>
      </w:pPr>
      <w:r w:rsidRPr="00D12702">
        <w:rPr>
          <w:rFonts w:ascii="Arial" w:hAnsi="Arial"/>
        </w:rPr>
        <w:t xml:space="preserve">Dopuszczalne jest wezwanie Wnioskodawcy do poprawy lub uzupełnienia wniosku na etapie uzupełnień w celu potwierdzenia spełnienia </w:t>
      </w:r>
      <w:r w:rsidR="00696ED5">
        <w:rPr>
          <w:rFonts w:ascii="Arial" w:hAnsi="Arial"/>
        </w:rPr>
        <w:t>warunku</w:t>
      </w:r>
      <w:r w:rsidRPr="00D12702">
        <w:rPr>
          <w:rFonts w:ascii="Arial" w:hAnsi="Arial"/>
        </w:rPr>
        <w:t xml:space="preserve"> </w:t>
      </w:r>
      <w:r w:rsidR="00696ED5" w:rsidRPr="00D12702">
        <w:rPr>
          <w:rFonts w:ascii="Arial" w:hAnsi="Arial"/>
        </w:rPr>
        <w:t xml:space="preserve">(zgodnie art. </w:t>
      </w:r>
      <w:r w:rsidR="00696ED5">
        <w:rPr>
          <w:rFonts w:ascii="Arial" w:hAnsi="Arial"/>
        </w:rPr>
        <w:t>23 ust. 6</w:t>
      </w:r>
      <w:r w:rsidR="00696ED5" w:rsidRPr="00D12702">
        <w:rPr>
          <w:rFonts w:ascii="Arial" w:hAnsi="Arial"/>
        </w:rPr>
        <w:t xml:space="preserve"> ustawy </w:t>
      </w:r>
      <w:r w:rsidR="00696ED5">
        <w:rPr>
          <w:rFonts w:ascii="Arial" w:hAnsi="Arial"/>
        </w:rPr>
        <w:t>o RLKS</w:t>
      </w:r>
      <w:r w:rsidR="00696ED5" w:rsidRPr="00D12702">
        <w:rPr>
          <w:rFonts w:ascii="Arial" w:hAnsi="Arial"/>
        </w:rPr>
        <w:t>)</w:t>
      </w:r>
      <w:r w:rsidRPr="00D12702">
        <w:rPr>
          <w:rFonts w:ascii="Arial" w:hAnsi="Arial"/>
        </w:rPr>
        <w:t>.</w:t>
      </w:r>
    </w:p>
    <w:p w14:paraId="48A79559" w14:textId="77777777" w:rsidR="009B1DFC" w:rsidRPr="00D12702" w:rsidRDefault="009B1DFC" w:rsidP="009B1DFC">
      <w:pPr>
        <w:spacing w:line="276" w:lineRule="auto"/>
        <w:rPr>
          <w:rFonts w:ascii="Arial" w:hAnsi="Arial"/>
        </w:rPr>
      </w:pPr>
    </w:p>
    <w:p w14:paraId="484E5F82" w14:textId="6E81405C" w:rsidR="009B1DFC" w:rsidRPr="00B07293" w:rsidRDefault="00BF4666" w:rsidP="00B07293">
      <w:pPr>
        <w:spacing w:line="276" w:lineRule="auto"/>
        <w:rPr>
          <w:rFonts w:ascii="Arial" w:hAnsi="Arial"/>
        </w:rPr>
      </w:pPr>
      <w:r>
        <w:rPr>
          <w:rFonts w:ascii="Arial" w:hAnsi="Arial"/>
        </w:rPr>
        <w:t>Wartość</w:t>
      </w:r>
      <w:r w:rsidR="009B1DFC" w:rsidRPr="00D12702">
        <w:rPr>
          <w:rFonts w:ascii="Arial" w:hAnsi="Arial"/>
        </w:rPr>
        <w:t xml:space="preserve"> „NIE” oznacza niespełnienie </w:t>
      </w:r>
      <w:r w:rsidR="00696ED5">
        <w:rPr>
          <w:rFonts w:ascii="Arial" w:hAnsi="Arial"/>
        </w:rPr>
        <w:t>warunku</w:t>
      </w:r>
      <w:r w:rsidR="009B1DFC" w:rsidRPr="00D12702">
        <w:rPr>
          <w:rFonts w:ascii="Arial" w:hAnsi="Arial"/>
        </w:rPr>
        <w:t xml:space="preserve"> co skutkuje </w:t>
      </w:r>
      <w:r w:rsidR="00FC16A7">
        <w:rPr>
          <w:rFonts w:ascii="Arial" w:hAnsi="Arial"/>
        </w:rPr>
        <w:t>odmową udzielenia wsparcia.</w:t>
      </w:r>
    </w:p>
    <w:sectPr w:rsidR="009B1DFC" w:rsidRPr="00B0729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3020A" w14:textId="77777777" w:rsidR="00924A24" w:rsidRDefault="00924A24" w:rsidP="008F1DD3">
      <w:pPr>
        <w:spacing w:after="0" w:line="240" w:lineRule="auto"/>
      </w:pPr>
      <w:r>
        <w:separator/>
      </w:r>
    </w:p>
  </w:endnote>
  <w:endnote w:type="continuationSeparator" w:id="0">
    <w:p w14:paraId="2D1D7512" w14:textId="77777777" w:rsidR="00924A24" w:rsidRDefault="00924A24" w:rsidP="008F1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296352"/>
      <w:docPartObj>
        <w:docPartGallery w:val="Page Numbers (Bottom of Page)"/>
        <w:docPartUnique/>
      </w:docPartObj>
    </w:sdtPr>
    <w:sdtEndPr/>
    <w:sdtContent>
      <w:p w14:paraId="3716BE53" w14:textId="77777777" w:rsidR="007C1DC5" w:rsidRDefault="007C1DC5">
        <w:pPr>
          <w:pStyle w:val="Stopka"/>
          <w:jc w:val="center"/>
        </w:pPr>
        <w:r>
          <w:fldChar w:fldCharType="begin"/>
        </w:r>
        <w:r>
          <w:instrText>PAGE   \* MERGEFORMAT</w:instrText>
        </w:r>
        <w:r>
          <w:fldChar w:fldCharType="separate"/>
        </w:r>
        <w:r w:rsidR="006D6A30">
          <w:rPr>
            <w:noProof/>
          </w:rPr>
          <w:t>1</w:t>
        </w:r>
        <w:r>
          <w:fldChar w:fldCharType="end"/>
        </w:r>
      </w:p>
    </w:sdtContent>
  </w:sdt>
  <w:p w14:paraId="7E90572E" w14:textId="77777777" w:rsidR="007C1DC5" w:rsidRDefault="007C1DC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754CF" w14:textId="77777777" w:rsidR="00924A24" w:rsidRDefault="00924A24" w:rsidP="008F1DD3">
      <w:pPr>
        <w:spacing w:after="0" w:line="240" w:lineRule="auto"/>
      </w:pPr>
      <w:r>
        <w:separator/>
      </w:r>
    </w:p>
  </w:footnote>
  <w:footnote w:type="continuationSeparator" w:id="0">
    <w:p w14:paraId="6C7B824C" w14:textId="77777777" w:rsidR="00924A24" w:rsidRDefault="00924A24" w:rsidP="008F1DD3">
      <w:pPr>
        <w:spacing w:after="0" w:line="240" w:lineRule="auto"/>
      </w:pPr>
      <w:r>
        <w:continuationSeparator/>
      </w:r>
    </w:p>
  </w:footnote>
  <w:footnote w:id="1">
    <w:p w14:paraId="207B0EC6" w14:textId="77777777" w:rsidR="007C1DC5" w:rsidRDefault="007C1DC5">
      <w:pPr>
        <w:pStyle w:val="Tekstprzypisudolnego"/>
      </w:pPr>
      <w:r>
        <w:rPr>
          <w:rStyle w:val="Odwoanieprzypisudolnego"/>
        </w:rPr>
        <w:footnoteRef/>
      </w:r>
      <w:r>
        <w:t xml:space="preserve"> Zwane w dalszej części dokumentu warunkami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11B09"/>
    <w:multiLevelType w:val="hybridMultilevel"/>
    <w:tmpl w:val="79924F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AC061CD"/>
    <w:multiLevelType w:val="multilevel"/>
    <w:tmpl w:val="BE5AF670"/>
    <w:lvl w:ilvl="0">
      <w:start w:val="3"/>
      <w:numFmt w:val="decimal"/>
      <w:lvlText w:val="%1.2"/>
      <w:lvlJc w:val="left"/>
      <w:pPr>
        <w:ind w:left="716" w:hanging="432"/>
      </w:pPr>
      <w:rPr>
        <w:rFonts w:hint="default"/>
        <w:sz w:val="28"/>
        <w:szCs w:val="28"/>
      </w:rPr>
    </w:lvl>
    <w:lvl w:ilvl="1">
      <w:start w:val="1"/>
      <w:numFmt w:val="decimal"/>
      <w:lvlText w:val="%1.%2"/>
      <w:lvlJc w:val="left"/>
      <w:pPr>
        <w:ind w:left="718" w:hanging="576"/>
      </w:pPr>
      <w:rPr>
        <w:rFonts w:hint="default"/>
      </w:rPr>
    </w:lvl>
    <w:lvl w:ilvl="2">
      <w:start w:val="1"/>
      <w:numFmt w:val="decimal"/>
      <w:lvlText w:val="%1.%2.%3"/>
      <w:lvlJc w:val="left"/>
      <w:pPr>
        <w:ind w:left="5966"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A69"/>
    <w:rsid w:val="00025119"/>
    <w:rsid w:val="00051502"/>
    <w:rsid w:val="0008266A"/>
    <w:rsid w:val="00096DC0"/>
    <w:rsid w:val="000D5D20"/>
    <w:rsid w:val="001313D5"/>
    <w:rsid w:val="00254763"/>
    <w:rsid w:val="00260F37"/>
    <w:rsid w:val="00262986"/>
    <w:rsid w:val="00264928"/>
    <w:rsid w:val="002B2E27"/>
    <w:rsid w:val="003046AA"/>
    <w:rsid w:val="003230C4"/>
    <w:rsid w:val="00352A07"/>
    <w:rsid w:val="00363141"/>
    <w:rsid w:val="003670D5"/>
    <w:rsid w:val="003B5196"/>
    <w:rsid w:val="003E6BB4"/>
    <w:rsid w:val="00411C4C"/>
    <w:rsid w:val="004140BD"/>
    <w:rsid w:val="0045275B"/>
    <w:rsid w:val="00462CC6"/>
    <w:rsid w:val="0046762A"/>
    <w:rsid w:val="004A489A"/>
    <w:rsid w:val="004E1AD6"/>
    <w:rsid w:val="00506737"/>
    <w:rsid w:val="0052210E"/>
    <w:rsid w:val="00585E1C"/>
    <w:rsid w:val="00602253"/>
    <w:rsid w:val="0061435D"/>
    <w:rsid w:val="006154FA"/>
    <w:rsid w:val="00666E9A"/>
    <w:rsid w:val="00691A89"/>
    <w:rsid w:val="00696ED5"/>
    <w:rsid w:val="006D6A30"/>
    <w:rsid w:val="006E4871"/>
    <w:rsid w:val="00704D8D"/>
    <w:rsid w:val="0072495A"/>
    <w:rsid w:val="00775815"/>
    <w:rsid w:val="00797763"/>
    <w:rsid w:val="007C0A69"/>
    <w:rsid w:val="007C1DC5"/>
    <w:rsid w:val="00802F29"/>
    <w:rsid w:val="00826F8D"/>
    <w:rsid w:val="00884CCD"/>
    <w:rsid w:val="008A4F34"/>
    <w:rsid w:val="008A7D75"/>
    <w:rsid w:val="008C5E60"/>
    <w:rsid w:val="008F1DD3"/>
    <w:rsid w:val="00904BBF"/>
    <w:rsid w:val="00910341"/>
    <w:rsid w:val="00924A24"/>
    <w:rsid w:val="009748FA"/>
    <w:rsid w:val="00990EB5"/>
    <w:rsid w:val="00991D64"/>
    <w:rsid w:val="009B1DFC"/>
    <w:rsid w:val="00A02256"/>
    <w:rsid w:val="00A110DB"/>
    <w:rsid w:val="00A85C8B"/>
    <w:rsid w:val="00A91061"/>
    <w:rsid w:val="00A94A1C"/>
    <w:rsid w:val="00AD6240"/>
    <w:rsid w:val="00AE437F"/>
    <w:rsid w:val="00B07293"/>
    <w:rsid w:val="00B6058B"/>
    <w:rsid w:val="00B64809"/>
    <w:rsid w:val="00B970F9"/>
    <w:rsid w:val="00BA7FA7"/>
    <w:rsid w:val="00BC4966"/>
    <w:rsid w:val="00BE0458"/>
    <w:rsid w:val="00BF4666"/>
    <w:rsid w:val="00C0466E"/>
    <w:rsid w:val="00C31BC6"/>
    <w:rsid w:val="00C537EE"/>
    <w:rsid w:val="00C55A5B"/>
    <w:rsid w:val="00C565A5"/>
    <w:rsid w:val="00CB1DC5"/>
    <w:rsid w:val="00CD549F"/>
    <w:rsid w:val="00D01AEC"/>
    <w:rsid w:val="00D052A8"/>
    <w:rsid w:val="00D2539A"/>
    <w:rsid w:val="00D403FA"/>
    <w:rsid w:val="00D4244E"/>
    <w:rsid w:val="00D8290D"/>
    <w:rsid w:val="00D976EC"/>
    <w:rsid w:val="00DC01A6"/>
    <w:rsid w:val="00DE7588"/>
    <w:rsid w:val="00DF554F"/>
    <w:rsid w:val="00DF7637"/>
    <w:rsid w:val="00E10172"/>
    <w:rsid w:val="00E626CD"/>
    <w:rsid w:val="00E8300E"/>
    <w:rsid w:val="00E92C31"/>
    <w:rsid w:val="00EA4C59"/>
    <w:rsid w:val="00EC54E8"/>
    <w:rsid w:val="00ED39A8"/>
    <w:rsid w:val="00F02299"/>
    <w:rsid w:val="00F3242A"/>
    <w:rsid w:val="00F344EC"/>
    <w:rsid w:val="00F46672"/>
    <w:rsid w:val="00F6135D"/>
    <w:rsid w:val="00F97377"/>
    <w:rsid w:val="00FC16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F20D"/>
  <w15:chartTrackingRefBased/>
  <w15:docId w15:val="{5EFEDF81-4217-4899-BE16-4953E3E24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qFormat/>
    <w:rsid w:val="009B1DFC"/>
    <w:pPr>
      <w:keepNext/>
      <w:spacing w:before="240" w:after="60" w:line="360" w:lineRule="auto"/>
      <w:jc w:val="center"/>
      <w:outlineLvl w:val="1"/>
    </w:pPr>
    <w:rPr>
      <w:rFonts w:ascii="Arial" w:eastAsia="Times New Roman" w:hAnsi="Arial" w:cs="Times New Roman"/>
      <w:b/>
      <w:bCs/>
      <w:i/>
      <w:iCs/>
      <w:sz w:val="20"/>
      <w:szCs w:val="28"/>
      <w:lang w:val="x-none" w:eastAsia="x-none"/>
    </w:rPr>
  </w:style>
  <w:style w:type="paragraph" w:styleId="Nagwek3">
    <w:name w:val="heading 3"/>
    <w:basedOn w:val="Normalny"/>
    <w:next w:val="Normalny"/>
    <w:link w:val="Nagwek3Znak"/>
    <w:uiPriority w:val="9"/>
    <w:qFormat/>
    <w:rsid w:val="009B1DFC"/>
    <w:pPr>
      <w:keepNext/>
      <w:spacing w:before="240" w:after="60" w:line="360" w:lineRule="auto"/>
      <w:jc w:val="center"/>
      <w:outlineLvl w:val="2"/>
    </w:pPr>
    <w:rPr>
      <w:rFonts w:ascii="Arial" w:eastAsia="Times New Roman" w:hAnsi="Arial" w:cs="Times New Roman"/>
      <w:b/>
      <w:bCs/>
      <w:sz w:val="26"/>
      <w:szCs w:val="26"/>
      <w:lang w:val="x-none" w:eastAsia="x-none"/>
    </w:rPr>
  </w:style>
  <w:style w:type="paragraph" w:styleId="Nagwek4">
    <w:name w:val="heading 4"/>
    <w:basedOn w:val="Normalny"/>
    <w:next w:val="Normalny"/>
    <w:link w:val="Nagwek4Znak"/>
    <w:qFormat/>
    <w:rsid w:val="009B1DFC"/>
    <w:pPr>
      <w:keepNext/>
      <w:numPr>
        <w:ilvl w:val="3"/>
        <w:numId w:val="1"/>
      </w:numPr>
      <w:spacing w:before="240" w:after="60" w:line="360" w:lineRule="auto"/>
      <w:jc w:val="both"/>
      <w:outlineLvl w:val="3"/>
    </w:pPr>
    <w:rPr>
      <w:rFonts w:ascii="Times New Roman" w:eastAsia="Times New Roman" w:hAnsi="Times New Roman" w:cs="Times New Roman"/>
      <w:b/>
      <w:bCs/>
      <w:sz w:val="28"/>
      <w:szCs w:val="28"/>
      <w:lang w:val="x-none" w:eastAsia="x-none"/>
    </w:rPr>
  </w:style>
  <w:style w:type="paragraph" w:styleId="Nagwek5">
    <w:name w:val="heading 5"/>
    <w:basedOn w:val="Normalny"/>
    <w:next w:val="Normalny"/>
    <w:link w:val="Nagwek5Znak"/>
    <w:qFormat/>
    <w:rsid w:val="009B1DFC"/>
    <w:pPr>
      <w:numPr>
        <w:ilvl w:val="4"/>
        <w:numId w:val="1"/>
      </w:numPr>
      <w:spacing w:before="240" w:after="60" w:line="360" w:lineRule="auto"/>
      <w:jc w:val="both"/>
      <w:outlineLvl w:val="4"/>
    </w:pPr>
    <w:rPr>
      <w:rFonts w:ascii="Arial" w:eastAsia="Times New Roman" w:hAnsi="Arial" w:cs="Times New Roman"/>
      <w:b/>
      <w:bCs/>
      <w:i/>
      <w:iCs/>
      <w:sz w:val="26"/>
      <w:szCs w:val="26"/>
      <w:lang w:val="x-none" w:eastAsia="x-none"/>
    </w:rPr>
  </w:style>
  <w:style w:type="paragraph" w:styleId="Nagwek6">
    <w:name w:val="heading 6"/>
    <w:basedOn w:val="Normalny"/>
    <w:next w:val="Normalny"/>
    <w:link w:val="Nagwek6Znak"/>
    <w:qFormat/>
    <w:rsid w:val="009B1DFC"/>
    <w:pPr>
      <w:numPr>
        <w:ilvl w:val="5"/>
        <w:numId w:val="1"/>
      </w:numPr>
      <w:spacing w:before="240" w:after="60" w:line="360" w:lineRule="auto"/>
      <w:jc w:val="both"/>
      <w:outlineLvl w:val="5"/>
    </w:pPr>
    <w:rPr>
      <w:rFonts w:ascii="Times New Roman" w:eastAsia="Times New Roman" w:hAnsi="Times New Roman" w:cs="Times New Roman"/>
      <w:b/>
      <w:bCs/>
      <w:sz w:val="20"/>
      <w:szCs w:val="20"/>
      <w:lang w:val="x-none" w:eastAsia="x-none"/>
    </w:rPr>
  </w:style>
  <w:style w:type="paragraph" w:styleId="Nagwek7">
    <w:name w:val="heading 7"/>
    <w:basedOn w:val="Normalny"/>
    <w:next w:val="Normalny"/>
    <w:link w:val="Nagwek7Znak"/>
    <w:qFormat/>
    <w:rsid w:val="009B1DFC"/>
    <w:pPr>
      <w:numPr>
        <w:ilvl w:val="6"/>
        <w:numId w:val="1"/>
      </w:numPr>
      <w:spacing w:before="240" w:after="60" w:line="360" w:lineRule="auto"/>
      <w:jc w:val="both"/>
      <w:outlineLvl w:val="6"/>
    </w:pPr>
    <w:rPr>
      <w:rFonts w:ascii="Times New Roman" w:eastAsia="Times New Roman" w:hAnsi="Times New Roman" w:cs="Times New Roman"/>
      <w:sz w:val="24"/>
      <w:szCs w:val="24"/>
      <w:lang w:val="x-none" w:eastAsia="x-none"/>
    </w:rPr>
  </w:style>
  <w:style w:type="paragraph" w:styleId="Nagwek8">
    <w:name w:val="heading 8"/>
    <w:basedOn w:val="Normalny"/>
    <w:next w:val="Normalny"/>
    <w:link w:val="Nagwek8Znak"/>
    <w:qFormat/>
    <w:rsid w:val="009B1DFC"/>
    <w:pPr>
      <w:numPr>
        <w:ilvl w:val="7"/>
        <w:numId w:val="1"/>
      </w:numPr>
      <w:spacing w:before="240" w:after="60" w:line="360" w:lineRule="auto"/>
      <w:jc w:val="both"/>
      <w:outlineLvl w:val="7"/>
    </w:pPr>
    <w:rPr>
      <w:rFonts w:ascii="Times New Roman" w:eastAsia="Times New Roman" w:hAnsi="Times New Roman" w:cs="Times New Roman"/>
      <w:i/>
      <w:iCs/>
      <w:sz w:val="24"/>
      <w:szCs w:val="24"/>
      <w:lang w:val="x-none" w:eastAsia="x-none"/>
    </w:rPr>
  </w:style>
  <w:style w:type="paragraph" w:styleId="Nagwek9">
    <w:name w:val="heading 9"/>
    <w:basedOn w:val="Normalny"/>
    <w:next w:val="Normalny"/>
    <w:link w:val="Nagwek9Znak"/>
    <w:qFormat/>
    <w:rsid w:val="009B1DFC"/>
    <w:pPr>
      <w:numPr>
        <w:ilvl w:val="8"/>
        <w:numId w:val="1"/>
      </w:numPr>
      <w:spacing w:before="240" w:after="60" w:line="360" w:lineRule="auto"/>
      <w:jc w:val="both"/>
      <w:outlineLvl w:val="8"/>
    </w:pPr>
    <w:rPr>
      <w:rFonts w:ascii="Arial" w:eastAsia="Times New Roman" w:hAnsi="Arial" w:cs="Times New Roman"/>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9B1DFC"/>
    <w:rPr>
      <w:rFonts w:ascii="Arial" w:eastAsia="Times New Roman" w:hAnsi="Arial" w:cs="Times New Roman"/>
      <w:b/>
      <w:bCs/>
      <w:i/>
      <w:iCs/>
      <w:sz w:val="20"/>
      <w:szCs w:val="28"/>
      <w:lang w:val="x-none" w:eastAsia="x-none"/>
    </w:rPr>
  </w:style>
  <w:style w:type="character" w:customStyle="1" w:styleId="Nagwek3Znak">
    <w:name w:val="Nagłówek 3 Znak"/>
    <w:basedOn w:val="Domylnaczcionkaakapitu"/>
    <w:link w:val="Nagwek3"/>
    <w:uiPriority w:val="9"/>
    <w:rsid w:val="009B1DFC"/>
    <w:rPr>
      <w:rFonts w:ascii="Arial" w:eastAsia="Times New Roman" w:hAnsi="Arial" w:cs="Times New Roman"/>
      <w:b/>
      <w:bCs/>
      <w:sz w:val="26"/>
      <w:szCs w:val="26"/>
      <w:lang w:val="x-none" w:eastAsia="x-none"/>
    </w:rPr>
  </w:style>
  <w:style w:type="character" w:customStyle="1" w:styleId="Nagwek4Znak">
    <w:name w:val="Nagłówek 4 Znak"/>
    <w:basedOn w:val="Domylnaczcionkaakapitu"/>
    <w:link w:val="Nagwek4"/>
    <w:rsid w:val="009B1DFC"/>
    <w:rPr>
      <w:rFonts w:ascii="Times New Roman" w:eastAsia="Times New Roman" w:hAnsi="Times New Roman" w:cs="Times New Roman"/>
      <w:b/>
      <w:bCs/>
      <w:sz w:val="28"/>
      <w:szCs w:val="28"/>
      <w:lang w:val="x-none" w:eastAsia="x-none"/>
    </w:rPr>
  </w:style>
  <w:style w:type="character" w:customStyle="1" w:styleId="Nagwek5Znak">
    <w:name w:val="Nagłówek 5 Znak"/>
    <w:basedOn w:val="Domylnaczcionkaakapitu"/>
    <w:link w:val="Nagwek5"/>
    <w:rsid w:val="009B1DFC"/>
    <w:rPr>
      <w:rFonts w:ascii="Arial" w:eastAsia="Times New Roman" w:hAnsi="Arial" w:cs="Times New Roman"/>
      <w:b/>
      <w:bCs/>
      <w:i/>
      <w:iCs/>
      <w:sz w:val="26"/>
      <w:szCs w:val="26"/>
      <w:lang w:val="x-none" w:eastAsia="x-none"/>
    </w:rPr>
  </w:style>
  <w:style w:type="character" w:customStyle="1" w:styleId="Nagwek6Znak">
    <w:name w:val="Nagłówek 6 Znak"/>
    <w:basedOn w:val="Domylnaczcionkaakapitu"/>
    <w:link w:val="Nagwek6"/>
    <w:rsid w:val="009B1DFC"/>
    <w:rPr>
      <w:rFonts w:ascii="Times New Roman" w:eastAsia="Times New Roman" w:hAnsi="Times New Roman" w:cs="Times New Roman"/>
      <w:b/>
      <w:bCs/>
      <w:sz w:val="20"/>
      <w:szCs w:val="20"/>
      <w:lang w:val="x-none" w:eastAsia="x-none"/>
    </w:rPr>
  </w:style>
  <w:style w:type="character" w:customStyle="1" w:styleId="Nagwek7Znak">
    <w:name w:val="Nagłówek 7 Znak"/>
    <w:basedOn w:val="Domylnaczcionkaakapitu"/>
    <w:link w:val="Nagwek7"/>
    <w:rsid w:val="009B1DFC"/>
    <w:rPr>
      <w:rFonts w:ascii="Times New Roman" w:eastAsia="Times New Roman" w:hAnsi="Times New Roman" w:cs="Times New Roman"/>
      <w:sz w:val="24"/>
      <w:szCs w:val="24"/>
      <w:lang w:val="x-none" w:eastAsia="x-none"/>
    </w:rPr>
  </w:style>
  <w:style w:type="character" w:customStyle="1" w:styleId="Nagwek8Znak">
    <w:name w:val="Nagłówek 8 Znak"/>
    <w:basedOn w:val="Domylnaczcionkaakapitu"/>
    <w:link w:val="Nagwek8"/>
    <w:rsid w:val="009B1DFC"/>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rsid w:val="009B1DFC"/>
    <w:rPr>
      <w:rFonts w:ascii="Arial" w:eastAsia="Times New Roman" w:hAnsi="Arial" w:cs="Times New Roman"/>
      <w:sz w:val="20"/>
      <w:szCs w:val="20"/>
      <w:lang w:val="x-none" w:eastAsia="x-none"/>
    </w:rPr>
  </w:style>
  <w:style w:type="paragraph" w:styleId="Tekstdymka">
    <w:name w:val="Balloon Text"/>
    <w:basedOn w:val="Normalny"/>
    <w:link w:val="TekstdymkaZnak"/>
    <w:uiPriority w:val="99"/>
    <w:semiHidden/>
    <w:unhideWhenUsed/>
    <w:rsid w:val="00BE04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0458"/>
    <w:rPr>
      <w:rFonts w:ascii="Segoe UI" w:hAnsi="Segoe UI" w:cs="Segoe UI"/>
      <w:sz w:val="18"/>
      <w:szCs w:val="18"/>
    </w:rPr>
  </w:style>
  <w:style w:type="paragraph" w:styleId="Nagwek">
    <w:name w:val="header"/>
    <w:basedOn w:val="Normalny"/>
    <w:link w:val="NagwekZnak"/>
    <w:uiPriority w:val="99"/>
    <w:unhideWhenUsed/>
    <w:rsid w:val="008F1D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1DD3"/>
  </w:style>
  <w:style w:type="paragraph" w:styleId="Stopka">
    <w:name w:val="footer"/>
    <w:basedOn w:val="Normalny"/>
    <w:link w:val="StopkaZnak"/>
    <w:uiPriority w:val="99"/>
    <w:unhideWhenUsed/>
    <w:rsid w:val="008F1D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1DD3"/>
  </w:style>
  <w:style w:type="paragraph" w:styleId="Tekstprzypisudolnego">
    <w:name w:val="footnote text"/>
    <w:basedOn w:val="Normalny"/>
    <w:link w:val="TekstprzypisudolnegoZnak"/>
    <w:uiPriority w:val="99"/>
    <w:semiHidden/>
    <w:unhideWhenUsed/>
    <w:rsid w:val="0005150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51502"/>
    <w:rPr>
      <w:sz w:val="20"/>
      <w:szCs w:val="20"/>
    </w:rPr>
  </w:style>
  <w:style w:type="character" w:styleId="Odwoanieprzypisudolnego">
    <w:name w:val="footnote reference"/>
    <w:basedOn w:val="Domylnaczcionkaakapitu"/>
    <w:uiPriority w:val="99"/>
    <w:semiHidden/>
    <w:unhideWhenUsed/>
    <w:rsid w:val="00051502"/>
    <w:rPr>
      <w:vertAlign w:val="superscript"/>
    </w:rPr>
  </w:style>
  <w:style w:type="paragraph" w:styleId="Poprawka">
    <w:name w:val="Revision"/>
    <w:hidden/>
    <w:uiPriority w:val="99"/>
    <w:semiHidden/>
    <w:rsid w:val="00363141"/>
    <w:pPr>
      <w:spacing w:after="0" w:line="240" w:lineRule="auto"/>
    </w:pPr>
  </w:style>
  <w:style w:type="character" w:styleId="Odwoaniedokomentarza">
    <w:name w:val="annotation reference"/>
    <w:basedOn w:val="Domylnaczcionkaakapitu"/>
    <w:uiPriority w:val="99"/>
    <w:semiHidden/>
    <w:unhideWhenUsed/>
    <w:rsid w:val="00363141"/>
    <w:rPr>
      <w:sz w:val="16"/>
      <w:szCs w:val="16"/>
    </w:rPr>
  </w:style>
  <w:style w:type="paragraph" w:styleId="Tekstkomentarza">
    <w:name w:val="annotation text"/>
    <w:basedOn w:val="Normalny"/>
    <w:link w:val="TekstkomentarzaZnak"/>
    <w:uiPriority w:val="99"/>
    <w:unhideWhenUsed/>
    <w:rsid w:val="00363141"/>
    <w:pPr>
      <w:spacing w:line="240" w:lineRule="auto"/>
    </w:pPr>
    <w:rPr>
      <w:sz w:val="20"/>
      <w:szCs w:val="20"/>
    </w:rPr>
  </w:style>
  <w:style w:type="character" w:customStyle="1" w:styleId="TekstkomentarzaZnak">
    <w:name w:val="Tekst komentarza Znak"/>
    <w:basedOn w:val="Domylnaczcionkaakapitu"/>
    <w:link w:val="Tekstkomentarza"/>
    <w:uiPriority w:val="99"/>
    <w:rsid w:val="00363141"/>
    <w:rPr>
      <w:sz w:val="20"/>
      <w:szCs w:val="20"/>
    </w:rPr>
  </w:style>
  <w:style w:type="paragraph" w:styleId="Tematkomentarza">
    <w:name w:val="annotation subject"/>
    <w:basedOn w:val="Tekstkomentarza"/>
    <w:next w:val="Tekstkomentarza"/>
    <w:link w:val="TematkomentarzaZnak"/>
    <w:uiPriority w:val="99"/>
    <w:semiHidden/>
    <w:unhideWhenUsed/>
    <w:rsid w:val="00363141"/>
    <w:rPr>
      <w:b/>
      <w:bCs/>
    </w:rPr>
  </w:style>
  <w:style w:type="character" w:customStyle="1" w:styleId="TematkomentarzaZnak">
    <w:name w:val="Temat komentarza Znak"/>
    <w:basedOn w:val="TekstkomentarzaZnak"/>
    <w:link w:val="Tematkomentarza"/>
    <w:uiPriority w:val="99"/>
    <w:semiHidden/>
    <w:rsid w:val="00363141"/>
    <w:rPr>
      <w:b/>
      <w:bCs/>
      <w:sz w:val="20"/>
      <w:szCs w:val="20"/>
    </w:rPr>
  </w:style>
  <w:style w:type="paragraph" w:styleId="Akapitzlist">
    <w:name w:val="List Paragraph"/>
    <w:basedOn w:val="Normalny"/>
    <w:uiPriority w:val="34"/>
    <w:qFormat/>
    <w:rsid w:val="00F97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12D9-1B58-49ED-B36E-8DD98A308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7254</Words>
  <Characters>43527</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Załącznik WARUNKI UDZIELENIA WSPARCIA</vt:lpstr>
    </vt:vector>
  </TitlesOfParts>
  <Company/>
  <LinksUpToDate>false</LinksUpToDate>
  <CharactersWithSpaces>50680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WARUNKI UDZIELENIA WSPARCIA</dc:title>
  <dc:subject/>
  <dc:creator>Baranowski Wiesław</dc:creator>
  <cp:keywords/>
  <dc:description/>
  <cp:lastModifiedBy>Baranowski Wiesław</cp:lastModifiedBy>
  <cp:revision>2</cp:revision>
  <cp:lastPrinted>2024-07-17T06:48:00Z</cp:lastPrinted>
  <dcterms:created xsi:type="dcterms:W3CDTF">2024-09-05T07:27:00Z</dcterms:created>
  <dcterms:modified xsi:type="dcterms:W3CDTF">2024-09-05T07:27:00Z</dcterms:modified>
</cp:coreProperties>
</file>