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C293" w14:textId="77777777" w:rsidR="00710AC6" w:rsidRDefault="00710AC6" w:rsidP="00710A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o naborze</w:t>
      </w:r>
    </w:p>
    <w:p w14:paraId="461093A1" w14:textId="0F663839" w:rsidR="00133047" w:rsidRDefault="00133047" w:rsidP="00133047">
      <w:pPr>
        <w:pStyle w:val="NormalnyWeb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</w:rPr>
        <w:t>Kancelaria Prezesa Rady Ministrów jako Instytucja Pośred</w:t>
      </w:r>
      <w:r>
        <w:rPr>
          <w:rFonts w:ascii="Arial" w:hAnsi="Arial" w:cs="Arial"/>
          <w:sz w:val="24"/>
          <w:szCs w:val="24"/>
        </w:rPr>
        <w:t>nicząca dla Działania FERS.0</w:t>
      </w:r>
      <w:r w:rsidR="009E04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9E0449">
        <w:rPr>
          <w:rFonts w:ascii="Arial" w:hAnsi="Arial" w:cs="Arial"/>
          <w:sz w:val="24"/>
          <w:szCs w:val="24"/>
        </w:rPr>
        <w:t>07</w:t>
      </w:r>
      <w:r w:rsidRPr="001330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Wsparcie NGO w zakresie </w:t>
      </w:r>
      <w:r w:rsidR="009E0449">
        <w:rPr>
          <w:rFonts w:ascii="Arial" w:hAnsi="Arial" w:cs="Arial"/>
          <w:sz w:val="24"/>
          <w:szCs w:val="24"/>
        </w:rPr>
        <w:t>dostępności i włączenia społecznego</w:t>
      </w:r>
      <w:r w:rsidRPr="00133047">
        <w:rPr>
          <w:rFonts w:ascii="Arial" w:hAnsi="Arial" w:cs="Arial"/>
          <w:sz w:val="24"/>
          <w:szCs w:val="24"/>
        </w:rPr>
        <w:t xml:space="preserve"> Programu Fundusze Europejskie dla Rozwoju Społeczne</w:t>
      </w:r>
      <w:r>
        <w:rPr>
          <w:rFonts w:ascii="Arial" w:hAnsi="Arial" w:cs="Arial"/>
          <w:sz w:val="24"/>
          <w:szCs w:val="24"/>
        </w:rPr>
        <w:t>go</w:t>
      </w:r>
      <w:r w:rsidR="00D27568">
        <w:rPr>
          <w:rFonts w:ascii="Arial" w:hAnsi="Arial" w:cs="Arial"/>
          <w:sz w:val="24"/>
          <w:szCs w:val="24"/>
        </w:rPr>
        <w:t xml:space="preserve"> (dalej: FERS)</w:t>
      </w:r>
      <w:r>
        <w:rPr>
          <w:rFonts w:ascii="Arial" w:hAnsi="Arial" w:cs="Arial"/>
          <w:sz w:val="24"/>
          <w:szCs w:val="24"/>
        </w:rPr>
        <w:t xml:space="preserve"> ogłasza konkurs nr FERS.04.</w:t>
      </w:r>
      <w:r w:rsidR="009E0449">
        <w:rPr>
          <w:rFonts w:ascii="Arial" w:hAnsi="Arial" w:cs="Arial"/>
          <w:sz w:val="24"/>
          <w:szCs w:val="24"/>
        </w:rPr>
        <w:t>07</w:t>
      </w:r>
      <w:r w:rsidRPr="00133047">
        <w:rPr>
          <w:rFonts w:ascii="Arial" w:hAnsi="Arial" w:cs="Arial"/>
          <w:sz w:val="24"/>
          <w:szCs w:val="24"/>
        </w:rPr>
        <w:t>-IP.04-001/2</w:t>
      </w:r>
      <w:r w:rsidR="009E0449">
        <w:rPr>
          <w:rFonts w:ascii="Arial" w:hAnsi="Arial" w:cs="Arial"/>
          <w:sz w:val="24"/>
          <w:szCs w:val="24"/>
        </w:rPr>
        <w:t>4.</w:t>
      </w:r>
    </w:p>
    <w:p w14:paraId="411FA0CC" w14:textId="3F3CC8E9" w:rsidR="00D27568" w:rsidRPr="00D27568" w:rsidRDefault="00D27568" w:rsidP="00D27568">
      <w:pPr>
        <w:spacing w:line="360" w:lineRule="auto"/>
        <w:rPr>
          <w:rFonts w:ascii="Arial" w:hAnsi="Arial" w:cs="Arial"/>
          <w:sz w:val="24"/>
          <w:szCs w:val="24"/>
        </w:rPr>
      </w:pPr>
      <w:r w:rsidRPr="00D27568">
        <w:rPr>
          <w:rFonts w:ascii="Arial" w:hAnsi="Arial" w:cs="Arial"/>
          <w:sz w:val="24"/>
          <w:szCs w:val="24"/>
        </w:rPr>
        <w:t xml:space="preserve">Przedmiotem konkursu </w:t>
      </w:r>
      <w:r w:rsidR="00915F48">
        <w:rPr>
          <w:rFonts w:ascii="Arial" w:hAnsi="Arial" w:cs="Arial"/>
          <w:sz w:val="24"/>
          <w:szCs w:val="24"/>
        </w:rPr>
        <w:t>jest wybór do dofinansowania</w:t>
      </w:r>
      <w:r w:rsidRPr="00D27568">
        <w:rPr>
          <w:rFonts w:ascii="Arial" w:hAnsi="Arial" w:cs="Arial"/>
          <w:sz w:val="24"/>
          <w:szCs w:val="24"/>
        </w:rPr>
        <w:t xml:space="preserve"> projekt</w:t>
      </w:r>
      <w:r w:rsidR="00915F48">
        <w:rPr>
          <w:rFonts w:ascii="Arial" w:hAnsi="Arial" w:cs="Arial"/>
          <w:sz w:val="24"/>
          <w:szCs w:val="24"/>
        </w:rPr>
        <w:t>ów</w:t>
      </w:r>
      <w:r w:rsidRPr="00D27568">
        <w:rPr>
          <w:rFonts w:ascii="Arial" w:hAnsi="Arial" w:cs="Arial"/>
          <w:sz w:val="24"/>
          <w:szCs w:val="24"/>
        </w:rPr>
        <w:t xml:space="preserve"> ukierunkowan</w:t>
      </w:r>
      <w:r w:rsidR="00915F48">
        <w:rPr>
          <w:rFonts w:ascii="Arial" w:hAnsi="Arial" w:cs="Arial"/>
          <w:sz w:val="24"/>
          <w:szCs w:val="24"/>
        </w:rPr>
        <w:t>ych</w:t>
      </w:r>
      <w:r w:rsidRPr="00D27568">
        <w:rPr>
          <w:rFonts w:ascii="Arial" w:hAnsi="Arial" w:cs="Arial"/>
          <w:sz w:val="24"/>
          <w:szCs w:val="24"/>
        </w:rPr>
        <w:t xml:space="preserve"> na realizację typu projektów FERS </w:t>
      </w:r>
      <w:r w:rsidRPr="00D27568">
        <w:rPr>
          <w:rFonts w:ascii="Arial" w:hAnsi="Arial" w:cs="Arial"/>
          <w:i/>
          <w:iCs/>
          <w:sz w:val="24"/>
          <w:szCs w:val="24"/>
        </w:rPr>
        <w:t>Wsparcie potencjału NGO do prowadzenia działań służących zapewnianiu dostępności osobom ze szczególnymi potrzebami lub włączeniu społecznemu</w:t>
      </w:r>
      <w:r w:rsidRPr="00D27568">
        <w:rPr>
          <w:rFonts w:ascii="Arial" w:hAnsi="Arial" w:cs="Arial"/>
          <w:sz w:val="24"/>
          <w:szCs w:val="24"/>
        </w:rPr>
        <w:t xml:space="preserve">, tj.: </w:t>
      </w:r>
    </w:p>
    <w:p w14:paraId="7568770A" w14:textId="77777777" w:rsidR="00D27568" w:rsidRPr="00D27568" w:rsidRDefault="00D27568" w:rsidP="00D27568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27568">
        <w:rPr>
          <w:rFonts w:ascii="Arial" w:hAnsi="Arial" w:cs="Arial"/>
          <w:sz w:val="24"/>
          <w:szCs w:val="24"/>
        </w:rPr>
        <w:t>doradztwo w zakresie wzmocnienia potencjału NGO do świadczenia usług w obszarze włączenia społecznego oraz zapewnienia dostępności osobom ze szczególnymi potrzebami;</w:t>
      </w:r>
    </w:p>
    <w:p w14:paraId="43ABBF08" w14:textId="77777777" w:rsidR="00D27568" w:rsidRPr="00D27568" w:rsidRDefault="00D27568" w:rsidP="00D27568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27568">
        <w:rPr>
          <w:rFonts w:ascii="Arial" w:hAnsi="Arial" w:cs="Arial"/>
          <w:sz w:val="24"/>
          <w:szCs w:val="24"/>
        </w:rPr>
        <w:t>podnoszenie kompetencji eksperckich przedstawicieli NGO w zakresie niezbędnym do świadczenia usług w obszarze włączenia społecznego oraz zapewnienia dostępności osobom ze szczególnymi potrzebami;</w:t>
      </w:r>
    </w:p>
    <w:p w14:paraId="2ECC6E40" w14:textId="77777777" w:rsidR="00D27568" w:rsidRPr="00D27568" w:rsidRDefault="00D27568" w:rsidP="00D27568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27568">
        <w:rPr>
          <w:rFonts w:ascii="Arial" w:hAnsi="Arial" w:cs="Arial"/>
          <w:sz w:val="24"/>
          <w:szCs w:val="24"/>
        </w:rPr>
        <w:t>przegląd procesów i wdrożenie usprawnień w zakresie działań NGO na rzecz dostępności oraz włączenia społecznego.</w:t>
      </w:r>
    </w:p>
    <w:p w14:paraId="04FC5664" w14:textId="77777777" w:rsidR="00133047" w:rsidRPr="00133047" w:rsidRDefault="00133047" w:rsidP="00133047">
      <w:pPr>
        <w:pStyle w:val="NormalnyWeb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</w:rPr>
        <w:t>Uprawnioną do złożenia wniosku o dofinansowanie projektu w ramach konkursu (a następnie Beneficjentem projektu) może być wyłącznie organizacja pozarządowa</w:t>
      </w:r>
      <w:r w:rsidRPr="00133047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33047">
        <w:rPr>
          <w:rFonts w:ascii="Arial" w:hAnsi="Arial" w:cs="Arial"/>
          <w:sz w:val="24"/>
          <w:szCs w:val="24"/>
        </w:rPr>
        <w:t>w rozumieniu art. 3 ust. 2 ustawy z dnia 24 kwietnia 2003 r. o działalności pożytku publicznego i o wolontariacie</w:t>
      </w:r>
      <w:r w:rsidRPr="00133047">
        <w:rPr>
          <w:rFonts w:ascii="Arial" w:hAnsi="Arial" w:cs="Arial"/>
          <w:color w:val="1F497D"/>
          <w:sz w:val="24"/>
          <w:szCs w:val="24"/>
        </w:rPr>
        <w:t>,</w:t>
      </w:r>
      <w:r w:rsidRPr="00133047">
        <w:rPr>
          <w:rFonts w:ascii="Arial" w:hAnsi="Arial" w:cs="Arial"/>
          <w:sz w:val="24"/>
          <w:szCs w:val="24"/>
        </w:rPr>
        <w:t xml:space="preserve"> z wykluczeniem podmiotów, o których mowa w art. 3 ust. 4.</w:t>
      </w:r>
    </w:p>
    <w:p w14:paraId="5F8AF811" w14:textId="40DF396D" w:rsidR="00133047" w:rsidRPr="00133047" w:rsidRDefault="00133047" w:rsidP="00133047">
      <w:pPr>
        <w:pStyle w:val="NormalnyWeb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</w:rPr>
        <w:t>Nabór wniosków prowadzony jest w termini</w:t>
      </w:r>
      <w:r>
        <w:rPr>
          <w:rFonts w:ascii="Arial" w:hAnsi="Arial" w:cs="Arial"/>
          <w:sz w:val="24"/>
          <w:szCs w:val="24"/>
        </w:rPr>
        <w:t xml:space="preserve">e od </w:t>
      </w:r>
      <w:r w:rsidR="00D27568">
        <w:rPr>
          <w:rFonts w:ascii="Arial" w:hAnsi="Arial" w:cs="Arial"/>
          <w:sz w:val="24"/>
          <w:szCs w:val="24"/>
        </w:rPr>
        <w:t>17 czerwca 2024</w:t>
      </w:r>
      <w:r>
        <w:rPr>
          <w:rFonts w:ascii="Arial" w:hAnsi="Arial" w:cs="Arial"/>
          <w:sz w:val="24"/>
          <w:szCs w:val="24"/>
        </w:rPr>
        <w:t xml:space="preserve"> roku do 3</w:t>
      </w:r>
      <w:r w:rsidR="008723D4">
        <w:rPr>
          <w:rFonts w:ascii="Arial" w:hAnsi="Arial" w:cs="Arial"/>
          <w:sz w:val="24"/>
          <w:szCs w:val="24"/>
        </w:rPr>
        <w:t>0 września</w:t>
      </w:r>
      <w:r w:rsidRPr="00133047">
        <w:rPr>
          <w:rFonts w:ascii="Arial" w:hAnsi="Arial" w:cs="Arial"/>
          <w:sz w:val="24"/>
          <w:szCs w:val="24"/>
        </w:rPr>
        <w:t xml:space="preserve"> 202</w:t>
      </w:r>
      <w:r w:rsidR="00A81DD6">
        <w:rPr>
          <w:rFonts w:ascii="Arial" w:hAnsi="Arial" w:cs="Arial"/>
          <w:sz w:val="24"/>
          <w:szCs w:val="24"/>
        </w:rPr>
        <w:t>4</w:t>
      </w:r>
      <w:r w:rsidRPr="00133047">
        <w:rPr>
          <w:rFonts w:ascii="Arial" w:hAnsi="Arial" w:cs="Arial"/>
          <w:sz w:val="24"/>
          <w:szCs w:val="24"/>
        </w:rPr>
        <w:t xml:space="preserve"> roku.</w:t>
      </w:r>
    </w:p>
    <w:p w14:paraId="715B97CA" w14:textId="2B70326A" w:rsidR="00133047" w:rsidRPr="00133047" w:rsidRDefault="00133047" w:rsidP="00133047">
      <w:pPr>
        <w:pStyle w:val="NormalnyWeb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</w:rPr>
        <w:t xml:space="preserve">Planowana alokacja na niniejszy konkurs wynosi </w:t>
      </w:r>
      <w:r w:rsidR="00D27568">
        <w:rPr>
          <w:rFonts w:ascii="Arial" w:hAnsi="Arial" w:cs="Arial"/>
          <w:sz w:val="24"/>
          <w:szCs w:val="24"/>
        </w:rPr>
        <w:t>19</w:t>
      </w:r>
      <w:r w:rsidRPr="00133047">
        <w:rPr>
          <w:rFonts w:ascii="Arial" w:hAnsi="Arial" w:cs="Arial"/>
          <w:sz w:val="24"/>
          <w:szCs w:val="24"/>
        </w:rPr>
        <w:t xml:space="preserve"> 000 000,00 PLN.</w:t>
      </w:r>
    </w:p>
    <w:p w14:paraId="2A4DBC8E" w14:textId="5CE9E396" w:rsidR="00133047" w:rsidRPr="00133047" w:rsidRDefault="00133047" w:rsidP="00133047">
      <w:pPr>
        <w:pStyle w:val="NormalnyWeb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  <w:shd w:val="clear" w:color="auto" w:fill="FFFFFF"/>
        </w:rPr>
        <w:lastRenderedPageBreak/>
        <w:t>Zadania Instytucji Ogłaszającej Nabór wykonuje Departament Społeczeństwa Obywatelskiego Kancelarii Prezesa Rady Ministrów. W przypadku pytań zapraszamy do kontaktu telefonicznego lub za pomocą poczty elektronicznej:</w:t>
      </w:r>
    </w:p>
    <w:p w14:paraId="0347572D" w14:textId="77777777" w:rsidR="00133047" w:rsidRPr="00133047" w:rsidRDefault="00133047" w:rsidP="0013304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33047">
        <w:rPr>
          <w:rFonts w:ascii="Arial" w:hAnsi="Arial" w:cs="Arial"/>
          <w:sz w:val="24"/>
          <w:szCs w:val="24"/>
        </w:rPr>
        <w:t>telefon (+48) 22 694 75 29;</w:t>
      </w:r>
    </w:p>
    <w:p w14:paraId="064A3090" w14:textId="0DBE7C0F" w:rsidR="00710AC6" w:rsidRPr="00710AC6" w:rsidRDefault="00133047" w:rsidP="00DA24D4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eastAsia="pl-PL"/>
        </w:rPr>
      </w:pPr>
      <w:r w:rsidRPr="0054102F">
        <w:rPr>
          <w:rFonts w:ascii="Arial" w:hAnsi="Arial" w:cs="Arial"/>
          <w:sz w:val="24"/>
          <w:szCs w:val="24"/>
        </w:rPr>
        <w:t xml:space="preserve">adres poczty elektronicznej </w:t>
      </w:r>
      <w:hyperlink r:id="rId8" w:history="1">
        <w:r w:rsidRPr="0054102F">
          <w:rPr>
            <w:rStyle w:val="Hipercze"/>
            <w:rFonts w:ascii="Arial" w:hAnsi="Arial" w:cs="Arial"/>
            <w:color w:val="0563C1"/>
            <w:sz w:val="24"/>
            <w:szCs w:val="24"/>
          </w:rPr>
          <w:t>efs@kprm.gov.pl</w:t>
        </w:r>
      </w:hyperlink>
      <w:r w:rsidRPr="0054102F">
        <w:rPr>
          <w:rFonts w:ascii="Arial" w:hAnsi="Arial" w:cs="Arial"/>
          <w:sz w:val="24"/>
          <w:szCs w:val="24"/>
        </w:rPr>
        <w:t>.</w:t>
      </w:r>
    </w:p>
    <w:sectPr w:rsidR="00710AC6" w:rsidRPr="00710A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CB66" w14:textId="77777777" w:rsidR="00A3124F" w:rsidRDefault="00A3124F" w:rsidP="00965B5C">
      <w:pPr>
        <w:spacing w:after="0" w:line="240" w:lineRule="auto"/>
      </w:pPr>
      <w:r>
        <w:separator/>
      </w:r>
    </w:p>
  </w:endnote>
  <w:endnote w:type="continuationSeparator" w:id="0">
    <w:p w14:paraId="23E98295" w14:textId="77777777" w:rsidR="00A3124F" w:rsidRDefault="00A3124F" w:rsidP="009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D78B" w14:textId="77777777" w:rsidR="00683F7B" w:rsidRDefault="00683F7B" w:rsidP="00683F7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514FD6B" wp14:editId="714AECAD">
          <wp:extent cx="5041900" cy="6889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9145" w14:textId="77777777" w:rsidR="00A3124F" w:rsidRDefault="00A3124F" w:rsidP="00965B5C">
      <w:pPr>
        <w:spacing w:after="0" w:line="240" w:lineRule="auto"/>
      </w:pPr>
      <w:r>
        <w:separator/>
      </w:r>
    </w:p>
  </w:footnote>
  <w:footnote w:type="continuationSeparator" w:id="0">
    <w:p w14:paraId="45392139" w14:textId="77777777" w:rsidR="00A3124F" w:rsidRDefault="00A3124F" w:rsidP="009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7231" w14:textId="77777777" w:rsidR="00683F7B" w:rsidRDefault="00683F7B">
    <w:pPr>
      <w:pStyle w:val="Nagwek"/>
    </w:pPr>
    <w:r>
      <w:rPr>
        <w:noProof/>
        <w:lang w:eastAsia="pl-PL"/>
      </w:rPr>
      <w:drawing>
        <wp:inline distT="0" distB="0" distL="0" distR="0" wp14:anchorId="47B51F81" wp14:editId="0A868124">
          <wp:extent cx="2932430" cy="10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A95"/>
    <w:multiLevelType w:val="hybridMultilevel"/>
    <w:tmpl w:val="541C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457"/>
    <w:multiLevelType w:val="hybridMultilevel"/>
    <w:tmpl w:val="9808F6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EE0BF4"/>
    <w:multiLevelType w:val="multilevel"/>
    <w:tmpl w:val="ED28A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6596D"/>
    <w:multiLevelType w:val="hybridMultilevel"/>
    <w:tmpl w:val="477EFC04"/>
    <w:lvl w:ilvl="0" w:tplc="BEB6C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6AA"/>
    <w:multiLevelType w:val="hybridMultilevel"/>
    <w:tmpl w:val="63D69104"/>
    <w:lvl w:ilvl="0" w:tplc="8DEE5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7BD7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94ABA"/>
    <w:multiLevelType w:val="hybridMultilevel"/>
    <w:tmpl w:val="1E420A86"/>
    <w:lvl w:ilvl="0" w:tplc="02ACE3D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4853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C07C9"/>
    <w:multiLevelType w:val="hybridMultilevel"/>
    <w:tmpl w:val="C0D8BC2E"/>
    <w:lvl w:ilvl="0" w:tplc="0415000B">
      <w:start w:val="1"/>
      <w:numFmt w:val="bullet"/>
      <w:lvlText w:val=""/>
      <w:lvlJc w:val="left"/>
      <w:pPr>
        <w:ind w:left="16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 w15:restartNumberingAfterBreak="0">
    <w:nsid w:val="1E44606B"/>
    <w:multiLevelType w:val="hybridMultilevel"/>
    <w:tmpl w:val="204C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133C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F75B7"/>
    <w:multiLevelType w:val="multilevel"/>
    <w:tmpl w:val="8662D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B124E"/>
    <w:multiLevelType w:val="hybridMultilevel"/>
    <w:tmpl w:val="D284AD9A"/>
    <w:lvl w:ilvl="0" w:tplc="D548C73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949D4"/>
    <w:multiLevelType w:val="hybridMultilevel"/>
    <w:tmpl w:val="3C142D7C"/>
    <w:lvl w:ilvl="0" w:tplc="8DEE5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DEE5E88">
      <w:start w:val="1"/>
      <w:numFmt w:val="bullet"/>
      <w:lvlText w:val=""/>
      <w:lvlJc w:val="left"/>
      <w:pPr>
        <w:ind w:left="2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2FB45896"/>
    <w:multiLevelType w:val="hybridMultilevel"/>
    <w:tmpl w:val="D85E443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4C68"/>
    <w:multiLevelType w:val="hybridMultilevel"/>
    <w:tmpl w:val="EC003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4CE7066"/>
    <w:multiLevelType w:val="hybridMultilevel"/>
    <w:tmpl w:val="8484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44A55"/>
    <w:multiLevelType w:val="hybridMultilevel"/>
    <w:tmpl w:val="BA74A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E0D2CA7"/>
    <w:multiLevelType w:val="hybridMultilevel"/>
    <w:tmpl w:val="59D6F8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0BCE"/>
    <w:multiLevelType w:val="hybridMultilevel"/>
    <w:tmpl w:val="FB86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55A6F"/>
    <w:multiLevelType w:val="hybridMultilevel"/>
    <w:tmpl w:val="C80E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42E"/>
    <w:multiLevelType w:val="hybridMultilevel"/>
    <w:tmpl w:val="8856BC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0A571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32763"/>
    <w:multiLevelType w:val="hybridMultilevel"/>
    <w:tmpl w:val="65280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B2070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176207">
    <w:abstractNumId w:val="23"/>
  </w:num>
  <w:num w:numId="2" w16cid:durableId="380901765">
    <w:abstractNumId w:val="9"/>
  </w:num>
  <w:num w:numId="3" w16cid:durableId="1495683775">
    <w:abstractNumId w:val="14"/>
  </w:num>
  <w:num w:numId="4" w16cid:durableId="955674421">
    <w:abstractNumId w:val="1"/>
  </w:num>
  <w:num w:numId="5" w16cid:durableId="409695372">
    <w:abstractNumId w:val="10"/>
  </w:num>
  <w:num w:numId="6" w16cid:durableId="1219243391">
    <w:abstractNumId w:val="7"/>
  </w:num>
  <w:num w:numId="7" w16cid:durableId="2057660208">
    <w:abstractNumId w:val="8"/>
  </w:num>
  <w:num w:numId="8" w16cid:durableId="543055794">
    <w:abstractNumId w:val="25"/>
  </w:num>
  <w:num w:numId="9" w16cid:durableId="1262686700">
    <w:abstractNumId w:val="20"/>
  </w:num>
  <w:num w:numId="10" w16cid:durableId="1559124630">
    <w:abstractNumId w:val="0"/>
  </w:num>
  <w:num w:numId="11" w16cid:durableId="112596532">
    <w:abstractNumId w:val="4"/>
  </w:num>
  <w:num w:numId="12" w16cid:durableId="1411538296">
    <w:abstractNumId w:val="13"/>
  </w:num>
  <w:num w:numId="13" w16cid:durableId="1525940250">
    <w:abstractNumId w:val="5"/>
  </w:num>
  <w:num w:numId="14" w16cid:durableId="493230327">
    <w:abstractNumId w:val="17"/>
  </w:num>
  <w:num w:numId="15" w16cid:durableId="1640650081">
    <w:abstractNumId w:val="24"/>
  </w:num>
  <w:num w:numId="16" w16cid:durableId="703024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06318">
    <w:abstractNumId w:val="19"/>
  </w:num>
  <w:num w:numId="18" w16cid:durableId="781995793">
    <w:abstractNumId w:val="12"/>
  </w:num>
  <w:num w:numId="19" w16cid:durableId="1278949058">
    <w:abstractNumId w:val="16"/>
  </w:num>
  <w:num w:numId="20" w16cid:durableId="1621493586">
    <w:abstractNumId w:val="22"/>
  </w:num>
  <w:num w:numId="21" w16cid:durableId="2054766396">
    <w:abstractNumId w:val="2"/>
  </w:num>
  <w:num w:numId="22" w16cid:durableId="1544176615">
    <w:abstractNumId w:val="21"/>
  </w:num>
  <w:num w:numId="23" w16cid:durableId="732001155">
    <w:abstractNumId w:val="15"/>
  </w:num>
  <w:num w:numId="24" w16cid:durableId="1985816602">
    <w:abstractNumId w:val="3"/>
  </w:num>
  <w:num w:numId="25" w16cid:durableId="1143352901">
    <w:abstractNumId w:val="11"/>
  </w:num>
  <w:num w:numId="26" w16cid:durableId="79758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85"/>
    <w:rsid w:val="00037CA6"/>
    <w:rsid w:val="0004024F"/>
    <w:rsid w:val="00080BB1"/>
    <w:rsid w:val="00087AE6"/>
    <w:rsid w:val="000E0B27"/>
    <w:rsid w:val="000F6C3B"/>
    <w:rsid w:val="001174E1"/>
    <w:rsid w:val="00122A6E"/>
    <w:rsid w:val="00125B73"/>
    <w:rsid w:val="00133047"/>
    <w:rsid w:val="0015193B"/>
    <w:rsid w:val="00152850"/>
    <w:rsid w:val="001721EA"/>
    <w:rsid w:val="00185D81"/>
    <w:rsid w:val="001B64B8"/>
    <w:rsid w:val="00206D0A"/>
    <w:rsid w:val="00212E63"/>
    <w:rsid w:val="00265D7B"/>
    <w:rsid w:val="002744D9"/>
    <w:rsid w:val="00290164"/>
    <w:rsid w:val="00294DFA"/>
    <w:rsid w:val="00297BB4"/>
    <w:rsid w:val="002D4175"/>
    <w:rsid w:val="00302E04"/>
    <w:rsid w:val="003066A2"/>
    <w:rsid w:val="00321698"/>
    <w:rsid w:val="003268C9"/>
    <w:rsid w:val="00337C5C"/>
    <w:rsid w:val="003507CA"/>
    <w:rsid w:val="00363466"/>
    <w:rsid w:val="00374484"/>
    <w:rsid w:val="00384091"/>
    <w:rsid w:val="00394A85"/>
    <w:rsid w:val="003A4E42"/>
    <w:rsid w:val="003D6225"/>
    <w:rsid w:val="0040479F"/>
    <w:rsid w:val="0043063C"/>
    <w:rsid w:val="00471A3D"/>
    <w:rsid w:val="0048033C"/>
    <w:rsid w:val="004D64F1"/>
    <w:rsid w:val="00514E7F"/>
    <w:rsid w:val="0054102F"/>
    <w:rsid w:val="00543D64"/>
    <w:rsid w:val="0054505C"/>
    <w:rsid w:val="00570F1A"/>
    <w:rsid w:val="0057481F"/>
    <w:rsid w:val="005A1EAF"/>
    <w:rsid w:val="005D0595"/>
    <w:rsid w:val="00655AFE"/>
    <w:rsid w:val="00665FC4"/>
    <w:rsid w:val="00683F7B"/>
    <w:rsid w:val="00690E51"/>
    <w:rsid w:val="006A453E"/>
    <w:rsid w:val="006E106B"/>
    <w:rsid w:val="00710AC6"/>
    <w:rsid w:val="007310F2"/>
    <w:rsid w:val="00754B2B"/>
    <w:rsid w:val="00756726"/>
    <w:rsid w:val="00806AF3"/>
    <w:rsid w:val="00843F2A"/>
    <w:rsid w:val="008506B8"/>
    <w:rsid w:val="008723D4"/>
    <w:rsid w:val="00872FC8"/>
    <w:rsid w:val="00886B21"/>
    <w:rsid w:val="008A6D7E"/>
    <w:rsid w:val="008F24ED"/>
    <w:rsid w:val="009104F0"/>
    <w:rsid w:val="00915F48"/>
    <w:rsid w:val="0092404F"/>
    <w:rsid w:val="0092529C"/>
    <w:rsid w:val="0093691A"/>
    <w:rsid w:val="00936E38"/>
    <w:rsid w:val="00941E1D"/>
    <w:rsid w:val="00965B5C"/>
    <w:rsid w:val="00973A69"/>
    <w:rsid w:val="009E0449"/>
    <w:rsid w:val="00A3124F"/>
    <w:rsid w:val="00A64362"/>
    <w:rsid w:val="00A81DD6"/>
    <w:rsid w:val="00A9449B"/>
    <w:rsid w:val="00AC073D"/>
    <w:rsid w:val="00AD53F0"/>
    <w:rsid w:val="00AF6EC3"/>
    <w:rsid w:val="00B1443E"/>
    <w:rsid w:val="00B759D0"/>
    <w:rsid w:val="00B8024E"/>
    <w:rsid w:val="00BD561B"/>
    <w:rsid w:val="00BE29A0"/>
    <w:rsid w:val="00C41C46"/>
    <w:rsid w:val="00C56ADA"/>
    <w:rsid w:val="00C93D1C"/>
    <w:rsid w:val="00CC7DB1"/>
    <w:rsid w:val="00CE0B65"/>
    <w:rsid w:val="00CE2367"/>
    <w:rsid w:val="00D03B0D"/>
    <w:rsid w:val="00D27568"/>
    <w:rsid w:val="00D30C44"/>
    <w:rsid w:val="00D4699B"/>
    <w:rsid w:val="00D61D91"/>
    <w:rsid w:val="00DA6FB2"/>
    <w:rsid w:val="00E17B89"/>
    <w:rsid w:val="00E91EE2"/>
    <w:rsid w:val="00EB30F2"/>
    <w:rsid w:val="00F04E20"/>
    <w:rsid w:val="00F832DE"/>
    <w:rsid w:val="00FE53DC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D3BC"/>
  <w15:chartTrackingRefBased/>
  <w15:docId w15:val="{A943E61B-76D1-4CC6-83D1-6F18823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5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B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65B5C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5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B5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066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7B"/>
  </w:style>
  <w:style w:type="paragraph" w:styleId="Stopka">
    <w:name w:val="footer"/>
    <w:basedOn w:val="Normalny"/>
    <w:link w:val="Stopka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7B"/>
  </w:style>
  <w:style w:type="character" w:styleId="Odwoaniedokomentarza">
    <w:name w:val="annotation reference"/>
    <w:basedOn w:val="Domylnaczcionkaakapitu"/>
    <w:uiPriority w:val="99"/>
    <w:semiHidden/>
    <w:unhideWhenUsed/>
    <w:rsid w:val="00326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8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8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4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4E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72FC8"/>
  </w:style>
  <w:style w:type="paragraph" w:customStyle="1" w:styleId="akapitosobny">
    <w:name w:val="akapit osobny"/>
    <w:basedOn w:val="Normalny"/>
    <w:uiPriority w:val="99"/>
    <w:rsid w:val="00872FC8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1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821B-9E65-47DD-9058-03E8A251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Pilecka-Sprzączak Maja</cp:lastModifiedBy>
  <cp:revision>5</cp:revision>
  <cp:lastPrinted>2023-05-30T12:14:00Z</cp:lastPrinted>
  <dcterms:created xsi:type="dcterms:W3CDTF">2023-12-01T13:45:00Z</dcterms:created>
  <dcterms:modified xsi:type="dcterms:W3CDTF">2024-08-30T08:33:00Z</dcterms:modified>
</cp:coreProperties>
</file>