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8882" w14:textId="7A7F6707" w:rsidR="00505581" w:rsidRDefault="00FF0DC6" w:rsidP="00505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DC6">
        <w:rPr>
          <w:rFonts w:ascii="Times New Roman" w:hAnsi="Times New Roman" w:cs="Times New Roman"/>
          <w:sz w:val="24"/>
          <w:szCs w:val="24"/>
        </w:rPr>
        <w:t>1</w:t>
      </w:r>
      <w:r w:rsidR="00505581">
        <w:rPr>
          <w:rFonts w:ascii="Times New Roman" w:hAnsi="Times New Roman" w:cs="Times New Roman"/>
          <w:sz w:val="24"/>
          <w:szCs w:val="24"/>
        </w:rPr>
        <w:t>8</w:t>
      </w:r>
      <w:r w:rsidRPr="00FF0DC6">
        <w:rPr>
          <w:rFonts w:ascii="Times New Roman" w:hAnsi="Times New Roman" w:cs="Times New Roman"/>
          <w:sz w:val="24"/>
          <w:szCs w:val="24"/>
        </w:rPr>
        <w:t xml:space="preserve"> </w:t>
      </w:r>
      <w:r w:rsidR="00505581">
        <w:rPr>
          <w:rFonts w:ascii="Times New Roman" w:hAnsi="Times New Roman" w:cs="Times New Roman"/>
          <w:sz w:val="24"/>
          <w:szCs w:val="24"/>
        </w:rPr>
        <w:t>czerwc</w:t>
      </w:r>
      <w:r w:rsidR="00D46A8D">
        <w:rPr>
          <w:rFonts w:ascii="Times New Roman" w:hAnsi="Times New Roman" w:cs="Times New Roman"/>
          <w:sz w:val="24"/>
          <w:szCs w:val="24"/>
        </w:rPr>
        <w:t>a</w:t>
      </w:r>
      <w:r w:rsidRPr="00FF0DC6">
        <w:rPr>
          <w:rFonts w:ascii="Times New Roman" w:hAnsi="Times New Roman" w:cs="Times New Roman"/>
          <w:sz w:val="24"/>
          <w:szCs w:val="24"/>
        </w:rPr>
        <w:t xml:space="preserve"> 2024 r.</w:t>
      </w:r>
      <w:r w:rsidR="00D46A8D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D46A8D" w:rsidRPr="00187214">
        <w:rPr>
          <w:rFonts w:ascii="Times New Roman" w:hAnsi="Times New Roman" w:cs="Times New Roman"/>
          <w:sz w:val="24"/>
          <w:szCs w:val="24"/>
        </w:rPr>
        <w:t>nr</w:t>
      </w:r>
      <w:r w:rsidR="004A6F84" w:rsidRPr="00187214">
        <w:rPr>
          <w:rFonts w:ascii="Times New Roman" w:hAnsi="Times New Roman" w:cs="Times New Roman"/>
          <w:sz w:val="24"/>
          <w:szCs w:val="24"/>
        </w:rPr>
        <w:t xml:space="preserve"> 1030</w:t>
      </w:r>
      <w:r w:rsidR="00D46A8D" w:rsidRPr="00187214">
        <w:rPr>
          <w:rFonts w:ascii="Times New Roman" w:hAnsi="Times New Roman" w:cs="Times New Roman"/>
          <w:sz w:val="24"/>
          <w:szCs w:val="24"/>
        </w:rPr>
        <w:t>/24</w:t>
      </w:r>
      <w:bookmarkStart w:id="0" w:name="_GoBack"/>
      <w:bookmarkEnd w:id="0"/>
      <w:r w:rsidRPr="00FF0DC6">
        <w:rPr>
          <w:rFonts w:ascii="Times New Roman" w:hAnsi="Times New Roman" w:cs="Times New Roman"/>
          <w:sz w:val="24"/>
          <w:szCs w:val="24"/>
        </w:rPr>
        <w:t xml:space="preserve"> Zarząd Województwa Zachodniopomorskiego przyjął Szczegółowy Opis Priorytetów programu Fundusze Europejskie dla Pomorza Zachodniego 2021-2027 (wersja </w:t>
      </w:r>
      <w:r w:rsidR="00505581">
        <w:rPr>
          <w:rFonts w:ascii="Times New Roman" w:hAnsi="Times New Roman" w:cs="Times New Roman"/>
          <w:sz w:val="24"/>
          <w:szCs w:val="24"/>
        </w:rPr>
        <w:t>10</w:t>
      </w:r>
      <w:r w:rsidRPr="00FF0DC6">
        <w:rPr>
          <w:rFonts w:ascii="Times New Roman" w:hAnsi="Times New Roman" w:cs="Times New Roman"/>
          <w:sz w:val="24"/>
          <w:szCs w:val="24"/>
        </w:rPr>
        <w:t>.0)</w:t>
      </w:r>
    </w:p>
    <w:p w14:paraId="73F85F33" w14:textId="2D89AF4D" w:rsidR="00FF0DC6" w:rsidRDefault="00505581" w:rsidP="00505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EFRR wprowadzono </w:t>
      </w:r>
      <w:r w:rsidR="00FA0D95">
        <w:rPr>
          <w:rFonts w:ascii="Times New Roman" w:hAnsi="Times New Roman" w:cs="Times New Roman"/>
          <w:sz w:val="24"/>
          <w:szCs w:val="24"/>
        </w:rPr>
        <w:t>następujące</w:t>
      </w:r>
      <w:r w:rsidR="00FF0DC6" w:rsidRPr="00FF0DC6">
        <w:rPr>
          <w:rFonts w:ascii="Times New Roman" w:hAnsi="Times New Roman" w:cs="Times New Roman"/>
          <w:sz w:val="24"/>
          <w:szCs w:val="24"/>
        </w:rPr>
        <w:t xml:space="preserve"> zmiany:</w:t>
      </w:r>
    </w:p>
    <w:p w14:paraId="2FB2E33F" w14:textId="77777777" w:rsidR="00505581" w:rsidRPr="00505581" w:rsidRDefault="00505581" w:rsidP="005055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5581">
        <w:rPr>
          <w:rFonts w:ascii="Times New Roman" w:eastAsia="Calibri" w:hAnsi="Times New Roman" w:cs="Times New Roman"/>
          <w:sz w:val="24"/>
          <w:szCs w:val="24"/>
        </w:rPr>
        <w:t>w działaniu 1.7, 2.1, 2.9, 2.20, 2.23 dodanie krajowej podstawy prawnej oraz unijnej podstawy prawnej;</w:t>
      </w:r>
    </w:p>
    <w:p w14:paraId="7CC4A8D9" w14:textId="77777777" w:rsidR="00505581" w:rsidRPr="00505581" w:rsidRDefault="00505581" w:rsidP="005055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5581">
        <w:rPr>
          <w:rFonts w:ascii="Times New Roman" w:eastAsia="Calibri" w:hAnsi="Times New Roman" w:cs="Times New Roman"/>
          <w:sz w:val="24"/>
          <w:szCs w:val="24"/>
        </w:rPr>
        <w:t>w działaniu 2.23 Ochrona przyrody i jej zasobów zmiany w opisie działania dotyczące maksymalnej kwoty dofinansowania projektu oraz beneficjentów;</w:t>
      </w:r>
    </w:p>
    <w:p w14:paraId="1F8E792E" w14:textId="77777777" w:rsidR="00505581" w:rsidRPr="00505581" w:rsidRDefault="00505581" w:rsidP="005055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5581">
        <w:rPr>
          <w:rFonts w:ascii="Times New Roman" w:eastAsia="Calibri" w:hAnsi="Times New Roman" w:cs="Times New Roman"/>
          <w:sz w:val="24"/>
          <w:szCs w:val="24"/>
        </w:rPr>
        <w:t>korekty techniczne.</w:t>
      </w:r>
    </w:p>
    <w:p w14:paraId="37CBA65D" w14:textId="77777777" w:rsidR="00505581" w:rsidRPr="00505581" w:rsidRDefault="00505581" w:rsidP="005055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05581">
        <w:rPr>
          <w:rFonts w:ascii="Times New Roman" w:hAnsi="Times New Roman"/>
          <w:sz w:val="24"/>
          <w:szCs w:val="24"/>
        </w:rPr>
        <w:t>W zakresie EFS+ wprowadzono następujące zmiany:</w:t>
      </w:r>
    </w:p>
    <w:p w14:paraId="1ABA10A9" w14:textId="77777777" w:rsidR="00505581" w:rsidRPr="00505581" w:rsidRDefault="00505581" w:rsidP="00505581">
      <w:pPr>
        <w:numPr>
          <w:ilvl w:val="0"/>
          <w:numId w:val="6"/>
        </w:numPr>
        <w:spacing w:line="36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581">
        <w:rPr>
          <w:rFonts w:ascii="Times New Roman" w:eastAsia="Times New Roman" w:hAnsi="Times New Roman" w:cs="Times New Roman"/>
          <w:sz w:val="24"/>
          <w:szCs w:val="24"/>
        </w:rPr>
        <w:t xml:space="preserve">w działaniu 6.12: dodano wskaźnik specyficzny dla programu: </w:t>
      </w:r>
      <w:r w:rsidRPr="00505581">
        <w:rPr>
          <w:rFonts w:ascii="Times New Roman" w:eastAsia="Times New Roman" w:hAnsi="Times New Roman" w:cs="Times New Roman"/>
          <w:i/>
          <w:iCs/>
          <w:sz w:val="24"/>
          <w:szCs w:val="24"/>
        </w:rPr>
        <w:t>PROG PLPZCP20- Liczba pielęgniarek i położnych objętych wsparciem w zakresie kształcenia</w:t>
      </w:r>
      <w:r w:rsidRPr="00505581">
        <w:rPr>
          <w:rFonts w:ascii="Times New Roman" w:eastAsia="Times New Roman" w:hAnsi="Times New Roman" w:cs="Times New Roman"/>
          <w:sz w:val="24"/>
          <w:szCs w:val="24"/>
        </w:rPr>
        <w:t>;  w dodatkowych informacjach wpisano, że dla typu 5 BP wynosi 5%,;</w:t>
      </w:r>
    </w:p>
    <w:p w14:paraId="6F1DD2D2" w14:textId="77777777" w:rsidR="00505581" w:rsidRPr="00505581" w:rsidRDefault="00505581" w:rsidP="00505581">
      <w:pPr>
        <w:numPr>
          <w:ilvl w:val="0"/>
          <w:numId w:val="6"/>
        </w:numPr>
        <w:spacing w:line="36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5581">
        <w:rPr>
          <w:rFonts w:ascii="Times New Roman" w:eastAsia="Times New Roman" w:hAnsi="Times New Roman" w:cs="Times New Roman"/>
          <w:sz w:val="24"/>
          <w:szCs w:val="24"/>
        </w:rPr>
        <w:t>w działaniu 6.21: w typie 3 wskazano, że również dla dorosłych można tworzyć i rozwijać Centra Zdrowia Psychicznego;</w:t>
      </w:r>
    </w:p>
    <w:p w14:paraId="662DC1AA" w14:textId="77777777" w:rsidR="00505581" w:rsidRPr="00505581" w:rsidRDefault="00505581" w:rsidP="00505581">
      <w:pPr>
        <w:numPr>
          <w:ilvl w:val="0"/>
          <w:numId w:val="6"/>
        </w:numPr>
        <w:spacing w:after="200" w:line="36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5581">
        <w:rPr>
          <w:rFonts w:ascii="Times New Roman" w:eastAsia="Times New Roman" w:hAnsi="Times New Roman" w:cs="Times New Roman"/>
          <w:sz w:val="24"/>
          <w:szCs w:val="24"/>
        </w:rPr>
        <w:t>alokacja dla działania 6.15 została zmniejszona o 278 626 euro, budżet państwa został zmniejszony o 32 780 euro oraz środki prywatne zostały zmniejszone o 16 320 euro;</w:t>
      </w:r>
    </w:p>
    <w:p w14:paraId="046B8EDF" w14:textId="77777777" w:rsidR="00505581" w:rsidRPr="00505581" w:rsidRDefault="00505581" w:rsidP="005055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5581">
        <w:rPr>
          <w:rFonts w:ascii="Times New Roman" w:eastAsia="Calibri" w:hAnsi="Times New Roman" w:cs="Times New Roman"/>
          <w:sz w:val="24"/>
          <w:szCs w:val="24"/>
        </w:rPr>
        <w:t>alokacja dla działania 6.16 została zwiększona o 278 626 euro, budżet państwa został zwiększony o 32 780 euro oraz środki prywatne zostały zwiększone o 16 320 euro.</w:t>
      </w:r>
    </w:p>
    <w:p w14:paraId="00C4BD1A" w14:textId="77777777" w:rsidR="00505581" w:rsidRDefault="00505581" w:rsidP="00D46A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FD04FD" w14:textId="77777777" w:rsidR="00D46A8D" w:rsidRPr="00D46A8D" w:rsidRDefault="00D46A8D" w:rsidP="00D46A8D">
      <w:pPr>
        <w:rPr>
          <w:rFonts w:ascii="Times New Roman" w:hAnsi="Times New Roman" w:cs="Times New Roman"/>
          <w:sz w:val="24"/>
          <w:szCs w:val="24"/>
        </w:rPr>
      </w:pPr>
    </w:p>
    <w:sectPr w:rsidR="00D46A8D" w:rsidRPr="00D4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C5C"/>
    <w:multiLevelType w:val="multilevel"/>
    <w:tmpl w:val="DE6675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56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i w:val="0"/>
      </w:rPr>
    </w:lvl>
  </w:abstractNum>
  <w:abstractNum w:abstractNumId="1" w15:restartNumberingAfterBreak="0">
    <w:nsid w:val="126021B0"/>
    <w:multiLevelType w:val="hybridMultilevel"/>
    <w:tmpl w:val="1FEE655E"/>
    <w:lvl w:ilvl="0" w:tplc="2C28608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31AF"/>
    <w:multiLevelType w:val="hybridMultilevel"/>
    <w:tmpl w:val="F16A29F2"/>
    <w:lvl w:ilvl="0" w:tplc="8D1A800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84F8E"/>
    <w:multiLevelType w:val="hybridMultilevel"/>
    <w:tmpl w:val="6A36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21F0"/>
    <w:multiLevelType w:val="hybridMultilevel"/>
    <w:tmpl w:val="AB264ACC"/>
    <w:lvl w:ilvl="0" w:tplc="F38E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03"/>
    <w:rsid w:val="00116F03"/>
    <w:rsid w:val="00187214"/>
    <w:rsid w:val="004A6F84"/>
    <w:rsid w:val="00505581"/>
    <w:rsid w:val="00C63CB6"/>
    <w:rsid w:val="00D46A8D"/>
    <w:rsid w:val="00FA0D9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92C3"/>
  <w15:chartTrackingRefBased/>
  <w15:docId w15:val="{CDC00FF6-38F4-4DFC-A430-6BA0360B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1051</Characters>
  <Application>Microsoft Office Word</Application>
  <DocSecurity>0</DocSecurity>
  <Lines>8</Lines>
  <Paragraphs>2</Paragraphs>
  <ScaleCrop>false</ScaleCrop>
  <Company>Urzad Marszalkowski Wojewodztwa Zachodniopomorskiego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Drusewicz</dc:creator>
  <cp:keywords/>
  <dc:description/>
  <cp:lastModifiedBy>Klaudia Drusewicz</cp:lastModifiedBy>
  <cp:revision>7</cp:revision>
  <dcterms:created xsi:type="dcterms:W3CDTF">2024-01-10T12:42:00Z</dcterms:created>
  <dcterms:modified xsi:type="dcterms:W3CDTF">2024-06-18T11:25:00Z</dcterms:modified>
</cp:coreProperties>
</file>