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2A38E99F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497BFA" w:rsidRPr="00497BFA">
        <w:rPr>
          <w:rFonts w:ascii="Arial" w:hAnsi="Arial" w:cs="Arial"/>
          <w:sz w:val="24"/>
          <w:szCs w:val="24"/>
        </w:rPr>
        <w:t>FEDR.01.04-IP.01-00</w:t>
      </w:r>
      <w:r w:rsidR="00580E3F">
        <w:rPr>
          <w:rFonts w:ascii="Arial" w:hAnsi="Arial" w:cs="Arial"/>
          <w:sz w:val="24"/>
          <w:szCs w:val="24"/>
        </w:rPr>
        <w:t>2</w:t>
      </w:r>
      <w:r w:rsidR="00497BFA" w:rsidRPr="00497BFA">
        <w:rPr>
          <w:rFonts w:ascii="Arial" w:hAnsi="Arial" w:cs="Arial"/>
          <w:sz w:val="24"/>
          <w:szCs w:val="24"/>
        </w:rPr>
        <w:t>/24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6C1AF04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</w:t>
      </w:r>
      <w:r w:rsidR="005250BC">
        <w:rPr>
          <w:rFonts w:ascii="Arial" w:hAnsi="Arial" w:cs="Arial"/>
          <w:iCs/>
          <w:sz w:val="24"/>
          <w:szCs w:val="24"/>
        </w:rPr>
        <w:t>1</w:t>
      </w:r>
      <w:r w:rsidR="000A039C" w:rsidRPr="00097642">
        <w:rPr>
          <w:rFonts w:ascii="Arial" w:hAnsi="Arial" w:cs="Arial"/>
          <w:iCs/>
          <w:sz w:val="24"/>
          <w:szCs w:val="24"/>
        </w:rPr>
        <w:t>.</w:t>
      </w:r>
      <w:r w:rsidR="005250BC" w:rsidRPr="005250BC">
        <w:t xml:space="preserve"> </w:t>
      </w:r>
      <w:bookmarkStart w:id="1" w:name="_Hlk163831606"/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bookmarkEnd w:id="1"/>
      <w:r w:rsidR="005250BC">
        <w:rPr>
          <w:rFonts w:ascii="Arial" w:hAnsi="Arial" w:cs="Arial"/>
          <w:iCs/>
          <w:sz w:val="24"/>
          <w:szCs w:val="24"/>
        </w:rPr>
        <w:t xml:space="preserve">. </w:t>
      </w:r>
      <w:r w:rsidRPr="00097642">
        <w:rPr>
          <w:rFonts w:ascii="Arial" w:hAnsi="Arial" w:cs="Arial"/>
          <w:iCs/>
          <w:sz w:val="24"/>
          <w:szCs w:val="24"/>
        </w:rPr>
        <w:t>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A462A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0BEEAA90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d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 xml:space="preserve">Wspieranie zrównoważonego rybołówstwa oraz odbudowy i ochrony żywych zasobów wodnych, objętego programem Fundusze Europejskie dla Rybactwa na lata </w:t>
      </w:r>
      <w:r w:rsidR="005250BC" w:rsidRPr="005250BC">
        <w:rPr>
          <w:rFonts w:ascii="Arial" w:hAnsi="Arial" w:cs="Arial"/>
          <w:iCs/>
          <w:sz w:val="24"/>
          <w:szCs w:val="24"/>
        </w:rPr>
        <w:lastRenderedPageBreak/>
        <w:t>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2128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772E3F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250BC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r w:rsidR="005250BC" w:rsidRPr="005250BC">
        <w:rPr>
          <w:rFonts w:ascii="Arial" w:hAnsi="Arial" w:cs="Arial"/>
          <w:iCs/>
          <w:sz w:val="24"/>
          <w:szCs w:val="24"/>
        </w:rPr>
        <w:t>Wspieranie zrównoważonego rybołówstwa oraz odbudowy i ochrony żywych zasobów wodnych,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podstawie odrębnej zgody na przetwarzanie danych osobowych, przysługuje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646740EA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 xml:space="preserve">Numer naboru: </w:t>
    </w:r>
    <w:r w:rsidR="005250BC" w:rsidRPr="005250BC">
      <w:rPr>
        <w:rFonts w:ascii="Arial" w:hAnsi="Arial" w:cs="Arial"/>
        <w:sz w:val="24"/>
        <w:szCs w:val="24"/>
      </w:rPr>
      <w:t>FEDR.01.04-IP.01-00</w:t>
    </w:r>
    <w:r w:rsidR="00580E3F">
      <w:rPr>
        <w:rFonts w:ascii="Arial" w:hAnsi="Arial" w:cs="Arial"/>
        <w:sz w:val="24"/>
        <w:szCs w:val="24"/>
      </w:rPr>
      <w:t>2</w:t>
    </w:r>
    <w:r w:rsidR="005250BC" w:rsidRPr="005250BC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hdrShapeDefaults>
    <o:shapedefaults v:ext="edit" spidmax="409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97642"/>
    <w:rsid w:val="000A039C"/>
    <w:rsid w:val="000E5A38"/>
    <w:rsid w:val="00120A87"/>
    <w:rsid w:val="00143452"/>
    <w:rsid w:val="002979E1"/>
    <w:rsid w:val="002C0D1E"/>
    <w:rsid w:val="002E6059"/>
    <w:rsid w:val="0036664E"/>
    <w:rsid w:val="004353EE"/>
    <w:rsid w:val="00497BFA"/>
    <w:rsid w:val="00497DD5"/>
    <w:rsid w:val="004B74B7"/>
    <w:rsid w:val="004F6BE3"/>
    <w:rsid w:val="005250BC"/>
    <w:rsid w:val="00535C8D"/>
    <w:rsid w:val="00567B99"/>
    <w:rsid w:val="0057055E"/>
    <w:rsid w:val="00580E3F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01FDE"/>
    <w:rsid w:val="00A42B1F"/>
    <w:rsid w:val="00A462A9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28759C-732A-4883-B51D-FABDE60717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Nogal Paweł</cp:lastModifiedBy>
  <cp:revision>29</cp:revision>
  <dcterms:created xsi:type="dcterms:W3CDTF">2023-08-18T14:20:00Z</dcterms:created>
  <dcterms:modified xsi:type="dcterms:W3CDTF">2024-04-16T10:07:00Z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