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8524" w14:textId="2AE9227D" w:rsidR="00D71125" w:rsidRDefault="00577E06" w:rsidP="00D34F51">
      <w:pPr>
        <w:tabs>
          <w:tab w:val="left" w:pos="3900"/>
        </w:tabs>
        <w:spacing w:before="240" w:after="0" w:line="276" w:lineRule="auto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496AA2A" wp14:editId="3F9DAFB9">
            <wp:extent cx="8892540" cy="720725"/>
            <wp:effectExtent l="0" t="0" r="3810" b="317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CF49" w14:textId="77468550" w:rsidR="009C470B" w:rsidRPr="009C470B" w:rsidRDefault="009C470B" w:rsidP="009C470B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321B7">
        <w:rPr>
          <w:rFonts w:ascii="Arial" w:hAnsi="Arial" w:cs="Arial"/>
          <w:bCs/>
          <w:iCs/>
          <w:sz w:val="24"/>
          <w:szCs w:val="24"/>
        </w:rPr>
        <w:t>PI-</w:t>
      </w:r>
      <w:r w:rsidR="008D3C6B" w:rsidRPr="00F321B7">
        <w:rPr>
          <w:rFonts w:ascii="Arial" w:hAnsi="Arial" w:cs="Arial"/>
          <w:bCs/>
          <w:iCs/>
          <w:sz w:val="24"/>
          <w:szCs w:val="24"/>
        </w:rPr>
        <w:t>V</w:t>
      </w:r>
      <w:r w:rsidRPr="00F321B7">
        <w:rPr>
          <w:rFonts w:ascii="Arial" w:hAnsi="Arial" w:cs="Arial"/>
          <w:bCs/>
          <w:iCs/>
          <w:sz w:val="24"/>
          <w:szCs w:val="24"/>
        </w:rPr>
        <w:t>.432</w:t>
      </w:r>
      <w:r w:rsidRPr="003317A5">
        <w:rPr>
          <w:rFonts w:ascii="Arial" w:hAnsi="Arial" w:cs="Arial"/>
          <w:bCs/>
          <w:iCs/>
          <w:sz w:val="24"/>
          <w:szCs w:val="24"/>
        </w:rPr>
        <w:t>.</w:t>
      </w:r>
      <w:r w:rsidR="00B21FF1" w:rsidRPr="003317A5">
        <w:rPr>
          <w:rFonts w:ascii="Arial" w:hAnsi="Arial" w:cs="Arial"/>
          <w:bCs/>
          <w:iCs/>
          <w:sz w:val="24"/>
          <w:szCs w:val="24"/>
        </w:rPr>
        <w:t>8</w:t>
      </w:r>
      <w:r w:rsidR="00BF3304" w:rsidRPr="003317A5">
        <w:rPr>
          <w:rFonts w:ascii="Arial" w:hAnsi="Arial" w:cs="Arial"/>
          <w:bCs/>
          <w:iCs/>
          <w:sz w:val="24"/>
          <w:szCs w:val="24"/>
        </w:rPr>
        <w:t>.</w:t>
      </w:r>
      <w:r w:rsidR="00DE49AD" w:rsidRPr="003317A5">
        <w:rPr>
          <w:rFonts w:ascii="Arial" w:hAnsi="Arial" w:cs="Arial"/>
          <w:bCs/>
          <w:iCs/>
          <w:sz w:val="24"/>
          <w:szCs w:val="24"/>
        </w:rPr>
        <w:t>10</w:t>
      </w:r>
      <w:r w:rsidRPr="003317A5">
        <w:rPr>
          <w:rFonts w:ascii="Arial" w:hAnsi="Arial" w:cs="Arial"/>
          <w:bCs/>
          <w:iCs/>
          <w:sz w:val="24"/>
          <w:szCs w:val="24"/>
        </w:rPr>
        <w:t>.202</w:t>
      </w:r>
      <w:r w:rsidR="00BB579C" w:rsidRPr="003317A5">
        <w:rPr>
          <w:rFonts w:ascii="Arial" w:hAnsi="Arial" w:cs="Arial"/>
          <w:bCs/>
          <w:iCs/>
          <w:sz w:val="24"/>
          <w:szCs w:val="24"/>
        </w:rPr>
        <w:t>3</w:t>
      </w:r>
    </w:p>
    <w:p w14:paraId="4B67FB7C" w14:textId="77777777" w:rsidR="003622B6" w:rsidRPr="003622B6" w:rsidRDefault="003622B6" w:rsidP="003622B6">
      <w:pPr>
        <w:spacing w:before="240"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622B6">
        <w:rPr>
          <w:rFonts w:ascii="Arial" w:hAnsi="Arial" w:cs="Arial"/>
          <w:b/>
          <w:bCs/>
          <w:iCs/>
          <w:sz w:val="28"/>
          <w:szCs w:val="28"/>
        </w:rPr>
        <w:t>Informacja na stronę internetową</w:t>
      </w:r>
    </w:p>
    <w:p w14:paraId="6F27A753" w14:textId="2DE6A591" w:rsidR="00BB305E" w:rsidRDefault="00ED1C68" w:rsidP="003622B6">
      <w:pPr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wniosk</w:t>
      </w:r>
      <w:r w:rsidR="003317A5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dofinansowanie projekt</w:t>
      </w:r>
      <w:r w:rsidR="003317A5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, któr</w:t>
      </w:r>
      <w:r w:rsidR="003317A5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uzyskał</w:t>
      </w:r>
      <w:r w:rsidR="003317A5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pozytywną ocenę formalną i został</w:t>
      </w:r>
      <w:r w:rsidR="003317A5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zakwalifikowan</w:t>
      </w:r>
      <w:r w:rsidR="003317A5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>oceny merytorycznej</w:t>
      </w:r>
      <w:r w:rsidR="003622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</w:t>
      </w:r>
      <w:r w:rsidR="00F30068">
        <w:rPr>
          <w:rFonts w:ascii="Arial" w:eastAsia="Times New Roman" w:hAnsi="Arial" w:cs="Arial"/>
          <w:b/>
          <w:sz w:val="24"/>
          <w:szCs w:val="24"/>
          <w:lang w:eastAsia="pl-PL"/>
        </w:rPr>
        <w:t>nabor</w:t>
      </w:r>
      <w:r w:rsidR="004F0226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B305E" w:rsidRPr="00BB30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FEPK.05.0</w:t>
      </w:r>
      <w:r w:rsidR="00F0019D">
        <w:rPr>
          <w:rFonts w:ascii="Arial" w:hAnsi="Arial" w:cs="Arial"/>
          <w:b/>
          <w:bCs/>
          <w:sz w:val="24"/>
          <w:szCs w:val="24"/>
        </w:rPr>
        <w:t>1</w:t>
      </w:r>
      <w:r w:rsidR="00BB579C" w:rsidRPr="00BB579C">
        <w:rPr>
          <w:rFonts w:ascii="Arial" w:hAnsi="Arial" w:cs="Arial"/>
          <w:b/>
          <w:bCs/>
          <w:sz w:val="24"/>
          <w:szCs w:val="24"/>
        </w:rPr>
        <w:t>-IZ.00-001/23</w:t>
      </w:r>
    </w:p>
    <w:p w14:paraId="5F4B0ED7" w14:textId="2CAAD2BE" w:rsidR="00BB305E" w:rsidRPr="00BB305E" w:rsidRDefault="00BB579C" w:rsidP="006D04A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79C">
        <w:rPr>
          <w:rFonts w:ascii="Arial" w:hAnsi="Arial" w:cs="Arial"/>
          <w:b/>
          <w:bCs/>
          <w:sz w:val="24"/>
          <w:szCs w:val="24"/>
        </w:rPr>
        <w:t>Priorytet FEPK.05 Przyjazna przestrzeń społeczna</w:t>
      </w:r>
    </w:p>
    <w:p w14:paraId="5D853954" w14:textId="3E18980C" w:rsidR="00135AFA" w:rsidRDefault="00BB579C" w:rsidP="006D04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79C">
        <w:rPr>
          <w:rFonts w:ascii="Arial" w:hAnsi="Arial" w:cs="Arial"/>
          <w:b/>
          <w:bCs/>
          <w:sz w:val="24"/>
          <w:szCs w:val="24"/>
        </w:rPr>
        <w:t>Działanie FEPK.05.0</w:t>
      </w:r>
      <w:r w:rsidR="009C7E3F">
        <w:rPr>
          <w:rFonts w:ascii="Arial" w:hAnsi="Arial" w:cs="Arial"/>
          <w:b/>
          <w:bCs/>
          <w:sz w:val="24"/>
          <w:szCs w:val="24"/>
        </w:rPr>
        <w:t>1</w:t>
      </w:r>
      <w:r w:rsidRPr="00BB579C">
        <w:rPr>
          <w:rFonts w:ascii="Arial" w:hAnsi="Arial" w:cs="Arial"/>
          <w:b/>
          <w:bCs/>
          <w:sz w:val="24"/>
          <w:szCs w:val="24"/>
        </w:rPr>
        <w:t xml:space="preserve"> </w:t>
      </w:r>
      <w:r w:rsidR="009C7E3F">
        <w:rPr>
          <w:rFonts w:ascii="Arial" w:hAnsi="Arial" w:cs="Arial"/>
          <w:b/>
          <w:bCs/>
          <w:sz w:val="24"/>
          <w:szCs w:val="24"/>
        </w:rPr>
        <w:t xml:space="preserve">Edukacja </w:t>
      </w:r>
      <w:r w:rsidR="00366D06">
        <w:rPr>
          <w:rFonts w:ascii="Arial" w:hAnsi="Arial" w:cs="Arial"/>
          <w:b/>
          <w:bCs/>
          <w:sz w:val="24"/>
          <w:szCs w:val="24"/>
        </w:rPr>
        <w:t>(wybór w sposób konkurencyjny)</w:t>
      </w:r>
    </w:p>
    <w:p w14:paraId="5AF52295" w14:textId="77777777" w:rsidR="00817D2F" w:rsidRPr="0012478C" w:rsidRDefault="00817D2F" w:rsidP="0012478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Cs/>
          <w:i/>
          <w:sz w:val="20"/>
          <w:szCs w:val="24"/>
        </w:rPr>
      </w:pPr>
    </w:p>
    <w:tbl>
      <w:tblPr>
        <w:tblStyle w:val="Tabela-Siatka"/>
        <w:tblW w:w="13877" w:type="dxa"/>
        <w:tblLayout w:type="fixed"/>
        <w:tblLook w:val="04A0" w:firstRow="1" w:lastRow="0" w:firstColumn="1" w:lastColumn="0" w:noHBand="0" w:noVBand="1"/>
        <w:tblCaption w:val="Tabela z wnioskami ocenionymi pozytywnie formalnie"/>
        <w:tblDescription w:val="Tabela z listą wniosków, które uzyskały ocenę formalną pozytywną i zostały przekazane do oceny merytorycznej"/>
      </w:tblPr>
      <w:tblGrid>
        <w:gridCol w:w="971"/>
        <w:gridCol w:w="1967"/>
        <w:gridCol w:w="1693"/>
        <w:gridCol w:w="697"/>
        <w:gridCol w:w="3926"/>
        <w:gridCol w:w="1131"/>
        <w:gridCol w:w="3371"/>
        <w:gridCol w:w="121"/>
      </w:tblGrid>
      <w:tr w:rsidR="00817D2F" w:rsidRPr="00466E26" w14:paraId="4CAB4275" w14:textId="77777777" w:rsidTr="00933FE0">
        <w:trPr>
          <w:gridAfter w:val="1"/>
          <w:wAfter w:w="116" w:type="dxa"/>
          <w:trHeight w:val="690"/>
        </w:trPr>
        <w:tc>
          <w:tcPr>
            <w:tcW w:w="971" w:type="dxa"/>
            <w:hideMark/>
          </w:tcPr>
          <w:p w14:paraId="093C8A85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967" w:type="dxa"/>
            <w:hideMark/>
          </w:tcPr>
          <w:p w14:paraId="729AC25E" w14:textId="77CCC32A" w:rsidR="00817D2F" w:rsidRPr="00466E26" w:rsidRDefault="00220011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22001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Nr rejestracyjny wniosku wg WOD2021</w:t>
            </w:r>
          </w:p>
        </w:tc>
        <w:tc>
          <w:tcPr>
            <w:tcW w:w="2390" w:type="dxa"/>
            <w:gridSpan w:val="2"/>
            <w:hideMark/>
          </w:tcPr>
          <w:p w14:paraId="361F76E0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5057" w:type="dxa"/>
            <w:gridSpan w:val="2"/>
            <w:hideMark/>
          </w:tcPr>
          <w:p w14:paraId="70204A69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3371" w:type="dxa"/>
            <w:hideMark/>
          </w:tcPr>
          <w:p w14:paraId="21D39296" w14:textId="77777777" w:rsidR="00817D2F" w:rsidRPr="00466E26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466E2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Status po ocenie formalnej</w:t>
            </w:r>
          </w:p>
        </w:tc>
      </w:tr>
      <w:tr w:rsidR="00CC1EB6" w:rsidRPr="002B1A65" w14:paraId="30332CE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D61AC82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723E5F8" w14:textId="3A78652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FEPK.05.01-IZ.00-0001/23</w:t>
            </w:r>
          </w:p>
        </w:tc>
        <w:tc>
          <w:tcPr>
            <w:tcW w:w="2390" w:type="dxa"/>
            <w:gridSpan w:val="2"/>
          </w:tcPr>
          <w:p w14:paraId="173A46EB" w14:textId="37CE415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Jarosław</w:t>
            </w:r>
          </w:p>
        </w:tc>
        <w:tc>
          <w:tcPr>
            <w:tcW w:w="5057" w:type="dxa"/>
            <w:gridSpan w:val="2"/>
          </w:tcPr>
          <w:p w14:paraId="31BF6776" w14:textId="7EACB5A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edukacji przedszkolnej poprzez budowę przedszkola integracyjnego w Sobiecinie</w:t>
            </w:r>
          </w:p>
        </w:tc>
        <w:tc>
          <w:tcPr>
            <w:tcW w:w="3371" w:type="dxa"/>
          </w:tcPr>
          <w:p w14:paraId="16F0D54A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38CC779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64F976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66F33D0" w14:textId="42C3050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FEPK.05.01-IZ.00-0002/23</w:t>
            </w:r>
          </w:p>
        </w:tc>
        <w:tc>
          <w:tcPr>
            <w:tcW w:w="2390" w:type="dxa"/>
            <w:gridSpan w:val="2"/>
          </w:tcPr>
          <w:p w14:paraId="132388A8" w14:textId="4EA5443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Miasto Rzeszów</w:t>
            </w:r>
          </w:p>
        </w:tc>
        <w:tc>
          <w:tcPr>
            <w:tcW w:w="5057" w:type="dxa"/>
            <w:gridSpan w:val="2"/>
          </w:tcPr>
          <w:p w14:paraId="553E638E" w14:textId="3538092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warunków bazy dydaktycznej i jakości kształcenia zawodowego w Zespole Szkół Elektronicznych w Rzeszowie</w:t>
            </w:r>
          </w:p>
        </w:tc>
        <w:tc>
          <w:tcPr>
            <w:tcW w:w="3371" w:type="dxa"/>
          </w:tcPr>
          <w:p w14:paraId="557E2636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5961B45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ACD4F57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169830A" w14:textId="41C3854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FEPK.05.01-IZ.00-0003/23</w:t>
            </w:r>
          </w:p>
        </w:tc>
        <w:tc>
          <w:tcPr>
            <w:tcW w:w="2390" w:type="dxa"/>
            <w:gridSpan w:val="2"/>
          </w:tcPr>
          <w:p w14:paraId="67D4E694" w14:textId="04DC5DB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Uczelnia Państwowa im. Jana Grodka w Sanoku</w:t>
            </w:r>
          </w:p>
        </w:tc>
        <w:tc>
          <w:tcPr>
            <w:tcW w:w="5057" w:type="dxa"/>
            <w:gridSpan w:val="2"/>
          </w:tcPr>
          <w:p w14:paraId="6D9EB4B3" w14:textId="1504116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Wyposażenie pracowni Uczelni Państwowej im. Jana Grodka w Sanoku ukierunkowane na kształcenie praktyczne na kierunkach pielęgniarstwo, ratownictwo medyczne i fizjoterapia</w:t>
            </w:r>
          </w:p>
        </w:tc>
        <w:tc>
          <w:tcPr>
            <w:tcW w:w="3371" w:type="dxa"/>
          </w:tcPr>
          <w:p w14:paraId="7C87174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6F82C1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AA123B9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2E43B23" w14:textId="581D0AD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FEPK.05.01-IZ.00-0004/23</w:t>
            </w:r>
          </w:p>
        </w:tc>
        <w:tc>
          <w:tcPr>
            <w:tcW w:w="2390" w:type="dxa"/>
            <w:gridSpan w:val="2"/>
          </w:tcPr>
          <w:p w14:paraId="28BD79C5" w14:textId="6D35B33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Ropczyce</w:t>
            </w:r>
          </w:p>
        </w:tc>
        <w:tc>
          <w:tcPr>
            <w:tcW w:w="5057" w:type="dxa"/>
            <w:gridSpan w:val="2"/>
          </w:tcPr>
          <w:p w14:paraId="07F53C0F" w14:textId="40285DE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Budowa przedszkola wraz ze żłobkiem w Lubzinie</w:t>
            </w:r>
          </w:p>
        </w:tc>
        <w:tc>
          <w:tcPr>
            <w:tcW w:w="3371" w:type="dxa"/>
          </w:tcPr>
          <w:p w14:paraId="660DB57B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F0B476D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9BF4FB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B62A4AE" w14:textId="67A65CF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FEPK.05.01-IZ.00-0006/23</w:t>
            </w:r>
          </w:p>
        </w:tc>
        <w:tc>
          <w:tcPr>
            <w:tcW w:w="2390" w:type="dxa"/>
            <w:gridSpan w:val="2"/>
          </w:tcPr>
          <w:p w14:paraId="425488B1" w14:textId="7449AD4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Parafia Rzymskokatolicka pw. Św. Wojciecha</w:t>
            </w:r>
          </w:p>
        </w:tc>
        <w:tc>
          <w:tcPr>
            <w:tcW w:w="5057" w:type="dxa"/>
            <w:gridSpan w:val="2"/>
          </w:tcPr>
          <w:p w14:paraId="400CD447" w14:textId="498A2B9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Ogród edukacyjny Miriam</w:t>
            </w:r>
          </w:p>
        </w:tc>
        <w:tc>
          <w:tcPr>
            <w:tcW w:w="3371" w:type="dxa"/>
          </w:tcPr>
          <w:p w14:paraId="473889CD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A406E50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EC00527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79279DE" w14:textId="54B6A70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FEPK.05.01-IZ.00-0007/23</w:t>
            </w:r>
          </w:p>
        </w:tc>
        <w:tc>
          <w:tcPr>
            <w:tcW w:w="2390" w:type="dxa"/>
            <w:gridSpan w:val="2"/>
          </w:tcPr>
          <w:p w14:paraId="095A052E" w14:textId="7E33993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Padew Narodowa</w:t>
            </w:r>
          </w:p>
        </w:tc>
        <w:tc>
          <w:tcPr>
            <w:tcW w:w="5057" w:type="dxa"/>
            <w:gridSpan w:val="2"/>
          </w:tcPr>
          <w:p w14:paraId="5D856CC8" w14:textId="1C8946E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dostępności do edukacji włączającej poprzez doposażenie infrastruktury w Szkole Podstawowej w Padwi Narodowej</w:t>
            </w:r>
          </w:p>
        </w:tc>
        <w:tc>
          <w:tcPr>
            <w:tcW w:w="3371" w:type="dxa"/>
          </w:tcPr>
          <w:p w14:paraId="62AB21E6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619D21C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4D4D344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3B9E099" w14:textId="597275E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FEPK.05.01-IZ.00-0008/23</w:t>
            </w:r>
          </w:p>
        </w:tc>
        <w:tc>
          <w:tcPr>
            <w:tcW w:w="2390" w:type="dxa"/>
            <w:gridSpan w:val="2"/>
          </w:tcPr>
          <w:p w14:paraId="2CEA2207" w14:textId="17229C5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Miasto Rzeszów</w:t>
            </w:r>
          </w:p>
        </w:tc>
        <w:tc>
          <w:tcPr>
            <w:tcW w:w="5057" w:type="dxa"/>
            <w:gridSpan w:val="2"/>
          </w:tcPr>
          <w:p w14:paraId="2D283538" w14:textId="25D401D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warunków bazy dydaktycznej i jakości kształcenia w III LO w Rzeszowie</w:t>
            </w:r>
          </w:p>
        </w:tc>
        <w:tc>
          <w:tcPr>
            <w:tcW w:w="3371" w:type="dxa"/>
          </w:tcPr>
          <w:p w14:paraId="7A8E748A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CAE322E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79E5F4D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1BAF2BA" w14:textId="51570E8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FEPK.05.01-IZ.00-0009/23</w:t>
            </w:r>
          </w:p>
        </w:tc>
        <w:tc>
          <w:tcPr>
            <w:tcW w:w="2390" w:type="dxa"/>
            <w:gridSpan w:val="2"/>
          </w:tcPr>
          <w:p w14:paraId="3BFE96AC" w14:textId="13D4920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Ministerstwo Rolnictwa i Rozwoju Wsi</w:t>
            </w:r>
          </w:p>
        </w:tc>
        <w:tc>
          <w:tcPr>
            <w:tcW w:w="5057" w:type="dxa"/>
            <w:gridSpan w:val="2"/>
          </w:tcPr>
          <w:p w14:paraId="30E71ACE" w14:textId="5CF2F99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budynku Zespołu Szkół Centrum Kształcenia Rolniczego im. Jana Pawła II w Brzostku o pracownie praktycznej nauki zawodu i salę wykładową wraz z niezbędną infrastrukturą techniczną</w:t>
            </w:r>
          </w:p>
        </w:tc>
        <w:tc>
          <w:tcPr>
            <w:tcW w:w="3371" w:type="dxa"/>
          </w:tcPr>
          <w:p w14:paraId="2CFC0DE7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FC7AE20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1C7F1B2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E8FEB1F" w14:textId="705E415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FEPK.05.01-IZ.00-0010/23</w:t>
            </w:r>
          </w:p>
        </w:tc>
        <w:tc>
          <w:tcPr>
            <w:tcW w:w="2390" w:type="dxa"/>
            <w:gridSpan w:val="2"/>
          </w:tcPr>
          <w:p w14:paraId="423BB33E" w14:textId="6AFE845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Ministerstwo Rolnictwa i Rozwoju Wsi</w:t>
            </w:r>
          </w:p>
        </w:tc>
        <w:tc>
          <w:tcPr>
            <w:tcW w:w="5057" w:type="dxa"/>
            <w:gridSpan w:val="2"/>
          </w:tcPr>
          <w:p w14:paraId="07582718" w14:textId="4129067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infrastruktury i zakup wyposażenia niezbędnego do nowoczesnego kształcenia w Zespole Szkół Centrum Kształcenia Rolniczego im. II Czechosłowackiej Brygady Spadochronowej w Nowosielcach</w:t>
            </w:r>
          </w:p>
        </w:tc>
        <w:tc>
          <w:tcPr>
            <w:tcW w:w="3371" w:type="dxa"/>
          </w:tcPr>
          <w:p w14:paraId="5BE087D4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900C15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A6FE0DC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1122C97" w14:textId="5DE9772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FEPK.05.01-IZ.00-0011/23</w:t>
            </w:r>
          </w:p>
        </w:tc>
        <w:tc>
          <w:tcPr>
            <w:tcW w:w="2390" w:type="dxa"/>
            <w:gridSpan w:val="2"/>
          </w:tcPr>
          <w:p w14:paraId="6145806F" w14:textId="608D7D1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Miejska Przemyśl</w:t>
            </w:r>
          </w:p>
        </w:tc>
        <w:tc>
          <w:tcPr>
            <w:tcW w:w="5057" w:type="dxa"/>
            <w:gridSpan w:val="2"/>
          </w:tcPr>
          <w:p w14:paraId="425D0B99" w14:textId="2F04DEB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Nowoczesne kształcenie zawodowe w przemyskim Elektroniku</w:t>
            </w:r>
          </w:p>
        </w:tc>
        <w:tc>
          <w:tcPr>
            <w:tcW w:w="3371" w:type="dxa"/>
          </w:tcPr>
          <w:p w14:paraId="0692CE4B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AA3B530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D05823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7606101" w14:textId="68E0893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FEPK.05.01-IZ.00-0012/23</w:t>
            </w:r>
          </w:p>
        </w:tc>
        <w:tc>
          <w:tcPr>
            <w:tcW w:w="2390" w:type="dxa"/>
            <w:gridSpan w:val="2"/>
          </w:tcPr>
          <w:p w14:paraId="6776169D" w14:textId="08FBE29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Wielopole Skrzyńskie</w:t>
            </w:r>
          </w:p>
        </w:tc>
        <w:tc>
          <w:tcPr>
            <w:tcW w:w="5057" w:type="dxa"/>
            <w:gridSpan w:val="2"/>
          </w:tcPr>
          <w:p w14:paraId="384E682B" w14:textId="422F65E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oferty edukacyjnej samorządowych Szkół Podstawowych z terenu Gminy Wielopole Skrzyńskie</w:t>
            </w:r>
          </w:p>
        </w:tc>
        <w:tc>
          <w:tcPr>
            <w:tcW w:w="3371" w:type="dxa"/>
          </w:tcPr>
          <w:p w14:paraId="32FEF903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392CE2C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56AEF1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2643555" w14:textId="2F656CF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FEPK.05.01-IZ.00-0013/23</w:t>
            </w:r>
          </w:p>
        </w:tc>
        <w:tc>
          <w:tcPr>
            <w:tcW w:w="2390" w:type="dxa"/>
            <w:gridSpan w:val="2"/>
          </w:tcPr>
          <w:p w14:paraId="795EB2DA" w14:textId="6111367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Osiek Jasielski</w:t>
            </w:r>
          </w:p>
        </w:tc>
        <w:tc>
          <w:tcPr>
            <w:tcW w:w="5057" w:type="dxa"/>
            <w:gridSpan w:val="2"/>
          </w:tcPr>
          <w:p w14:paraId="41003F25" w14:textId="6C632FB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edukacji przedszkolnej na terenie gminy Osiek Jasielski</w:t>
            </w:r>
          </w:p>
        </w:tc>
        <w:tc>
          <w:tcPr>
            <w:tcW w:w="3371" w:type="dxa"/>
          </w:tcPr>
          <w:p w14:paraId="4183424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41D4976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1FC5E28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9B4D4CA" w14:textId="3429AFE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FEPK.05.01-IZ.00-0014/23</w:t>
            </w:r>
          </w:p>
        </w:tc>
        <w:tc>
          <w:tcPr>
            <w:tcW w:w="2390" w:type="dxa"/>
            <w:gridSpan w:val="2"/>
          </w:tcPr>
          <w:p w14:paraId="4953FBF6" w14:textId="3E4E350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A2 Anna Lubaś</w:t>
            </w:r>
          </w:p>
        </w:tc>
        <w:tc>
          <w:tcPr>
            <w:tcW w:w="5057" w:type="dxa"/>
            <w:gridSpan w:val="2"/>
          </w:tcPr>
          <w:p w14:paraId="35F5D726" w14:textId="5954BD3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 xml:space="preserve">Przedszkole </w:t>
            </w:r>
            <w:proofErr w:type="spellStart"/>
            <w:r w:rsidRPr="00CC1EB6">
              <w:rPr>
                <w:rFonts w:ascii="Arial" w:hAnsi="Arial" w:cs="Arial"/>
                <w:color w:val="000000"/>
              </w:rPr>
              <w:t>Maluszkowo</w:t>
            </w:r>
            <w:proofErr w:type="spellEnd"/>
            <w:r w:rsidRPr="00CC1EB6">
              <w:rPr>
                <w:rFonts w:ascii="Arial" w:hAnsi="Arial" w:cs="Arial"/>
                <w:color w:val="000000"/>
              </w:rPr>
              <w:t xml:space="preserve"> w Rzeszowie</w:t>
            </w:r>
          </w:p>
        </w:tc>
        <w:tc>
          <w:tcPr>
            <w:tcW w:w="3371" w:type="dxa"/>
          </w:tcPr>
          <w:p w14:paraId="334B8AE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10D8DA2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29829E2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28B79E0" w14:textId="22EB838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FEPK.05.01-IZ.00-0015/23</w:t>
            </w:r>
          </w:p>
        </w:tc>
        <w:tc>
          <w:tcPr>
            <w:tcW w:w="2390" w:type="dxa"/>
            <w:gridSpan w:val="2"/>
          </w:tcPr>
          <w:p w14:paraId="7BCF57BE" w14:textId="4021B3C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Niżański</w:t>
            </w:r>
          </w:p>
        </w:tc>
        <w:tc>
          <w:tcPr>
            <w:tcW w:w="5057" w:type="dxa"/>
            <w:gridSpan w:val="2"/>
          </w:tcPr>
          <w:p w14:paraId="5C661E44" w14:textId="67F9A13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Wzmocnienie potencjału kształcenia ogólnego w Powiecie Niżańskim</w:t>
            </w:r>
          </w:p>
        </w:tc>
        <w:tc>
          <w:tcPr>
            <w:tcW w:w="3371" w:type="dxa"/>
          </w:tcPr>
          <w:p w14:paraId="54A3F57D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BC10323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FFF55C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18B33B3" w14:textId="6EA9C9D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FEPK.05.01-IZ.00-0016/23</w:t>
            </w:r>
          </w:p>
        </w:tc>
        <w:tc>
          <w:tcPr>
            <w:tcW w:w="2390" w:type="dxa"/>
            <w:gridSpan w:val="2"/>
          </w:tcPr>
          <w:p w14:paraId="444B23AF" w14:textId="02B10C4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 xml:space="preserve">Julia </w:t>
            </w:r>
            <w:proofErr w:type="spellStart"/>
            <w:r w:rsidRPr="00CC1EB6">
              <w:rPr>
                <w:rFonts w:ascii="Arial" w:hAnsi="Arial" w:cs="Arial"/>
                <w:color w:val="000000"/>
              </w:rPr>
              <w:t>Szargut</w:t>
            </w:r>
            <w:proofErr w:type="spellEnd"/>
          </w:p>
        </w:tc>
        <w:tc>
          <w:tcPr>
            <w:tcW w:w="5057" w:type="dxa"/>
            <w:gridSpan w:val="2"/>
          </w:tcPr>
          <w:p w14:paraId="11A4B942" w14:textId="5D31E60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budynku żłobka na potrzeby utworzenia Niepublicznego Przedszkola Niebieski Motylek w Jasionce, dostosowanie oraz doposażenie infrastruktury przedszkolnej do specjalnych potrzeb edukacyjnych.</w:t>
            </w:r>
          </w:p>
        </w:tc>
        <w:tc>
          <w:tcPr>
            <w:tcW w:w="3371" w:type="dxa"/>
          </w:tcPr>
          <w:p w14:paraId="7763D3CB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B37F162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6A2413D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9AD8DBC" w14:textId="5E525E4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FEPK.05.01-IZ.00-0017/23</w:t>
            </w:r>
          </w:p>
        </w:tc>
        <w:tc>
          <w:tcPr>
            <w:tcW w:w="2390" w:type="dxa"/>
            <w:gridSpan w:val="2"/>
          </w:tcPr>
          <w:p w14:paraId="7223578F" w14:textId="18F7C26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Ewelina Mokrzycka</w:t>
            </w:r>
          </w:p>
        </w:tc>
        <w:tc>
          <w:tcPr>
            <w:tcW w:w="5057" w:type="dxa"/>
            <w:gridSpan w:val="2"/>
          </w:tcPr>
          <w:p w14:paraId="50E3093A" w14:textId="73EABA5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 xml:space="preserve">Rozbudowa Niepublicznego Przedszkola Słoneczny Zakątek w Głogowie Małopolskim </w:t>
            </w:r>
            <w:r w:rsidRPr="00CC1EB6">
              <w:rPr>
                <w:rFonts w:ascii="Arial" w:hAnsi="Arial" w:cs="Arial"/>
                <w:color w:val="000000"/>
              </w:rPr>
              <w:lastRenderedPageBreak/>
              <w:t>wraz z dostosowaniem infrastruktury przedszkolnej do specjalnych potrzeb edukacyjnych</w:t>
            </w:r>
          </w:p>
        </w:tc>
        <w:tc>
          <w:tcPr>
            <w:tcW w:w="3371" w:type="dxa"/>
          </w:tcPr>
          <w:p w14:paraId="30E5CEB6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Wniosek oceniony pozytywnie</w:t>
            </w:r>
          </w:p>
        </w:tc>
      </w:tr>
      <w:tr w:rsidR="00CC1EB6" w:rsidRPr="002B1A65" w14:paraId="63192B1E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C34319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95E4FFB" w14:textId="0EFCA22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FEPK.05.01-IZ.00-0018/23</w:t>
            </w:r>
          </w:p>
        </w:tc>
        <w:tc>
          <w:tcPr>
            <w:tcW w:w="2390" w:type="dxa"/>
            <w:gridSpan w:val="2"/>
          </w:tcPr>
          <w:p w14:paraId="622F34E3" w14:textId="0CE4C11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Krośnieński</w:t>
            </w:r>
          </w:p>
        </w:tc>
        <w:tc>
          <w:tcPr>
            <w:tcW w:w="5057" w:type="dxa"/>
            <w:gridSpan w:val="2"/>
          </w:tcPr>
          <w:p w14:paraId="480CC719" w14:textId="3ED0D89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szkolnictwa zawodowego w Zespole Szkół Gastronomiczno-Hotelarskich w Iwoniczu-Zdroju</w:t>
            </w:r>
          </w:p>
        </w:tc>
        <w:tc>
          <w:tcPr>
            <w:tcW w:w="3371" w:type="dxa"/>
          </w:tcPr>
          <w:p w14:paraId="2D3EF3BB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4E70E78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7980419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DE229FD" w14:textId="6D12D48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FEPK.05.01-IZ.00-0019/23</w:t>
            </w:r>
          </w:p>
        </w:tc>
        <w:tc>
          <w:tcPr>
            <w:tcW w:w="2390" w:type="dxa"/>
            <w:gridSpan w:val="2"/>
          </w:tcPr>
          <w:p w14:paraId="6871D93A" w14:textId="0670228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Krośnieński</w:t>
            </w:r>
          </w:p>
        </w:tc>
        <w:tc>
          <w:tcPr>
            <w:tcW w:w="5057" w:type="dxa"/>
            <w:gridSpan w:val="2"/>
          </w:tcPr>
          <w:p w14:paraId="72A76BE5" w14:textId="16EA371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szkolnictwa zawodowego w Zespole Szkół w Iwoniczu</w:t>
            </w:r>
          </w:p>
        </w:tc>
        <w:tc>
          <w:tcPr>
            <w:tcW w:w="3371" w:type="dxa"/>
          </w:tcPr>
          <w:p w14:paraId="1BE32AA0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EB67CA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F230355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D43C9E4" w14:textId="32504C3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FEPK.05.01-IZ.00-0020/23</w:t>
            </w:r>
          </w:p>
        </w:tc>
        <w:tc>
          <w:tcPr>
            <w:tcW w:w="2390" w:type="dxa"/>
            <w:gridSpan w:val="2"/>
          </w:tcPr>
          <w:p w14:paraId="0CA50CE4" w14:textId="4D88B22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BRZYSKA</w:t>
            </w:r>
          </w:p>
        </w:tc>
        <w:tc>
          <w:tcPr>
            <w:tcW w:w="5057" w:type="dxa"/>
            <w:gridSpan w:val="2"/>
          </w:tcPr>
          <w:p w14:paraId="32EC513C" w14:textId="102813C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Dostosowanie budynku Publicznej Szkoły Podstawowej im. Ks. Kardynała Stefana Wyszyńskiego w Błażkowej do potrzeb edukacyjnych uczniów</w:t>
            </w:r>
          </w:p>
        </w:tc>
        <w:tc>
          <w:tcPr>
            <w:tcW w:w="3371" w:type="dxa"/>
          </w:tcPr>
          <w:p w14:paraId="2EF52C6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BF8CD7D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9D92D2C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BA6B94A" w14:textId="6C8CAD2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FEPK.05.01-IZ.00-0021/23</w:t>
            </w:r>
          </w:p>
        </w:tc>
        <w:tc>
          <w:tcPr>
            <w:tcW w:w="2390" w:type="dxa"/>
            <w:gridSpan w:val="2"/>
          </w:tcPr>
          <w:p w14:paraId="761F3095" w14:textId="6BDBEA3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Tarnobrzeski</w:t>
            </w:r>
          </w:p>
        </w:tc>
        <w:tc>
          <w:tcPr>
            <w:tcW w:w="5057" w:type="dxa"/>
            <w:gridSpan w:val="2"/>
          </w:tcPr>
          <w:p w14:paraId="2597C921" w14:textId="6EB6192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nauczania w Zespole Szkół w Gorzycach poprzez dostosowanie pomieszczeń i doposażenie Centrum Kształcenia Zawodowego pod potrzeby Motoryzacji - Regionalnej Inteligentnej Specjalizacji Województwa Podkarpackiego.</w:t>
            </w:r>
          </w:p>
        </w:tc>
        <w:tc>
          <w:tcPr>
            <w:tcW w:w="3371" w:type="dxa"/>
          </w:tcPr>
          <w:p w14:paraId="4B0BBA5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EFB15F2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2EFF02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9DBF2E9" w14:textId="5AF0A64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FEPK.05.01-IZ.00-0022/23</w:t>
            </w:r>
          </w:p>
        </w:tc>
        <w:tc>
          <w:tcPr>
            <w:tcW w:w="2390" w:type="dxa"/>
            <w:gridSpan w:val="2"/>
          </w:tcPr>
          <w:p w14:paraId="4602B514" w14:textId="5D28681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Ropczycko-Sędziszowski</w:t>
            </w:r>
          </w:p>
        </w:tc>
        <w:tc>
          <w:tcPr>
            <w:tcW w:w="5057" w:type="dxa"/>
            <w:gridSpan w:val="2"/>
          </w:tcPr>
          <w:p w14:paraId="70E99156" w14:textId="722DC97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i atrakcyjności kształcenia zawodowego w powiecie ropczycko-sędziszowskim</w:t>
            </w:r>
          </w:p>
        </w:tc>
        <w:tc>
          <w:tcPr>
            <w:tcW w:w="3371" w:type="dxa"/>
          </w:tcPr>
          <w:p w14:paraId="4B797E9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C011116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1858E4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BAFF776" w14:textId="6197B4C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FEPK.05.01-IZ.00-0023/23</w:t>
            </w:r>
          </w:p>
        </w:tc>
        <w:tc>
          <w:tcPr>
            <w:tcW w:w="2390" w:type="dxa"/>
            <w:gridSpan w:val="2"/>
          </w:tcPr>
          <w:p w14:paraId="78B53026" w14:textId="13FEED3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Brzozów</w:t>
            </w:r>
          </w:p>
        </w:tc>
        <w:tc>
          <w:tcPr>
            <w:tcW w:w="5057" w:type="dxa"/>
            <w:gridSpan w:val="2"/>
          </w:tcPr>
          <w:p w14:paraId="5A050A2E" w14:textId="35DF364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warunków kształcenia w Zespole Szkół Nr 1 w Przysietnicy</w:t>
            </w:r>
          </w:p>
        </w:tc>
        <w:tc>
          <w:tcPr>
            <w:tcW w:w="3371" w:type="dxa"/>
          </w:tcPr>
          <w:p w14:paraId="0E64619A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85310E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FF93F0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7F4A931" w14:textId="4F32908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FEPK.05.01-IZ.00-0024/23</w:t>
            </w:r>
          </w:p>
        </w:tc>
        <w:tc>
          <w:tcPr>
            <w:tcW w:w="2390" w:type="dxa"/>
            <w:gridSpan w:val="2"/>
          </w:tcPr>
          <w:p w14:paraId="300BA3FA" w14:textId="61DF1DC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Wioletta Cabaj</w:t>
            </w:r>
          </w:p>
        </w:tc>
        <w:tc>
          <w:tcPr>
            <w:tcW w:w="5057" w:type="dxa"/>
            <w:gridSpan w:val="2"/>
          </w:tcPr>
          <w:p w14:paraId="499E8C3B" w14:textId="47861E8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Niepublicznego Przedszkola "Bajkowy Zakątek" w Świlczy oraz dostosowanie infrastruktury Przedszkola do specjalnych potrzeb edukacyjnych dzieci</w:t>
            </w:r>
          </w:p>
        </w:tc>
        <w:tc>
          <w:tcPr>
            <w:tcW w:w="3371" w:type="dxa"/>
          </w:tcPr>
          <w:p w14:paraId="6276882D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2B946BE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5BC064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9496041" w14:textId="7F4D121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FEPK.05.01-IZ.00-0025/23</w:t>
            </w:r>
          </w:p>
        </w:tc>
        <w:tc>
          <w:tcPr>
            <w:tcW w:w="2390" w:type="dxa"/>
            <w:gridSpan w:val="2"/>
          </w:tcPr>
          <w:p w14:paraId="4EFE79A0" w14:textId="4ABB739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Tarnobrzeski</w:t>
            </w:r>
          </w:p>
        </w:tc>
        <w:tc>
          <w:tcPr>
            <w:tcW w:w="5057" w:type="dxa"/>
            <w:gridSpan w:val="2"/>
          </w:tcPr>
          <w:p w14:paraId="138CCB11" w14:textId="144E381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nauczania w Zespole Szkół Technicznych Nr 2 w Nowej Dębie poprzez zakup doposażenia w kierunku Motoryzacji - Regionalnej Inteligentnej Specjalizacji Województwa Podkarpackiego.</w:t>
            </w:r>
          </w:p>
        </w:tc>
        <w:tc>
          <w:tcPr>
            <w:tcW w:w="3371" w:type="dxa"/>
          </w:tcPr>
          <w:p w14:paraId="1B56F9C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42DB21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8DBE61A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7174FAF" w14:textId="17CB2BE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FEPK.05.01-IZ.00-0026/23</w:t>
            </w:r>
          </w:p>
        </w:tc>
        <w:tc>
          <w:tcPr>
            <w:tcW w:w="2390" w:type="dxa"/>
            <w:gridSpan w:val="2"/>
          </w:tcPr>
          <w:p w14:paraId="1458B70E" w14:textId="685F99A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Ropczycko-Sędziszowski</w:t>
            </w:r>
          </w:p>
        </w:tc>
        <w:tc>
          <w:tcPr>
            <w:tcW w:w="5057" w:type="dxa"/>
            <w:gridSpan w:val="2"/>
          </w:tcPr>
          <w:p w14:paraId="2A735CB1" w14:textId="36957A2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i atrakcyjności kształcenia ogólnego w powiecie ropczycko-sędziszowskim</w:t>
            </w:r>
          </w:p>
        </w:tc>
        <w:tc>
          <w:tcPr>
            <w:tcW w:w="3371" w:type="dxa"/>
          </w:tcPr>
          <w:p w14:paraId="26B7CC84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99317B7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8167A98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169E978" w14:textId="1F7ADFC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FEPK.05.01-IZ.00-0027/23</w:t>
            </w:r>
          </w:p>
        </w:tc>
        <w:tc>
          <w:tcPr>
            <w:tcW w:w="2390" w:type="dxa"/>
            <w:gridSpan w:val="2"/>
          </w:tcPr>
          <w:p w14:paraId="472E68AD" w14:textId="47E80AC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Państwowa Akademia Nauk Stosowanych w Jarosławiu.</w:t>
            </w:r>
          </w:p>
        </w:tc>
        <w:tc>
          <w:tcPr>
            <w:tcW w:w="5057" w:type="dxa"/>
            <w:gridSpan w:val="2"/>
          </w:tcPr>
          <w:p w14:paraId="5A7284A5" w14:textId="2BF1FED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infrastruktury edukacyjnej PANS w Jarosławiu.</w:t>
            </w:r>
          </w:p>
        </w:tc>
        <w:tc>
          <w:tcPr>
            <w:tcW w:w="3371" w:type="dxa"/>
          </w:tcPr>
          <w:p w14:paraId="765798F0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B70FB1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B0189F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515C0D0" w14:textId="7DCB08D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FEPK.05.01-IZ.00-0028/23</w:t>
            </w:r>
          </w:p>
        </w:tc>
        <w:tc>
          <w:tcPr>
            <w:tcW w:w="2390" w:type="dxa"/>
            <w:gridSpan w:val="2"/>
          </w:tcPr>
          <w:p w14:paraId="6E92B25E" w14:textId="711F5F3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Miejska Przemyśl</w:t>
            </w:r>
          </w:p>
        </w:tc>
        <w:tc>
          <w:tcPr>
            <w:tcW w:w="5057" w:type="dxa"/>
            <w:gridSpan w:val="2"/>
          </w:tcPr>
          <w:p w14:paraId="0CD1B2F1" w14:textId="5B95DBD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Miasto Przemyśl – tworzymy warunki do wysokiej jakości nauczania przedszkolnego</w:t>
            </w:r>
          </w:p>
        </w:tc>
        <w:tc>
          <w:tcPr>
            <w:tcW w:w="3371" w:type="dxa"/>
          </w:tcPr>
          <w:p w14:paraId="63CA8584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EA94EE2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85E3910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1BFF734" w14:textId="1F1E920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FEPK.05.01-IZ.00-0029/23</w:t>
            </w:r>
          </w:p>
        </w:tc>
        <w:tc>
          <w:tcPr>
            <w:tcW w:w="2390" w:type="dxa"/>
            <w:gridSpan w:val="2"/>
          </w:tcPr>
          <w:p w14:paraId="3C7B37F1" w14:textId="72D4093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Województwo Podkarpackie</w:t>
            </w:r>
          </w:p>
        </w:tc>
        <w:tc>
          <w:tcPr>
            <w:tcW w:w="5057" w:type="dxa"/>
            <w:gridSpan w:val="2"/>
          </w:tcPr>
          <w:p w14:paraId="5E1DFF47" w14:textId="4B72E03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Adaptacja Sali gimnastycznej na potrzeby pracowni opiekuna medycznego wraz z remontem przyległych pomieszczeń i doposażeniem pracowni przedmiotowych w Medyczno-Społecznym Centrum Kształcenia Zawodowego i Ustawicznego w Jaśle</w:t>
            </w:r>
          </w:p>
        </w:tc>
        <w:tc>
          <w:tcPr>
            <w:tcW w:w="3371" w:type="dxa"/>
          </w:tcPr>
          <w:p w14:paraId="3FD738C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B2EC4F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043F6D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A62500E" w14:textId="1111933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FEPK.05.01-IZ.00-0030/23</w:t>
            </w:r>
          </w:p>
        </w:tc>
        <w:tc>
          <w:tcPr>
            <w:tcW w:w="2390" w:type="dxa"/>
            <w:gridSpan w:val="2"/>
          </w:tcPr>
          <w:p w14:paraId="38A605C6" w14:textId="6A48DBD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Dębica</w:t>
            </w:r>
          </w:p>
        </w:tc>
        <w:tc>
          <w:tcPr>
            <w:tcW w:w="5057" w:type="dxa"/>
            <w:gridSpan w:val="2"/>
          </w:tcPr>
          <w:p w14:paraId="5438593E" w14:textId="0827094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przedszkolnej na terenie Gminy Dębica</w:t>
            </w:r>
          </w:p>
        </w:tc>
        <w:tc>
          <w:tcPr>
            <w:tcW w:w="3371" w:type="dxa"/>
          </w:tcPr>
          <w:p w14:paraId="10C470F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8262DA6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C462C24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B182BB6" w14:textId="5C9A819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FEPK.05.01-IZ.00-0031/23</w:t>
            </w:r>
          </w:p>
        </w:tc>
        <w:tc>
          <w:tcPr>
            <w:tcW w:w="2390" w:type="dxa"/>
            <w:gridSpan w:val="2"/>
          </w:tcPr>
          <w:p w14:paraId="0951954D" w14:textId="2E695CB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Miasta Sanoka</w:t>
            </w:r>
          </w:p>
        </w:tc>
        <w:tc>
          <w:tcPr>
            <w:tcW w:w="5057" w:type="dxa"/>
            <w:gridSpan w:val="2"/>
          </w:tcPr>
          <w:p w14:paraId="19D95695" w14:textId="1B158A9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Dostosowanie infrastruktury Szkoły Podstawowej nr 1 im. gen. B. Prugara-</w:t>
            </w:r>
            <w:proofErr w:type="spellStart"/>
            <w:r w:rsidRPr="00CC1EB6">
              <w:rPr>
                <w:rFonts w:ascii="Arial" w:hAnsi="Arial" w:cs="Arial"/>
                <w:color w:val="000000"/>
              </w:rPr>
              <w:t>Ketlinga</w:t>
            </w:r>
            <w:proofErr w:type="spellEnd"/>
            <w:r w:rsidRPr="00CC1EB6">
              <w:rPr>
                <w:rFonts w:ascii="Arial" w:hAnsi="Arial" w:cs="Arial"/>
                <w:color w:val="000000"/>
              </w:rPr>
              <w:t xml:space="preserve"> w Sanoku do potrzeb osób ze specjalnymi potrzebami edukacyjnymi</w:t>
            </w:r>
          </w:p>
        </w:tc>
        <w:tc>
          <w:tcPr>
            <w:tcW w:w="3371" w:type="dxa"/>
          </w:tcPr>
          <w:p w14:paraId="41DB6107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C50F1F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BB2068F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7B259D7" w14:textId="247223E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FEPK.05.01-IZ.00-0033/23</w:t>
            </w:r>
          </w:p>
        </w:tc>
        <w:tc>
          <w:tcPr>
            <w:tcW w:w="2390" w:type="dxa"/>
            <w:gridSpan w:val="2"/>
          </w:tcPr>
          <w:p w14:paraId="202D684C" w14:textId="49D87AC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Wojaszówka</w:t>
            </w:r>
          </w:p>
        </w:tc>
        <w:tc>
          <w:tcPr>
            <w:tcW w:w="5057" w:type="dxa"/>
            <w:gridSpan w:val="2"/>
          </w:tcPr>
          <w:p w14:paraId="0906E143" w14:textId="10EC36E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opieki przedszkolnej w gminie Wojaszówka</w:t>
            </w:r>
          </w:p>
        </w:tc>
        <w:tc>
          <w:tcPr>
            <w:tcW w:w="3371" w:type="dxa"/>
          </w:tcPr>
          <w:p w14:paraId="67FC7CE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47CE58C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85FDCE9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0AAAF5D" w14:textId="5102543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FEPK.05.01-IZ.00-0034/23</w:t>
            </w:r>
          </w:p>
        </w:tc>
        <w:tc>
          <w:tcPr>
            <w:tcW w:w="2390" w:type="dxa"/>
            <w:gridSpan w:val="2"/>
          </w:tcPr>
          <w:p w14:paraId="2F1638A9" w14:textId="6165B33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Łańcucki</w:t>
            </w:r>
          </w:p>
        </w:tc>
        <w:tc>
          <w:tcPr>
            <w:tcW w:w="5057" w:type="dxa"/>
            <w:gridSpan w:val="2"/>
          </w:tcPr>
          <w:p w14:paraId="028875E1" w14:textId="1598709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szkolnictwa zawodowego w Powiecie Łańcuckim</w:t>
            </w:r>
          </w:p>
        </w:tc>
        <w:tc>
          <w:tcPr>
            <w:tcW w:w="3371" w:type="dxa"/>
          </w:tcPr>
          <w:p w14:paraId="481EE67B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2864DF0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67F1164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3CAE186" w14:textId="1424FCA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FEPK.05.01-IZ.00-0035/23</w:t>
            </w:r>
          </w:p>
        </w:tc>
        <w:tc>
          <w:tcPr>
            <w:tcW w:w="2390" w:type="dxa"/>
            <w:gridSpan w:val="2"/>
          </w:tcPr>
          <w:p w14:paraId="493AB45C" w14:textId="69FD15F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Łańcucki</w:t>
            </w:r>
          </w:p>
        </w:tc>
        <w:tc>
          <w:tcPr>
            <w:tcW w:w="5057" w:type="dxa"/>
            <w:gridSpan w:val="2"/>
          </w:tcPr>
          <w:p w14:paraId="6C260FCD" w14:textId="2D407E4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szkolnictwa ogólnokształcącego w Powiecie Łańcuckim</w:t>
            </w:r>
          </w:p>
        </w:tc>
        <w:tc>
          <w:tcPr>
            <w:tcW w:w="3371" w:type="dxa"/>
          </w:tcPr>
          <w:p w14:paraId="0B391846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4BF328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0CC6F0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DCC1976" w14:textId="1E38F93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FEPK.05.01-IZ.00-0036/23</w:t>
            </w:r>
          </w:p>
        </w:tc>
        <w:tc>
          <w:tcPr>
            <w:tcW w:w="2390" w:type="dxa"/>
            <w:gridSpan w:val="2"/>
          </w:tcPr>
          <w:p w14:paraId="19F9AD5E" w14:textId="0ABE0FF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i Miasto Nisko</w:t>
            </w:r>
          </w:p>
        </w:tc>
        <w:tc>
          <w:tcPr>
            <w:tcW w:w="5057" w:type="dxa"/>
            <w:gridSpan w:val="2"/>
          </w:tcPr>
          <w:p w14:paraId="1A7CBF66" w14:textId="387683A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Zwiększenie dostępności do placówek przedszkolnych na terenie gminy i miasta Nisko, poprzez rozbudowę budynku PSP nr 3 na Os. Warchoły.</w:t>
            </w:r>
          </w:p>
        </w:tc>
        <w:tc>
          <w:tcPr>
            <w:tcW w:w="3371" w:type="dxa"/>
          </w:tcPr>
          <w:p w14:paraId="3EC77423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1299133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601B697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AC68104" w14:textId="35A5046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FEPK.05.01-IZ.00-0037/23</w:t>
            </w:r>
          </w:p>
        </w:tc>
        <w:tc>
          <w:tcPr>
            <w:tcW w:w="2390" w:type="dxa"/>
            <w:gridSpan w:val="2"/>
          </w:tcPr>
          <w:p w14:paraId="2C505F34" w14:textId="16A74E8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Ropczyce</w:t>
            </w:r>
          </w:p>
        </w:tc>
        <w:tc>
          <w:tcPr>
            <w:tcW w:w="5057" w:type="dxa"/>
            <w:gridSpan w:val="2"/>
          </w:tcPr>
          <w:p w14:paraId="22612556" w14:textId="2B7D03E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Modernizacja infrastruktury edukacyjnej w szkołach z terenu Gminy Ropczyce</w:t>
            </w:r>
          </w:p>
        </w:tc>
        <w:tc>
          <w:tcPr>
            <w:tcW w:w="3371" w:type="dxa"/>
          </w:tcPr>
          <w:p w14:paraId="03E206B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2E81CBE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2B413C5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1670F8F" w14:textId="760AE9B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FEPK.05.01-IZ.00-0038/23</w:t>
            </w:r>
          </w:p>
        </w:tc>
        <w:tc>
          <w:tcPr>
            <w:tcW w:w="2390" w:type="dxa"/>
            <w:gridSpan w:val="2"/>
          </w:tcPr>
          <w:p w14:paraId="79CCB41E" w14:textId="1BB3F70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Żyraków</w:t>
            </w:r>
          </w:p>
        </w:tc>
        <w:tc>
          <w:tcPr>
            <w:tcW w:w="5057" w:type="dxa"/>
            <w:gridSpan w:val="2"/>
          </w:tcPr>
          <w:p w14:paraId="3D26EB91" w14:textId="6219A02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przedszkolnej na terenie gminy Żyraków</w:t>
            </w:r>
          </w:p>
        </w:tc>
        <w:tc>
          <w:tcPr>
            <w:tcW w:w="3371" w:type="dxa"/>
          </w:tcPr>
          <w:p w14:paraId="1927FF8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C7240B0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4796205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FB23D9E" w14:textId="0C21469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FEPK.05.01-IZ.00-0039/23</w:t>
            </w:r>
          </w:p>
        </w:tc>
        <w:tc>
          <w:tcPr>
            <w:tcW w:w="2390" w:type="dxa"/>
            <w:gridSpan w:val="2"/>
          </w:tcPr>
          <w:p w14:paraId="73F2D480" w14:textId="739CF91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Jasielski</w:t>
            </w:r>
          </w:p>
        </w:tc>
        <w:tc>
          <w:tcPr>
            <w:tcW w:w="5057" w:type="dxa"/>
            <w:gridSpan w:val="2"/>
          </w:tcPr>
          <w:p w14:paraId="45CF2750" w14:textId="680C23E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bazy dydaktycznej szkolnictwa ogólnego na terenie Powiatu Jasielskiego”</w:t>
            </w:r>
          </w:p>
        </w:tc>
        <w:tc>
          <w:tcPr>
            <w:tcW w:w="3371" w:type="dxa"/>
          </w:tcPr>
          <w:p w14:paraId="372408C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F3D9AA6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628A430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02F8FD8" w14:textId="34CADC4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FEPK.05.01-IZ.00-0040/23</w:t>
            </w:r>
          </w:p>
        </w:tc>
        <w:tc>
          <w:tcPr>
            <w:tcW w:w="2390" w:type="dxa"/>
            <w:gridSpan w:val="2"/>
          </w:tcPr>
          <w:p w14:paraId="5BAE131B" w14:textId="6571EEA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Jasielski</w:t>
            </w:r>
          </w:p>
        </w:tc>
        <w:tc>
          <w:tcPr>
            <w:tcW w:w="5057" w:type="dxa"/>
            <w:gridSpan w:val="2"/>
          </w:tcPr>
          <w:p w14:paraId="401FD125" w14:textId="5EDC77F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bazy dydaktycznej szkolnictwa zawodowego na terenie Powiatu Jasielskiego</w:t>
            </w:r>
          </w:p>
        </w:tc>
        <w:tc>
          <w:tcPr>
            <w:tcW w:w="3371" w:type="dxa"/>
          </w:tcPr>
          <w:p w14:paraId="1FA74638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C3264B2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962B703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B13A65C" w14:textId="4AF34AF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FEPK.05.01-IZ.00-0041/23</w:t>
            </w:r>
          </w:p>
        </w:tc>
        <w:tc>
          <w:tcPr>
            <w:tcW w:w="2390" w:type="dxa"/>
            <w:gridSpan w:val="2"/>
          </w:tcPr>
          <w:p w14:paraId="4BE20112" w14:textId="7290F3A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Nozdrzec</w:t>
            </w:r>
          </w:p>
        </w:tc>
        <w:tc>
          <w:tcPr>
            <w:tcW w:w="5057" w:type="dxa"/>
            <w:gridSpan w:val="2"/>
          </w:tcPr>
          <w:p w14:paraId="384FEDBA" w14:textId="3DE101E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Nasze przedszkola - doposażenie i poprawa dostępności oddziałów przedszkolnych w szkołach podstawowych na terenie Gminy Nozdrzec</w:t>
            </w:r>
          </w:p>
        </w:tc>
        <w:tc>
          <w:tcPr>
            <w:tcW w:w="3371" w:type="dxa"/>
          </w:tcPr>
          <w:p w14:paraId="6D5FB868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461B59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44DBE5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58B892A" w14:textId="7C139F0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FEPK.05.01-IZ.00-0042/23</w:t>
            </w:r>
          </w:p>
        </w:tc>
        <w:tc>
          <w:tcPr>
            <w:tcW w:w="2390" w:type="dxa"/>
            <w:gridSpan w:val="2"/>
          </w:tcPr>
          <w:p w14:paraId="4519D245" w14:textId="17CA0AF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Nozdrzec</w:t>
            </w:r>
          </w:p>
        </w:tc>
        <w:tc>
          <w:tcPr>
            <w:tcW w:w="5057" w:type="dxa"/>
            <w:gridSpan w:val="2"/>
          </w:tcPr>
          <w:p w14:paraId="0AA47BE2" w14:textId="3D13A42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Wysoka jakość edukacji i poprawa dostępności w Szkole Podstawowej w Hłudnie</w:t>
            </w:r>
          </w:p>
        </w:tc>
        <w:tc>
          <w:tcPr>
            <w:tcW w:w="3371" w:type="dxa"/>
          </w:tcPr>
          <w:p w14:paraId="63314645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D30531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380F4C4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53AEDF9" w14:textId="358C969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FEPK.05.01-IZ.00-0043/23</w:t>
            </w:r>
          </w:p>
        </w:tc>
        <w:tc>
          <w:tcPr>
            <w:tcW w:w="2390" w:type="dxa"/>
            <w:gridSpan w:val="2"/>
          </w:tcPr>
          <w:p w14:paraId="20C86371" w14:textId="6D7A5B2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Dzikowiec</w:t>
            </w:r>
          </w:p>
        </w:tc>
        <w:tc>
          <w:tcPr>
            <w:tcW w:w="5057" w:type="dxa"/>
            <w:gridSpan w:val="2"/>
          </w:tcPr>
          <w:p w14:paraId="429BB4CD" w14:textId="0A07AC6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edukacyjnej na terenie Gminy Dzikowiec</w:t>
            </w:r>
          </w:p>
        </w:tc>
        <w:tc>
          <w:tcPr>
            <w:tcW w:w="3371" w:type="dxa"/>
          </w:tcPr>
          <w:p w14:paraId="6A73F2A3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875F8BC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1EFBD0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534313B" w14:textId="636DBEF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FEPK.05.01-IZ.00-0044/23</w:t>
            </w:r>
          </w:p>
        </w:tc>
        <w:tc>
          <w:tcPr>
            <w:tcW w:w="2390" w:type="dxa"/>
            <w:gridSpan w:val="2"/>
          </w:tcPr>
          <w:p w14:paraId="5E515CEE" w14:textId="0443D18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Miasto Jasło</w:t>
            </w:r>
          </w:p>
        </w:tc>
        <w:tc>
          <w:tcPr>
            <w:tcW w:w="5057" w:type="dxa"/>
            <w:gridSpan w:val="2"/>
          </w:tcPr>
          <w:p w14:paraId="7266EEA6" w14:textId="38C968E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Jakość edukacji podstawą rozwoju szkolnictwa w mieście Jaśle</w:t>
            </w:r>
          </w:p>
        </w:tc>
        <w:tc>
          <w:tcPr>
            <w:tcW w:w="3371" w:type="dxa"/>
          </w:tcPr>
          <w:p w14:paraId="71DE4E7D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05C177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0D430B7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75DD664" w14:textId="21C954D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FEPK.05.01-IZ.00-0045/23</w:t>
            </w:r>
          </w:p>
        </w:tc>
        <w:tc>
          <w:tcPr>
            <w:tcW w:w="2390" w:type="dxa"/>
            <w:gridSpan w:val="2"/>
          </w:tcPr>
          <w:p w14:paraId="75F6821B" w14:textId="43C93C9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Miasto Jasło</w:t>
            </w:r>
          </w:p>
        </w:tc>
        <w:tc>
          <w:tcPr>
            <w:tcW w:w="5057" w:type="dxa"/>
            <w:gridSpan w:val="2"/>
          </w:tcPr>
          <w:p w14:paraId="0CEA4677" w14:textId="1A2616F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infrastruktury edukacyjnej w jasielskich przedszkolach</w:t>
            </w:r>
          </w:p>
        </w:tc>
        <w:tc>
          <w:tcPr>
            <w:tcW w:w="3371" w:type="dxa"/>
          </w:tcPr>
          <w:p w14:paraId="129DF210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059C42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7FC3CC3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2B40891" w14:textId="424BDEB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FEPK.05.01-IZ.00-0046/23</w:t>
            </w:r>
          </w:p>
        </w:tc>
        <w:tc>
          <w:tcPr>
            <w:tcW w:w="2390" w:type="dxa"/>
            <w:gridSpan w:val="2"/>
          </w:tcPr>
          <w:p w14:paraId="6FB962BD" w14:textId="73ABFC4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Brzostek</w:t>
            </w:r>
          </w:p>
        </w:tc>
        <w:tc>
          <w:tcPr>
            <w:tcW w:w="5057" w:type="dxa"/>
            <w:gridSpan w:val="2"/>
          </w:tcPr>
          <w:p w14:paraId="360DD21D" w14:textId="27FA1BE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przedszkolnej w Gminie Brzostek</w:t>
            </w:r>
          </w:p>
        </w:tc>
        <w:tc>
          <w:tcPr>
            <w:tcW w:w="3371" w:type="dxa"/>
          </w:tcPr>
          <w:p w14:paraId="4B427A47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50F176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EC77F50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66BE3CC" w14:textId="410DBE0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FEPK.05.01-IZ.00-0047/23</w:t>
            </w:r>
          </w:p>
        </w:tc>
        <w:tc>
          <w:tcPr>
            <w:tcW w:w="2390" w:type="dxa"/>
            <w:gridSpan w:val="2"/>
          </w:tcPr>
          <w:p w14:paraId="540EEABD" w14:textId="4740844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Lubaczów</w:t>
            </w:r>
          </w:p>
        </w:tc>
        <w:tc>
          <w:tcPr>
            <w:tcW w:w="5057" w:type="dxa"/>
            <w:gridSpan w:val="2"/>
          </w:tcPr>
          <w:p w14:paraId="5B50487F" w14:textId="111ED72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Przebudowa Szkoły Podstawowej w Lisich Jamach</w:t>
            </w:r>
          </w:p>
        </w:tc>
        <w:tc>
          <w:tcPr>
            <w:tcW w:w="3371" w:type="dxa"/>
          </w:tcPr>
          <w:p w14:paraId="31FA294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2165E8A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F02DA77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B83B23C" w14:textId="672FF03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FEPK.05.01-IZ.00-0048/23</w:t>
            </w:r>
          </w:p>
        </w:tc>
        <w:tc>
          <w:tcPr>
            <w:tcW w:w="2390" w:type="dxa"/>
            <w:gridSpan w:val="2"/>
          </w:tcPr>
          <w:p w14:paraId="0659B20B" w14:textId="351E748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Ustrzyki Dolne</w:t>
            </w:r>
          </w:p>
        </w:tc>
        <w:tc>
          <w:tcPr>
            <w:tcW w:w="5057" w:type="dxa"/>
            <w:gridSpan w:val="2"/>
          </w:tcPr>
          <w:p w14:paraId="3A10086B" w14:textId="6C6901A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przedszkolnej w Gminie Ustrzyki Dolne</w:t>
            </w:r>
          </w:p>
        </w:tc>
        <w:tc>
          <w:tcPr>
            <w:tcW w:w="3371" w:type="dxa"/>
          </w:tcPr>
          <w:p w14:paraId="141FC21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90F4A2E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D9B8258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1E459D6" w14:textId="1371871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FEPK.05.01-IZ.00-0049/23</w:t>
            </w:r>
          </w:p>
        </w:tc>
        <w:tc>
          <w:tcPr>
            <w:tcW w:w="2390" w:type="dxa"/>
            <w:gridSpan w:val="2"/>
          </w:tcPr>
          <w:p w14:paraId="205747DA" w14:textId="055836F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Ustrzyki Dolne</w:t>
            </w:r>
          </w:p>
        </w:tc>
        <w:tc>
          <w:tcPr>
            <w:tcW w:w="5057" w:type="dxa"/>
            <w:gridSpan w:val="2"/>
          </w:tcPr>
          <w:p w14:paraId="4F6C3941" w14:textId="2441E27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edukacyjnej szkół podstawowych w Gminie Ustrzyki Dolne</w:t>
            </w:r>
          </w:p>
        </w:tc>
        <w:tc>
          <w:tcPr>
            <w:tcW w:w="3371" w:type="dxa"/>
          </w:tcPr>
          <w:p w14:paraId="05DD6243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3CD1FB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A9D9622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A9584E0" w14:textId="0E99102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FEPK.05.01-IZ.00-0050/23</w:t>
            </w:r>
          </w:p>
        </w:tc>
        <w:tc>
          <w:tcPr>
            <w:tcW w:w="2390" w:type="dxa"/>
            <w:gridSpan w:val="2"/>
          </w:tcPr>
          <w:p w14:paraId="251735DB" w14:textId="210D486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Miasto Krosno</w:t>
            </w:r>
          </w:p>
        </w:tc>
        <w:tc>
          <w:tcPr>
            <w:tcW w:w="5057" w:type="dxa"/>
            <w:gridSpan w:val="2"/>
          </w:tcPr>
          <w:p w14:paraId="0679DA0B" w14:textId="159EDBD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Modernizacja bazy dydaktycznej szkolnictwa zawodowego w Zespole Szkół Mechanicznych im. Stanisława Staszica w Krośnie</w:t>
            </w:r>
          </w:p>
        </w:tc>
        <w:tc>
          <w:tcPr>
            <w:tcW w:w="3371" w:type="dxa"/>
          </w:tcPr>
          <w:p w14:paraId="0BAE966A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702FE00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F47C7EA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FCD3A91" w14:textId="0A65048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FEPK.05.01-IZ.00-0051/23</w:t>
            </w:r>
          </w:p>
        </w:tc>
        <w:tc>
          <w:tcPr>
            <w:tcW w:w="2390" w:type="dxa"/>
            <w:gridSpan w:val="2"/>
          </w:tcPr>
          <w:p w14:paraId="2F4CAF5C" w14:textId="606B69B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Sanok</w:t>
            </w:r>
          </w:p>
        </w:tc>
        <w:tc>
          <w:tcPr>
            <w:tcW w:w="5057" w:type="dxa"/>
            <w:gridSpan w:val="2"/>
          </w:tcPr>
          <w:p w14:paraId="2BF01871" w14:textId="13C34D9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warunków edukacji przedszkolnej w Gminie Sanok</w:t>
            </w:r>
          </w:p>
        </w:tc>
        <w:tc>
          <w:tcPr>
            <w:tcW w:w="3371" w:type="dxa"/>
          </w:tcPr>
          <w:p w14:paraId="34E66D7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7C32906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8D6F23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916BB8A" w14:textId="4683CDC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FEPK.05.01-IZ.00-0052/23</w:t>
            </w:r>
          </w:p>
        </w:tc>
        <w:tc>
          <w:tcPr>
            <w:tcW w:w="2390" w:type="dxa"/>
            <w:gridSpan w:val="2"/>
          </w:tcPr>
          <w:p w14:paraId="48256045" w14:textId="497B23A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Miejska Lubaczów</w:t>
            </w:r>
          </w:p>
        </w:tc>
        <w:tc>
          <w:tcPr>
            <w:tcW w:w="5057" w:type="dxa"/>
            <w:gridSpan w:val="2"/>
          </w:tcPr>
          <w:p w14:paraId="5CEB0750" w14:textId="141403B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Dostosowanie infrastruktury oświatowej Gminy Miejskiej Lubaczów do praktycznego nauczania przedmiotów</w:t>
            </w:r>
          </w:p>
        </w:tc>
        <w:tc>
          <w:tcPr>
            <w:tcW w:w="3371" w:type="dxa"/>
          </w:tcPr>
          <w:p w14:paraId="3F84768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1A5906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509B62D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09EC4E0" w14:textId="5EDEED2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FEPK.05.01-IZ.00-0053/23</w:t>
            </w:r>
          </w:p>
        </w:tc>
        <w:tc>
          <w:tcPr>
            <w:tcW w:w="2390" w:type="dxa"/>
            <w:gridSpan w:val="2"/>
          </w:tcPr>
          <w:p w14:paraId="35F387D6" w14:textId="293CC61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Województwo Podkarpackie</w:t>
            </w:r>
          </w:p>
        </w:tc>
        <w:tc>
          <w:tcPr>
            <w:tcW w:w="5057" w:type="dxa"/>
            <w:gridSpan w:val="2"/>
          </w:tcPr>
          <w:p w14:paraId="5AAEFB00" w14:textId="1B8725F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 xml:space="preserve">Tworzenie i rozwój bazy dydaktycznej kształcenia zawodowego oraz infrastruktury sportowej w </w:t>
            </w:r>
            <w:proofErr w:type="spellStart"/>
            <w:r w:rsidRPr="00CC1EB6">
              <w:rPr>
                <w:rFonts w:ascii="Arial" w:hAnsi="Arial" w:cs="Arial"/>
                <w:color w:val="000000"/>
              </w:rPr>
              <w:t>MSCKZiU</w:t>
            </w:r>
            <w:proofErr w:type="spellEnd"/>
            <w:r w:rsidRPr="00CC1EB6">
              <w:rPr>
                <w:rFonts w:ascii="Arial" w:hAnsi="Arial" w:cs="Arial"/>
                <w:color w:val="000000"/>
              </w:rPr>
              <w:t xml:space="preserve"> Rzeszów.</w:t>
            </w:r>
          </w:p>
        </w:tc>
        <w:tc>
          <w:tcPr>
            <w:tcW w:w="3371" w:type="dxa"/>
          </w:tcPr>
          <w:p w14:paraId="05E01C2D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0F65518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7A1F079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A93341E" w14:textId="2AC71EA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FEPK.05.01-IZ.00-0054/23</w:t>
            </w:r>
          </w:p>
        </w:tc>
        <w:tc>
          <w:tcPr>
            <w:tcW w:w="2390" w:type="dxa"/>
            <w:gridSpan w:val="2"/>
          </w:tcPr>
          <w:p w14:paraId="6C431FE3" w14:textId="33F0154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Mielecki</w:t>
            </w:r>
          </w:p>
        </w:tc>
        <w:tc>
          <w:tcPr>
            <w:tcW w:w="5057" w:type="dxa"/>
            <w:gridSpan w:val="2"/>
          </w:tcPr>
          <w:p w14:paraId="662B421F" w14:textId="1C6C52F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bazy dydaktycznej oraz infrastruktury szkolnej II Liceum Ogólnokształcącego im. M. Kopernika w Mielcu</w:t>
            </w:r>
          </w:p>
        </w:tc>
        <w:tc>
          <w:tcPr>
            <w:tcW w:w="3371" w:type="dxa"/>
          </w:tcPr>
          <w:p w14:paraId="24948671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A07162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52B74D4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F2DAD46" w14:textId="02B81E0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FEPK.05.01-IZ.00-0055/23</w:t>
            </w:r>
          </w:p>
        </w:tc>
        <w:tc>
          <w:tcPr>
            <w:tcW w:w="2390" w:type="dxa"/>
            <w:gridSpan w:val="2"/>
          </w:tcPr>
          <w:p w14:paraId="765D4279" w14:textId="6C64F13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Mielecki</w:t>
            </w:r>
          </w:p>
        </w:tc>
        <w:tc>
          <w:tcPr>
            <w:tcW w:w="5057" w:type="dxa"/>
            <w:gridSpan w:val="2"/>
          </w:tcPr>
          <w:p w14:paraId="72CC194F" w14:textId="7787DDA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bazy dydaktycznej oraz infrastruktury szkół zawodowych prowadzonych przez Powiat Mielecki</w:t>
            </w:r>
          </w:p>
        </w:tc>
        <w:tc>
          <w:tcPr>
            <w:tcW w:w="3371" w:type="dxa"/>
          </w:tcPr>
          <w:p w14:paraId="1AF3E78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1C662F8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CEA327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F9E8D3E" w14:textId="324EF91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FEPK.05.01-IZ.00-0056/23</w:t>
            </w:r>
          </w:p>
        </w:tc>
        <w:tc>
          <w:tcPr>
            <w:tcW w:w="2390" w:type="dxa"/>
            <w:gridSpan w:val="2"/>
          </w:tcPr>
          <w:p w14:paraId="609D5C16" w14:textId="1AB7458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Miasto Krosno</w:t>
            </w:r>
          </w:p>
        </w:tc>
        <w:tc>
          <w:tcPr>
            <w:tcW w:w="5057" w:type="dxa"/>
            <w:gridSpan w:val="2"/>
          </w:tcPr>
          <w:p w14:paraId="0FE2ACA9" w14:textId="03F2C87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Przebudowa i rozbudowa Szkoły Podstawowej nr 14 z Oddziałami Sportowymi i Integracyjnymi w Krośnie o salę warsztatowo-projektową</w:t>
            </w:r>
          </w:p>
        </w:tc>
        <w:tc>
          <w:tcPr>
            <w:tcW w:w="3371" w:type="dxa"/>
          </w:tcPr>
          <w:p w14:paraId="06067BC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29D6DF49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2CFA559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3073EB2" w14:textId="1400A20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FEPK.05.01-IZ.00-0057/23</w:t>
            </w:r>
          </w:p>
        </w:tc>
        <w:tc>
          <w:tcPr>
            <w:tcW w:w="2390" w:type="dxa"/>
            <w:gridSpan w:val="2"/>
          </w:tcPr>
          <w:p w14:paraId="67FCF3C6" w14:textId="775557A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Sanocki</w:t>
            </w:r>
          </w:p>
        </w:tc>
        <w:tc>
          <w:tcPr>
            <w:tcW w:w="5057" w:type="dxa"/>
            <w:gridSpan w:val="2"/>
          </w:tcPr>
          <w:p w14:paraId="6E20ED36" w14:textId="2010DC2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Dostosowanie infrastruktury edukacyjnej Powiatu Sanockiego do potrzeb kształcenia zawodowego</w:t>
            </w:r>
          </w:p>
        </w:tc>
        <w:tc>
          <w:tcPr>
            <w:tcW w:w="3371" w:type="dxa"/>
          </w:tcPr>
          <w:p w14:paraId="00391B3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1C5B9C9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340AB1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2F17D95" w14:textId="41DB152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FEPK.05.01-IZ.00-0058/23</w:t>
            </w:r>
          </w:p>
        </w:tc>
        <w:tc>
          <w:tcPr>
            <w:tcW w:w="2390" w:type="dxa"/>
            <w:gridSpan w:val="2"/>
          </w:tcPr>
          <w:p w14:paraId="156B953F" w14:textId="0CC6F6C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i Miasto Nisko</w:t>
            </w:r>
          </w:p>
        </w:tc>
        <w:tc>
          <w:tcPr>
            <w:tcW w:w="5057" w:type="dxa"/>
            <w:gridSpan w:val="2"/>
          </w:tcPr>
          <w:p w14:paraId="5B495CBD" w14:textId="47F5C49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Podniesienie jakości nauczania, poprzez utworzenie pracowni do praktycznego nauczania przedmiotów zgodnie z modelem STEAM oraz na potrzeby specjalnych potrzeb edukacyjnych uczniów na terenie gminy i miasta Nisko.</w:t>
            </w:r>
          </w:p>
        </w:tc>
        <w:tc>
          <w:tcPr>
            <w:tcW w:w="3371" w:type="dxa"/>
          </w:tcPr>
          <w:p w14:paraId="2877AA1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B32ECD6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974FDAD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834D5C0" w14:textId="3A84040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FEPK.05.01-IZ.00-0059/23</w:t>
            </w:r>
          </w:p>
        </w:tc>
        <w:tc>
          <w:tcPr>
            <w:tcW w:w="2390" w:type="dxa"/>
            <w:gridSpan w:val="2"/>
          </w:tcPr>
          <w:p w14:paraId="2DF902EA" w14:textId="759BC10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Sanocki</w:t>
            </w:r>
          </w:p>
        </w:tc>
        <w:tc>
          <w:tcPr>
            <w:tcW w:w="5057" w:type="dxa"/>
            <w:gridSpan w:val="2"/>
          </w:tcPr>
          <w:p w14:paraId="44F18E85" w14:textId="7349421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warunków kształcenia ogólnego w Powiecie Sanockim.</w:t>
            </w:r>
          </w:p>
        </w:tc>
        <w:tc>
          <w:tcPr>
            <w:tcW w:w="3371" w:type="dxa"/>
          </w:tcPr>
          <w:p w14:paraId="01F5510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A4A4F6D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BB49F6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B5495E6" w14:textId="5C798C0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FEPK.05.01-IZ.00-0060/23</w:t>
            </w:r>
          </w:p>
        </w:tc>
        <w:tc>
          <w:tcPr>
            <w:tcW w:w="2390" w:type="dxa"/>
            <w:gridSpan w:val="2"/>
          </w:tcPr>
          <w:p w14:paraId="07078415" w14:textId="3DFDC56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Nowa Sarzyna</w:t>
            </w:r>
          </w:p>
        </w:tc>
        <w:tc>
          <w:tcPr>
            <w:tcW w:w="5057" w:type="dxa"/>
            <w:gridSpan w:val="2"/>
          </w:tcPr>
          <w:p w14:paraId="4662BFD8" w14:textId="4B89F61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infrastruktury przedszkoli w Gminie Nowa Sarzyna w zakresie dostępności</w:t>
            </w:r>
          </w:p>
        </w:tc>
        <w:tc>
          <w:tcPr>
            <w:tcW w:w="3371" w:type="dxa"/>
          </w:tcPr>
          <w:p w14:paraId="55668D5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F43B27C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FD5E13C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B2EB66D" w14:textId="06B3117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FEPK.05.01-IZ.00-0061/23</w:t>
            </w:r>
          </w:p>
        </w:tc>
        <w:tc>
          <w:tcPr>
            <w:tcW w:w="2390" w:type="dxa"/>
            <w:gridSpan w:val="2"/>
          </w:tcPr>
          <w:p w14:paraId="4A1968B6" w14:textId="1EB11FA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Nowa Sarzyna</w:t>
            </w:r>
          </w:p>
        </w:tc>
        <w:tc>
          <w:tcPr>
            <w:tcW w:w="5057" w:type="dxa"/>
            <w:gridSpan w:val="2"/>
          </w:tcPr>
          <w:p w14:paraId="4BD2E45C" w14:textId="0C17157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dostępności szkół podstawowych na terenie Gminy Nowa Sarzyna</w:t>
            </w:r>
          </w:p>
        </w:tc>
        <w:tc>
          <w:tcPr>
            <w:tcW w:w="3371" w:type="dxa"/>
          </w:tcPr>
          <w:p w14:paraId="748F79E1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78D8A1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32321B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5D1BEE1" w14:textId="6C9F55F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FEPK.05.01-IZ.00-0062/23</w:t>
            </w:r>
          </w:p>
        </w:tc>
        <w:tc>
          <w:tcPr>
            <w:tcW w:w="2390" w:type="dxa"/>
            <w:gridSpan w:val="2"/>
          </w:tcPr>
          <w:p w14:paraId="2A947D34" w14:textId="37B2A9F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Powiat Niżański</w:t>
            </w:r>
          </w:p>
        </w:tc>
        <w:tc>
          <w:tcPr>
            <w:tcW w:w="5057" w:type="dxa"/>
            <w:gridSpan w:val="2"/>
          </w:tcPr>
          <w:p w14:paraId="1D9407F6" w14:textId="5C30627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Wzmocnienie potencjału szkół zawodowych w Powiecie Niżańskim</w:t>
            </w:r>
          </w:p>
        </w:tc>
        <w:tc>
          <w:tcPr>
            <w:tcW w:w="3371" w:type="dxa"/>
          </w:tcPr>
          <w:p w14:paraId="53023A90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9159190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BF878A4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638F9F3" w14:textId="473D7BD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FEPK.05.01-IZ.00-0063/23</w:t>
            </w:r>
          </w:p>
        </w:tc>
        <w:tc>
          <w:tcPr>
            <w:tcW w:w="2390" w:type="dxa"/>
            <w:gridSpan w:val="2"/>
          </w:tcPr>
          <w:p w14:paraId="02D9DF55" w14:textId="1CC4CB7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Skołyszyn</w:t>
            </w:r>
          </w:p>
        </w:tc>
        <w:tc>
          <w:tcPr>
            <w:tcW w:w="5057" w:type="dxa"/>
            <w:gridSpan w:val="2"/>
          </w:tcPr>
          <w:p w14:paraId="7B5983B0" w14:textId="44BD437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 xml:space="preserve">Poprawa infrastruktury i standardu wychowania przedszkolnego w Gminie Skołyszyn poprzez </w:t>
            </w:r>
            <w:r w:rsidRPr="00CC1EB6">
              <w:rPr>
                <w:rFonts w:ascii="Arial" w:hAnsi="Arial" w:cs="Arial"/>
                <w:color w:val="000000"/>
              </w:rPr>
              <w:lastRenderedPageBreak/>
              <w:t>przebudowę, rozbudowę i nadbudowę wraz z doposażeniem Przedszkola Publicznego w Skołyszynie.</w:t>
            </w:r>
          </w:p>
        </w:tc>
        <w:tc>
          <w:tcPr>
            <w:tcW w:w="3371" w:type="dxa"/>
          </w:tcPr>
          <w:p w14:paraId="341DDF8A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Wniosek oceniony pozytywnie</w:t>
            </w:r>
          </w:p>
        </w:tc>
      </w:tr>
      <w:tr w:rsidR="00CC1EB6" w:rsidRPr="002B1A65" w14:paraId="7B98A6E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B7E38BF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453E5E8" w14:textId="2BD29D9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FEPK.05.01-IZ.00-0064/23</w:t>
            </w:r>
          </w:p>
        </w:tc>
        <w:tc>
          <w:tcPr>
            <w:tcW w:w="2390" w:type="dxa"/>
            <w:gridSpan w:val="2"/>
          </w:tcPr>
          <w:p w14:paraId="61A7CC0C" w14:textId="49F3ECB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Miasto Krosno</w:t>
            </w:r>
          </w:p>
        </w:tc>
        <w:tc>
          <w:tcPr>
            <w:tcW w:w="5057" w:type="dxa"/>
            <w:gridSpan w:val="2"/>
          </w:tcPr>
          <w:p w14:paraId="7D4BCF3C" w14:textId="2DCCF9E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kształcenia zawodowego uczniów z Zespołu Szkół Elektrycznych i Ogólnokształcących w Krośnie poprzez tworzenie nowoczesnych pracowni do nauczania przedmiotów zawodowych</w:t>
            </w:r>
          </w:p>
        </w:tc>
        <w:tc>
          <w:tcPr>
            <w:tcW w:w="3371" w:type="dxa"/>
          </w:tcPr>
          <w:p w14:paraId="605A19B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3ABCE0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A4761E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F82C1B1" w14:textId="2B9CE3F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FEPK.05.01-IZ.00-0065/23</w:t>
            </w:r>
          </w:p>
        </w:tc>
        <w:tc>
          <w:tcPr>
            <w:tcW w:w="2390" w:type="dxa"/>
            <w:gridSpan w:val="2"/>
          </w:tcPr>
          <w:p w14:paraId="264D6BAF" w14:textId="3CE1958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PYSZNICA</w:t>
            </w:r>
          </w:p>
        </w:tc>
        <w:tc>
          <w:tcPr>
            <w:tcW w:w="5057" w:type="dxa"/>
            <w:gridSpan w:val="2"/>
          </w:tcPr>
          <w:p w14:paraId="0328DDE3" w14:textId="3531407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Budowa przedszkola w Pysznicy ETAP II</w:t>
            </w:r>
          </w:p>
        </w:tc>
        <w:tc>
          <w:tcPr>
            <w:tcW w:w="3371" w:type="dxa"/>
          </w:tcPr>
          <w:p w14:paraId="51D5019D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A03C82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10D071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BD6D282" w14:textId="3D83F85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FEPK.05.01-IZ.00-0066/23</w:t>
            </w:r>
          </w:p>
        </w:tc>
        <w:tc>
          <w:tcPr>
            <w:tcW w:w="2390" w:type="dxa"/>
            <w:gridSpan w:val="2"/>
          </w:tcPr>
          <w:p w14:paraId="4B567914" w14:textId="0ADA0D6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Państwowa Akademia Nauk Stosowanych w Krośnie</w:t>
            </w:r>
          </w:p>
        </w:tc>
        <w:tc>
          <w:tcPr>
            <w:tcW w:w="5057" w:type="dxa"/>
            <w:gridSpan w:val="2"/>
          </w:tcPr>
          <w:p w14:paraId="4F6FC26A" w14:textId="6A40D0F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infrastruktury dydaktycznej PANS w Krośnie</w:t>
            </w:r>
          </w:p>
        </w:tc>
        <w:tc>
          <w:tcPr>
            <w:tcW w:w="3371" w:type="dxa"/>
          </w:tcPr>
          <w:p w14:paraId="0D8247A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D0922F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E217A7F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565322D" w14:textId="539D04B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FEPK.05.01-IZ.00-0068/23</w:t>
            </w:r>
          </w:p>
        </w:tc>
        <w:tc>
          <w:tcPr>
            <w:tcW w:w="2390" w:type="dxa"/>
            <w:gridSpan w:val="2"/>
          </w:tcPr>
          <w:p w14:paraId="5642D298" w14:textId="49CBE0A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Bojanów</w:t>
            </w:r>
          </w:p>
        </w:tc>
        <w:tc>
          <w:tcPr>
            <w:tcW w:w="5057" w:type="dxa"/>
            <w:gridSpan w:val="2"/>
          </w:tcPr>
          <w:p w14:paraId="5C9600C9" w14:textId="2D75B17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Modernizacja infrastruktury przedszkolnej na terenie gminy Bojanów</w:t>
            </w:r>
          </w:p>
        </w:tc>
        <w:tc>
          <w:tcPr>
            <w:tcW w:w="3371" w:type="dxa"/>
          </w:tcPr>
          <w:p w14:paraId="01A90A9F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5D4EA2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28E65B2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BE0436A" w14:textId="172623C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FEPK.05.01-IZ.00-0069/23</w:t>
            </w:r>
          </w:p>
        </w:tc>
        <w:tc>
          <w:tcPr>
            <w:tcW w:w="2390" w:type="dxa"/>
            <w:gridSpan w:val="2"/>
          </w:tcPr>
          <w:p w14:paraId="45872D1F" w14:textId="2D378BA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Bojanów</w:t>
            </w:r>
          </w:p>
        </w:tc>
        <w:tc>
          <w:tcPr>
            <w:tcW w:w="5057" w:type="dxa"/>
            <w:gridSpan w:val="2"/>
          </w:tcPr>
          <w:p w14:paraId="6DDAE283" w14:textId="46F5FB0F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dostępności do edukacji włączającej poprzez zakup doposażenia dla Szkół Podstawowych na terenie Gminie Bojanów</w:t>
            </w:r>
          </w:p>
        </w:tc>
        <w:tc>
          <w:tcPr>
            <w:tcW w:w="3371" w:type="dxa"/>
          </w:tcPr>
          <w:p w14:paraId="0130BD25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DB2DA5D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428302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4CC9791" w14:textId="65AD436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FEPK.05.01-IZ.00-0070/23</w:t>
            </w:r>
          </w:p>
        </w:tc>
        <w:tc>
          <w:tcPr>
            <w:tcW w:w="2390" w:type="dxa"/>
            <w:gridSpan w:val="2"/>
          </w:tcPr>
          <w:p w14:paraId="17DF8D7D" w14:textId="430038F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Miejska Dynów</w:t>
            </w:r>
          </w:p>
        </w:tc>
        <w:tc>
          <w:tcPr>
            <w:tcW w:w="5057" w:type="dxa"/>
            <w:gridSpan w:val="2"/>
          </w:tcPr>
          <w:p w14:paraId="7643B8E4" w14:textId="7A960E1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Modernizacja i wyposażenie pomieszczeń w Publicznej Szkole Podstawowej Nr 1 w Dynowie</w:t>
            </w:r>
          </w:p>
        </w:tc>
        <w:tc>
          <w:tcPr>
            <w:tcW w:w="3371" w:type="dxa"/>
          </w:tcPr>
          <w:p w14:paraId="1F1903C8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634007D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16FD8E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AE216AC" w14:textId="69A717DD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FEPK.05.01-IZ.00-0071/23</w:t>
            </w:r>
          </w:p>
        </w:tc>
        <w:tc>
          <w:tcPr>
            <w:tcW w:w="2390" w:type="dxa"/>
            <w:gridSpan w:val="2"/>
          </w:tcPr>
          <w:p w14:paraId="7E8CBA31" w14:textId="4A4B6A3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Miejska Lubaczów</w:t>
            </w:r>
          </w:p>
        </w:tc>
        <w:tc>
          <w:tcPr>
            <w:tcW w:w="5057" w:type="dxa"/>
            <w:gridSpan w:val="2"/>
          </w:tcPr>
          <w:p w14:paraId="77CFF7C9" w14:textId="4A361C7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Modernizacja przedszkoli Gminy Miejskiej Lubaczów</w:t>
            </w:r>
          </w:p>
        </w:tc>
        <w:tc>
          <w:tcPr>
            <w:tcW w:w="3371" w:type="dxa"/>
          </w:tcPr>
          <w:p w14:paraId="0061E251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021E5C7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40384B1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60654E4" w14:textId="18EED75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FEPK.05.01-IZ.00-0072/23</w:t>
            </w:r>
          </w:p>
        </w:tc>
        <w:tc>
          <w:tcPr>
            <w:tcW w:w="2390" w:type="dxa"/>
            <w:gridSpan w:val="2"/>
          </w:tcPr>
          <w:p w14:paraId="5BF37975" w14:textId="1DC759A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Grodzisko Dolne</w:t>
            </w:r>
          </w:p>
        </w:tc>
        <w:tc>
          <w:tcPr>
            <w:tcW w:w="5057" w:type="dxa"/>
            <w:gridSpan w:val="2"/>
          </w:tcPr>
          <w:p w14:paraId="2687540C" w14:textId="03C8297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przedszkola w Zespole Szkół w Grodzisku Dolnym</w:t>
            </w:r>
          </w:p>
        </w:tc>
        <w:tc>
          <w:tcPr>
            <w:tcW w:w="3371" w:type="dxa"/>
          </w:tcPr>
          <w:p w14:paraId="30B02255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36C3D39A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0B1115B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97B59A9" w14:textId="30EBE8D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FEPK.05.01-IZ.00-0074/23</w:t>
            </w:r>
          </w:p>
        </w:tc>
        <w:tc>
          <w:tcPr>
            <w:tcW w:w="2390" w:type="dxa"/>
            <w:gridSpan w:val="2"/>
          </w:tcPr>
          <w:p w14:paraId="7C2B811B" w14:textId="654F55F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Miasto Tarnobrzeg</w:t>
            </w:r>
          </w:p>
        </w:tc>
        <w:tc>
          <w:tcPr>
            <w:tcW w:w="5057" w:type="dxa"/>
            <w:gridSpan w:val="2"/>
          </w:tcPr>
          <w:p w14:paraId="2C04EB69" w14:textId="2FA0EB5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kształcenia ogólnego Liceum Ogólnokształcącego oraz Szkoły Podstawowej nr 10 w Tarnobrzegu</w:t>
            </w:r>
          </w:p>
        </w:tc>
        <w:tc>
          <w:tcPr>
            <w:tcW w:w="3371" w:type="dxa"/>
          </w:tcPr>
          <w:p w14:paraId="53C7E5B3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7778FD8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1199910B" w14:textId="77777777" w:rsidR="00CC1EB6" w:rsidRPr="00DE111E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B5DFB28" w14:textId="4B71854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FEPK.05.01-IZ.00-0075/23</w:t>
            </w:r>
          </w:p>
        </w:tc>
        <w:tc>
          <w:tcPr>
            <w:tcW w:w="2390" w:type="dxa"/>
            <w:gridSpan w:val="2"/>
          </w:tcPr>
          <w:p w14:paraId="6F791528" w14:textId="5D12EDB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Miasto Tarnobrzeg</w:t>
            </w:r>
          </w:p>
        </w:tc>
        <w:tc>
          <w:tcPr>
            <w:tcW w:w="5057" w:type="dxa"/>
            <w:gridSpan w:val="2"/>
          </w:tcPr>
          <w:p w14:paraId="132D8164" w14:textId="3A36D8D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Poprawa jakości kształcenia zawodowego Zespołu Szkół nr 1 oraz Zespołu Szkół nr 2 w Tarnobrzegu</w:t>
            </w:r>
          </w:p>
        </w:tc>
        <w:tc>
          <w:tcPr>
            <w:tcW w:w="3371" w:type="dxa"/>
          </w:tcPr>
          <w:p w14:paraId="53C9957F" w14:textId="737448FE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DF3CEF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7A22BE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37C4339" w14:textId="652A0CB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FEPK.05.01-IZ.00-0076/23</w:t>
            </w:r>
          </w:p>
        </w:tc>
        <w:tc>
          <w:tcPr>
            <w:tcW w:w="2390" w:type="dxa"/>
            <w:gridSpan w:val="2"/>
          </w:tcPr>
          <w:p w14:paraId="712B9BA0" w14:textId="1935D8EA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PAULA OSTROWSKA-</w:t>
            </w:r>
            <w:r w:rsidRPr="00CC1EB6">
              <w:rPr>
                <w:rFonts w:ascii="Arial" w:hAnsi="Arial" w:cs="Arial"/>
                <w:color w:val="000000"/>
              </w:rPr>
              <w:lastRenderedPageBreak/>
              <w:t>BARAN AKADEMIA MAŁEGO GENIUSZA</w:t>
            </w:r>
          </w:p>
        </w:tc>
        <w:tc>
          <w:tcPr>
            <w:tcW w:w="5057" w:type="dxa"/>
            <w:gridSpan w:val="2"/>
          </w:tcPr>
          <w:p w14:paraId="30FE32A0" w14:textId="41CF511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lastRenderedPageBreak/>
              <w:t>Poprawa dostępności edukacji przedszkolnej w Akademii Małego Geniusza w Sanoku</w:t>
            </w:r>
          </w:p>
        </w:tc>
        <w:tc>
          <w:tcPr>
            <w:tcW w:w="3371" w:type="dxa"/>
          </w:tcPr>
          <w:p w14:paraId="22E8F460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ABB423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AD6B24B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982CBB9" w14:textId="4966AF2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FEPK.05.01-IZ.00-0078/23</w:t>
            </w:r>
          </w:p>
        </w:tc>
        <w:tc>
          <w:tcPr>
            <w:tcW w:w="2390" w:type="dxa"/>
            <w:gridSpan w:val="2"/>
          </w:tcPr>
          <w:p w14:paraId="29CE684D" w14:textId="035A562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Grodzisko Dolne</w:t>
            </w:r>
          </w:p>
        </w:tc>
        <w:tc>
          <w:tcPr>
            <w:tcW w:w="5057" w:type="dxa"/>
            <w:gridSpan w:val="2"/>
          </w:tcPr>
          <w:p w14:paraId="6E84219E" w14:textId="3BA871C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Pracownie na miarę XXI wieku – rozbudowa Zespołu Szkół w Grodzisku Dolnym</w:t>
            </w:r>
          </w:p>
        </w:tc>
        <w:tc>
          <w:tcPr>
            <w:tcW w:w="3371" w:type="dxa"/>
          </w:tcPr>
          <w:p w14:paraId="5E0AADD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BB2"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C66D35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5F5F26E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76235E9" w14:textId="4821EE6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FEPK.05.01-IZ.00-0080/23</w:t>
            </w:r>
          </w:p>
        </w:tc>
        <w:tc>
          <w:tcPr>
            <w:tcW w:w="2390" w:type="dxa"/>
            <w:gridSpan w:val="2"/>
          </w:tcPr>
          <w:p w14:paraId="4DBAFE37" w14:textId="58C3E31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Stalowa Wola</w:t>
            </w:r>
          </w:p>
        </w:tc>
        <w:tc>
          <w:tcPr>
            <w:tcW w:w="5057" w:type="dxa"/>
            <w:gridSpan w:val="2"/>
          </w:tcPr>
          <w:p w14:paraId="19B76444" w14:textId="6DEB1AD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Utworzenie pracowni STEAM oraz poprawa dostępności w Publicznej Szkole Podstawowej nr 3 w Stalowej Woli</w:t>
            </w:r>
          </w:p>
        </w:tc>
        <w:tc>
          <w:tcPr>
            <w:tcW w:w="3371" w:type="dxa"/>
          </w:tcPr>
          <w:p w14:paraId="2B8E47D7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BB2"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CBD281C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5FC71223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30FBEE0" w14:textId="6F71296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FEPK.05.01-IZ.00-0081/23</w:t>
            </w:r>
          </w:p>
        </w:tc>
        <w:tc>
          <w:tcPr>
            <w:tcW w:w="2390" w:type="dxa"/>
            <w:gridSpan w:val="2"/>
          </w:tcPr>
          <w:p w14:paraId="3E1A825F" w14:textId="634F48E2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Wojaszówka</w:t>
            </w:r>
          </w:p>
        </w:tc>
        <w:tc>
          <w:tcPr>
            <w:tcW w:w="5057" w:type="dxa"/>
            <w:gridSpan w:val="2"/>
          </w:tcPr>
          <w:p w14:paraId="1A085F0A" w14:textId="73AC03E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Wzmocnienie i rozwój bazy edukacyjnej w gminie Wojaszówka</w:t>
            </w:r>
          </w:p>
        </w:tc>
        <w:tc>
          <w:tcPr>
            <w:tcW w:w="3371" w:type="dxa"/>
          </w:tcPr>
          <w:p w14:paraId="4E32C505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2A0AE10E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4FB88519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4D7027F" w14:textId="291EB42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FEPK.05.01-IZ.00-0082/23</w:t>
            </w:r>
          </w:p>
        </w:tc>
        <w:tc>
          <w:tcPr>
            <w:tcW w:w="2390" w:type="dxa"/>
            <w:gridSpan w:val="2"/>
          </w:tcPr>
          <w:p w14:paraId="7787A9FC" w14:textId="19F1D9C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Ogólnopolski Operator Oświaty</w:t>
            </w:r>
          </w:p>
        </w:tc>
        <w:tc>
          <w:tcPr>
            <w:tcW w:w="5057" w:type="dxa"/>
            <w:gridSpan w:val="2"/>
          </w:tcPr>
          <w:p w14:paraId="2A911F76" w14:textId="6E3C046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Przyjazna edukacja dla najmłodszych - budowa przedszkola na terenie miasta Rzeszów</w:t>
            </w:r>
          </w:p>
        </w:tc>
        <w:tc>
          <w:tcPr>
            <w:tcW w:w="3371" w:type="dxa"/>
          </w:tcPr>
          <w:p w14:paraId="1C70AF89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1687C32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E689818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D9FD1E6" w14:textId="0F80BE5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FEPK.05.01-IZ.00-0083/23</w:t>
            </w:r>
          </w:p>
        </w:tc>
        <w:tc>
          <w:tcPr>
            <w:tcW w:w="2390" w:type="dxa"/>
            <w:gridSpan w:val="2"/>
          </w:tcPr>
          <w:p w14:paraId="47441DBA" w14:textId="591356B0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Olszanica</w:t>
            </w:r>
          </w:p>
        </w:tc>
        <w:tc>
          <w:tcPr>
            <w:tcW w:w="5057" w:type="dxa"/>
            <w:gridSpan w:val="2"/>
          </w:tcPr>
          <w:p w14:paraId="1B3532C0" w14:textId="55F18F8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Edukacja STEAM w Gminie Olszanica</w:t>
            </w:r>
          </w:p>
        </w:tc>
        <w:tc>
          <w:tcPr>
            <w:tcW w:w="3371" w:type="dxa"/>
          </w:tcPr>
          <w:p w14:paraId="62E8C2D8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AD4251E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1571545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34D7F14D" w14:textId="2F1C15F8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FEPK.05.01-IZ.00-0084/23</w:t>
            </w:r>
          </w:p>
        </w:tc>
        <w:tc>
          <w:tcPr>
            <w:tcW w:w="2390" w:type="dxa"/>
            <w:gridSpan w:val="2"/>
          </w:tcPr>
          <w:p w14:paraId="5B50ECEA" w14:textId="6383A27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Pilzno</w:t>
            </w:r>
          </w:p>
        </w:tc>
        <w:tc>
          <w:tcPr>
            <w:tcW w:w="5057" w:type="dxa"/>
            <w:gridSpan w:val="2"/>
          </w:tcPr>
          <w:p w14:paraId="4A9DB3F5" w14:textId="4BFC5AC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Rozbudowa i przebudowa budynku przedszkola w Pilźnie wraz z niezbędną infrastrukturą techniczną</w:t>
            </w:r>
          </w:p>
        </w:tc>
        <w:tc>
          <w:tcPr>
            <w:tcW w:w="3371" w:type="dxa"/>
          </w:tcPr>
          <w:p w14:paraId="1F0DADE0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568AB8E3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7A0D952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0BE0E82" w14:textId="2B32D92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FEPK.05.01-IZ.00-0085/23</w:t>
            </w:r>
          </w:p>
        </w:tc>
        <w:tc>
          <w:tcPr>
            <w:tcW w:w="2390" w:type="dxa"/>
            <w:gridSpan w:val="2"/>
          </w:tcPr>
          <w:p w14:paraId="363F6466" w14:textId="58C0D59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Zarszyn</w:t>
            </w:r>
          </w:p>
        </w:tc>
        <w:tc>
          <w:tcPr>
            <w:tcW w:w="5057" w:type="dxa"/>
            <w:gridSpan w:val="2"/>
          </w:tcPr>
          <w:p w14:paraId="38FB685C" w14:textId="78CE5BA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Budowa przedszkola samorządowego w miejscowości Długie, Gmina Zarszyn</w:t>
            </w:r>
          </w:p>
        </w:tc>
        <w:tc>
          <w:tcPr>
            <w:tcW w:w="3371" w:type="dxa"/>
          </w:tcPr>
          <w:p w14:paraId="1FDF59F4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0AB89DA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22E3AEBD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3B34D13" w14:textId="1F9E8A5B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FEPK.05.01-IZ.00-0086/23</w:t>
            </w:r>
          </w:p>
        </w:tc>
        <w:tc>
          <w:tcPr>
            <w:tcW w:w="2390" w:type="dxa"/>
            <w:gridSpan w:val="2"/>
          </w:tcPr>
          <w:p w14:paraId="60A07F28" w14:textId="202E8E91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Zagórz</w:t>
            </w:r>
          </w:p>
        </w:tc>
        <w:tc>
          <w:tcPr>
            <w:tcW w:w="5057" w:type="dxa"/>
            <w:gridSpan w:val="2"/>
          </w:tcPr>
          <w:p w14:paraId="083B16A6" w14:textId="35200B6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Rozwój infrastruktury na potrzeby świadczenia usług wychowania przedszkolnego w Gminie Zagórz</w:t>
            </w:r>
          </w:p>
        </w:tc>
        <w:tc>
          <w:tcPr>
            <w:tcW w:w="3371" w:type="dxa"/>
          </w:tcPr>
          <w:p w14:paraId="5DE08E1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6858C194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67856643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03B0FA93" w14:textId="2962F14C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FEPK.05.01-IZ.00-0087/23</w:t>
            </w:r>
          </w:p>
        </w:tc>
        <w:tc>
          <w:tcPr>
            <w:tcW w:w="2390" w:type="dxa"/>
            <w:gridSpan w:val="2"/>
          </w:tcPr>
          <w:p w14:paraId="378991E6" w14:textId="53CFB9E3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Gmina Zagórz</w:t>
            </w:r>
          </w:p>
        </w:tc>
        <w:tc>
          <w:tcPr>
            <w:tcW w:w="5057" w:type="dxa"/>
            <w:gridSpan w:val="2"/>
          </w:tcPr>
          <w:p w14:paraId="33AEFCBF" w14:textId="631B2C0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Wsparcie jakości kształcenia poprzez poprawę infrastruktury i doposażenie placówek edukacyjnych w Gminie Zagórz</w:t>
            </w:r>
          </w:p>
        </w:tc>
        <w:tc>
          <w:tcPr>
            <w:tcW w:w="3371" w:type="dxa"/>
          </w:tcPr>
          <w:p w14:paraId="5B22FD35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29DF3A8B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3007371D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FDA200A" w14:textId="2474FE5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FEPK.05.01-IZ.00-0088/23</w:t>
            </w:r>
          </w:p>
        </w:tc>
        <w:tc>
          <w:tcPr>
            <w:tcW w:w="2390" w:type="dxa"/>
            <w:gridSpan w:val="2"/>
          </w:tcPr>
          <w:p w14:paraId="0E0BE492" w14:textId="374DCB0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Marcin Zięba</w:t>
            </w:r>
          </w:p>
        </w:tc>
        <w:tc>
          <w:tcPr>
            <w:tcW w:w="5057" w:type="dxa"/>
            <w:gridSpan w:val="2"/>
          </w:tcPr>
          <w:p w14:paraId="794C6CB5" w14:textId="3E72EF09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Dostosowanie infrastruktury umożliwiającej utworzenie nowych miejsc wychowania przedszkolnego w Niepublicznym Integracyjnym Przedszkolu „Motylek” w Krościenku Wyżnym</w:t>
            </w:r>
          </w:p>
        </w:tc>
        <w:tc>
          <w:tcPr>
            <w:tcW w:w="3371" w:type="dxa"/>
          </w:tcPr>
          <w:p w14:paraId="03F35A63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CC1EB6" w:rsidRPr="002B1A65" w14:paraId="4EF3F4A1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3D5B146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7FEAEE8" w14:textId="5A491325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FEPK.05.01-IZ.00-0089/23</w:t>
            </w:r>
          </w:p>
        </w:tc>
        <w:tc>
          <w:tcPr>
            <w:tcW w:w="2390" w:type="dxa"/>
            <w:gridSpan w:val="2"/>
          </w:tcPr>
          <w:p w14:paraId="3088EA73" w14:textId="40705B5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Zgromadzenie Sióstr Św. Dominika</w:t>
            </w:r>
          </w:p>
        </w:tc>
        <w:tc>
          <w:tcPr>
            <w:tcW w:w="5057" w:type="dxa"/>
            <w:gridSpan w:val="2"/>
          </w:tcPr>
          <w:p w14:paraId="0F971466" w14:textId="316CFDD6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 xml:space="preserve">Przebudowa i częściowa nadbudowa Niepublicznego Przedszkola w Domu Zakonnym Zgromadzenia Sióstr Świętego Dominika w Nozdrzcu poprzez zmianę układu pomieszczeń, </w:t>
            </w:r>
            <w:r w:rsidRPr="00CC1EB6">
              <w:rPr>
                <w:rFonts w:ascii="Arial" w:hAnsi="Arial" w:cs="Arial"/>
                <w:color w:val="000000"/>
              </w:rPr>
              <w:lastRenderedPageBreak/>
              <w:t>nadbudowę ganku wraz z częściową zmianą sposobu użytkowania.</w:t>
            </w:r>
          </w:p>
        </w:tc>
        <w:tc>
          <w:tcPr>
            <w:tcW w:w="3371" w:type="dxa"/>
          </w:tcPr>
          <w:p w14:paraId="31F63FA2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Wniosek oceniony pozytywnie</w:t>
            </w:r>
          </w:p>
        </w:tc>
      </w:tr>
      <w:tr w:rsidR="00CC1EB6" w:rsidRPr="002B1A65" w14:paraId="7851558F" w14:textId="77777777" w:rsidTr="00933FE0">
        <w:trPr>
          <w:gridAfter w:val="1"/>
          <w:wAfter w:w="116" w:type="dxa"/>
          <w:trHeight w:val="572"/>
        </w:trPr>
        <w:tc>
          <w:tcPr>
            <w:tcW w:w="971" w:type="dxa"/>
          </w:tcPr>
          <w:p w14:paraId="7FFCA8F7" w14:textId="77777777" w:rsidR="00CC1EB6" w:rsidRPr="002B1A65" w:rsidRDefault="00CC1EB6" w:rsidP="00CC1EB6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AEAFBD3" w14:textId="3D52BD6E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FEPK.05.01-IZ.00-0090/23</w:t>
            </w:r>
          </w:p>
        </w:tc>
        <w:tc>
          <w:tcPr>
            <w:tcW w:w="2390" w:type="dxa"/>
            <w:gridSpan w:val="2"/>
          </w:tcPr>
          <w:p w14:paraId="43CB9D4D" w14:textId="2A39F1C4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Miasto i Gmina Dubiecko</w:t>
            </w:r>
          </w:p>
        </w:tc>
        <w:tc>
          <w:tcPr>
            <w:tcW w:w="5057" w:type="dxa"/>
            <w:gridSpan w:val="2"/>
          </w:tcPr>
          <w:p w14:paraId="755E7008" w14:textId="0BFCA6A7" w:rsidR="00CC1EB6" w:rsidRPr="00CC1EB6" w:rsidRDefault="00CC1EB6" w:rsidP="00CC1E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C1EB6">
              <w:rPr>
                <w:rFonts w:ascii="Arial" w:hAnsi="Arial" w:cs="Arial"/>
                <w:color w:val="000000"/>
              </w:rPr>
              <w:t>Integracyjny Rozwój Szkolnej Infrastruktury: edukacja i innowacja w Gminie Dubiecko</w:t>
            </w:r>
          </w:p>
        </w:tc>
        <w:tc>
          <w:tcPr>
            <w:tcW w:w="3371" w:type="dxa"/>
          </w:tcPr>
          <w:p w14:paraId="42FCD3AC" w14:textId="77777777" w:rsidR="00CC1EB6" w:rsidRPr="002977FC" w:rsidRDefault="00CC1EB6" w:rsidP="00CC1EB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oceniony pozytywnie</w:t>
            </w:r>
          </w:p>
        </w:tc>
      </w:tr>
      <w:tr w:rsidR="004F0226" w:rsidRPr="00F447DE" w14:paraId="2EC4CE02" w14:textId="77777777" w:rsidTr="00933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1" w:type="dxa"/>
            <w:gridSpan w:val="3"/>
          </w:tcPr>
          <w:p w14:paraId="54306398" w14:textId="204074F6" w:rsidR="009C470B" w:rsidRPr="00F9092B" w:rsidRDefault="009C470B" w:rsidP="00F321B7">
            <w:pPr>
              <w:autoSpaceDE w:val="0"/>
              <w:autoSpaceDN w:val="0"/>
              <w:adjustRightInd w:val="0"/>
              <w:spacing w:after="400"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4623" w:type="dxa"/>
            <w:gridSpan w:val="2"/>
          </w:tcPr>
          <w:p w14:paraId="711527F4" w14:textId="150948F4" w:rsidR="009C470B" w:rsidRPr="00F9092B" w:rsidRDefault="009C470B" w:rsidP="00F321B7">
            <w:pPr>
              <w:autoSpaceDE w:val="0"/>
              <w:autoSpaceDN w:val="0"/>
              <w:adjustRightInd w:val="0"/>
              <w:spacing w:after="400"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623" w:type="dxa"/>
            <w:gridSpan w:val="3"/>
          </w:tcPr>
          <w:p w14:paraId="5814BDDE" w14:textId="144E25B5" w:rsidR="009C470B" w:rsidRPr="00F9092B" w:rsidRDefault="009C470B" w:rsidP="00F321B7">
            <w:pPr>
              <w:autoSpaceDE w:val="0"/>
              <w:autoSpaceDN w:val="0"/>
              <w:adjustRightInd w:val="0"/>
              <w:spacing w:after="400"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9C470B" w14:paraId="331E60E4" w14:textId="77777777" w:rsidTr="00933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4631" w:type="dxa"/>
            <w:gridSpan w:val="3"/>
          </w:tcPr>
          <w:p w14:paraId="4F1FECD4" w14:textId="4D126587" w:rsidR="009C470B" w:rsidRDefault="009C470B" w:rsidP="009C470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4623" w:type="dxa"/>
            <w:gridSpan w:val="2"/>
          </w:tcPr>
          <w:p w14:paraId="16CD7382" w14:textId="63D3BD4F" w:rsidR="009C470B" w:rsidRDefault="009C470B" w:rsidP="009C470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4623" w:type="dxa"/>
            <w:gridSpan w:val="3"/>
          </w:tcPr>
          <w:p w14:paraId="1ABF2C97" w14:textId="77777777" w:rsidR="009C470B" w:rsidRDefault="009C470B" w:rsidP="009C470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4"/>
              </w:rPr>
            </w:pPr>
          </w:p>
        </w:tc>
      </w:tr>
    </w:tbl>
    <w:p w14:paraId="2F77E1F9" w14:textId="77777777" w:rsidR="004F0226" w:rsidRDefault="004F0226" w:rsidP="00D82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sectPr w:rsidR="004F0226" w:rsidSect="008F486F">
      <w:headerReference w:type="first" r:id="rId9"/>
      <w:pgSz w:w="16838" w:h="11906" w:orient="landscape"/>
      <w:pgMar w:top="284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9866" w14:textId="77777777" w:rsidR="002569BC" w:rsidRDefault="002569BC" w:rsidP="00466E26">
      <w:pPr>
        <w:spacing w:after="0" w:line="240" w:lineRule="auto"/>
      </w:pPr>
      <w:r>
        <w:separator/>
      </w:r>
    </w:p>
  </w:endnote>
  <w:endnote w:type="continuationSeparator" w:id="0">
    <w:p w14:paraId="4F6045CE" w14:textId="77777777" w:rsidR="002569BC" w:rsidRDefault="002569BC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17D3" w14:textId="77777777" w:rsidR="002569BC" w:rsidRDefault="002569BC" w:rsidP="00466E26">
      <w:pPr>
        <w:spacing w:after="0" w:line="240" w:lineRule="auto"/>
      </w:pPr>
      <w:r>
        <w:separator/>
      </w:r>
    </w:p>
  </w:footnote>
  <w:footnote w:type="continuationSeparator" w:id="0">
    <w:p w14:paraId="57383D6B" w14:textId="77777777" w:rsidR="002569BC" w:rsidRDefault="002569BC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466E26" w:rsidRDefault="00466E26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6D6"/>
    <w:multiLevelType w:val="hybridMultilevel"/>
    <w:tmpl w:val="7F2A1280"/>
    <w:lvl w:ilvl="0" w:tplc="D390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43FE9"/>
    <w:multiLevelType w:val="hybridMultilevel"/>
    <w:tmpl w:val="352C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5653"/>
    <w:multiLevelType w:val="hybridMultilevel"/>
    <w:tmpl w:val="15E42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outline w:val="0"/>
        <w:shadow w:val="0"/>
        <w:emboss w:val="0"/>
        <w:imprint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76C02E9"/>
    <w:multiLevelType w:val="hybridMultilevel"/>
    <w:tmpl w:val="C4EC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5BC9"/>
    <w:multiLevelType w:val="hybridMultilevel"/>
    <w:tmpl w:val="EADCB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B0106"/>
    <w:multiLevelType w:val="hybridMultilevel"/>
    <w:tmpl w:val="D95E8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2F"/>
    <w:rsid w:val="00070969"/>
    <w:rsid w:val="0007269A"/>
    <w:rsid w:val="000A24E2"/>
    <w:rsid w:val="000A3C86"/>
    <w:rsid w:val="000D0A85"/>
    <w:rsid w:val="000D1526"/>
    <w:rsid w:val="000D3905"/>
    <w:rsid w:val="000F3AEA"/>
    <w:rsid w:val="000F6BB2"/>
    <w:rsid w:val="001158A1"/>
    <w:rsid w:val="0012478C"/>
    <w:rsid w:val="001252EA"/>
    <w:rsid w:val="001301E7"/>
    <w:rsid w:val="00135AFA"/>
    <w:rsid w:val="00152937"/>
    <w:rsid w:val="00161227"/>
    <w:rsid w:val="00173276"/>
    <w:rsid w:val="001D1401"/>
    <w:rsid w:val="00210239"/>
    <w:rsid w:val="00213869"/>
    <w:rsid w:val="00220011"/>
    <w:rsid w:val="002556F6"/>
    <w:rsid w:val="002569BC"/>
    <w:rsid w:val="002945ED"/>
    <w:rsid w:val="002B1A65"/>
    <w:rsid w:val="002C33B1"/>
    <w:rsid w:val="002D5067"/>
    <w:rsid w:val="002E69EF"/>
    <w:rsid w:val="003317A5"/>
    <w:rsid w:val="0034415E"/>
    <w:rsid w:val="003622B6"/>
    <w:rsid w:val="00366D06"/>
    <w:rsid w:val="003B2B2B"/>
    <w:rsid w:val="003C6D96"/>
    <w:rsid w:val="003D23C8"/>
    <w:rsid w:val="003D2B53"/>
    <w:rsid w:val="003D5231"/>
    <w:rsid w:val="003E64A4"/>
    <w:rsid w:val="003F2394"/>
    <w:rsid w:val="004011D9"/>
    <w:rsid w:val="00401435"/>
    <w:rsid w:val="00422ED4"/>
    <w:rsid w:val="00466E26"/>
    <w:rsid w:val="00471183"/>
    <w:rsid w:val="00471240"/>
    <w:rsid w:val="004A1D1B"/>
    <w:rsid w:val="004A32A2"/>
    <w:rsid w:val="004F0226"/>
    <w:rsid w:val="0052008D"/>
    <w:rsid w:val="00561000"/>
    <w:rsid w:val="00577E06"/>
    <w:rsid w:val="00586259"/>
    <w:rsid w:val="005D43FE"/>
    <w:rsid w:val="005D6E45"/>
    <w:rsid w:val="005F1EBF"/>
    <w:rsid w:val="006023D3"/>
    <w:rsid w:val="00607A8A"/>
    <w:rsid w:val="00617109"/>
    <w:rsid w:val="00623DEB"/>
    <w:rsid w:val="00665931"/>
    <w:rsid w:val="006B42A8"/>
    <w:rsid w:val="006D04A6"/>
    <w:rsid w:val="006E4946"/>
    <w:rsid w:val="00707582"/>
    <w:rsid w:val="007400A9"/>
    <w:rsid w:val="00740180"/>
    <w:rsid w:val="007444B9"/>
    <w:rsid w:val="00755A34"/>
    <w:rsid w:val="00761B91"/>
    <w:rsid w:val="00796160"/>
    <w:rsid w:val="007E0C43"/>
    <w:rsid w:val="007F5015"/>
    <w:rsid w:val="00817D2F"/>
    <w:rsid w:val="00823F08"/>
    <w:rsid w:val="00826A59"/>
    <w:rsid w:val="00866BD1"/>
    <w:rsid w:val="00873384"/>
    <w:rsid w:val="00873FB8"/>
    <w:rsid w:val="00876704"/>
    <w:rsid w:val="008D2FE1"/>
    <w:rsid w:val="008D3C6B"/>
    <w:rsid w:val="008F486F"/>
    <w:rsid w:val="008F5EF1"/>
    <w:rsid w:val="009257AB"/>
    <w:rsid w:val="00933FE0"/>
    <w:rsid w:val="00940756"/>
    <w:rsid w:val="009745AB"/>
    <w:rsid w:val="009C470B"/>
    <w:rsid w:val="009C7E3F"/>
    <w:rsid w:val="00A33372"/>
    <w:rsid w:val="00A5276E"/>
    <w:rsid w:val="00AA473C"/>
    <w:rsid w:val="00AB4296"/>
    <w:rsid w:val="00AD5DFC"/>
    <w:rsid w:val="00B21FF1"/>
    <w:rsid w:val="00B43625"/>
    <w:rsid w:val="00B66726"/>
    <w:rsid w:val="00BB305E"/>
    <w:rsid w:val="00BB579C"/>
    <w:rsid w:val="00BC2658"/>
    <w:rsid w:val="00BF3304"/>
    <w:rsid w:val="00BF52BE"/>
    <w:rsid w:val="00C126D0"/>
    <w:rsid w:val="00C350EA"/>
    <w:rsid w:val="00C45D55"/>
    <w:rsid w:val="00CC1EB6"/>
    <w:rsid w:val="00CE7CA6"/>
    <w:rsid w:val="00D0718F"/>
    <w:rsid w:val="00D240AE"/>
    <w:rsid w:val="00D24CFE"/>
    <w:rsid w:val="00D34F51"/>
    <w:rsid w:val="00D46985"/>
    <w:rsid w:val="00D71125"/>
    <w:rsid w:val="00D81C64"/>
    <w:rsid w:val="00D821A7"/>
    <w:rsid w:val="00D95DAD"/>
    <w:rsid w:val="00DA6921"/>
    <w:rsid w:val="00DC790F"/>
    <w:rsid w:val="00DD5F73"/>
    <w:rsid w:val="00DE111E"/>
    <w:rsid w:val="00DE49AD"/>
    <w:rsid w:val="00E02FA8"/>
    <w:rsid w:val="00E45B81"/>
    <w:rsid w:val="00E94AAE"/>
    <w:rsid w:val="00EA63C1"/>
    <w:rsid w:val="00ED1C68"/>
    <w:rsid w:val="00F0019D"/>
    <w:rsid w:val="00F30068"/>
    <w:rsid w:val="00F321B7"/>
    <w:rsid w:val="00F447DE"/>
    <w:rsid w:val="00F529E0"/>
    <w:rsid w:val="00F64AD9"/>
    <w:rsid w:val="00F83491"/>
    <w:rsid w:val="00F9092B"/>
    <w:rsid w:val="00F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0AE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2C94-226E-4914-9115-AEAD4A63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wniosków o dofinansowanie projektów, które uzyskały pozytywną ocenę formalną i zostały zakwalifikowane do oceny merytorycznej w ramach naboru nr FEPK.05.01-IZ.00-001/23, Priorytet FEPK.05 Przyjazna przestrzeń społeczna, Działanie FEPK.05.01 Edukacja (wybór w sposób konkurencyjny).</dc:title>
  <dc:subject/>
  <dc:creator/>
  <cp:keywords/>
  <dc:description/>
  <cp:lastModifiedBy/>
  <cp:revision>1</cp:revision>
  <dcterms:created xsi:type="dcterms:W3CDTF">2024-02-09T08:57:00Z</dcterms:created>
  <dcterms:modified xsi:type="dcterms:W3CDTF">2024-02-09T08:57:00Z</dcterms:modified>
</cp:coreProperties>
</file>