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DD37" w14:textId="5CE4CCB3" w:rsidR="00813BAB" w:rsidRPr="002C67B8" w:rsidRDefault="000D1EC6" w:rsidP="00720948">
      <w:pPr>
        <w:spacing w:after="240" w:line="276" w:lineRule="auto"/>
        <w:outlineLvl w:val="1"/>
        <w:rPr>
          <w:rFonts w:ascii="Arial" w:hAnsi="Arial" w:cs="Arial"/>
          <w:b/>
          <w:sz w:val="24"/>
          <w:szCs w:val="24"/>
        </w:rPr>
      </w:pPr>
      <w:r w:rsidRPr="002C67B8">
        <w:rPr>
          <w:rFonts w:ascii="Arial" w:hAnsi="Arial" w:cs="Arial"/>
          <w:bCs/>
          <w:sz w:val="24"/>
          <w:szCs w:val="24"/>
        </w:rPr>
        <w:t xml:space="preserve">Załącznik nr </w:t>
      </w:r>
      <w:r w:rsidR="00251F04" w:rsidRPr="002C67B8">
        <w:rPr>
          <w:rFonts w:ascii="Arial" w:hAnsi="Arial" w:cs="Arial"/>
          <w:bCs/>
          <w:sz w:val="24"/>
          <w:szCs w:val="24"/>
        </w:rPr>
        <w:t>9</w:t>
      </w:r>
      <w:r w:rsidRPr="002C67B8">
        <w:rPr>
          <w:rFonts w:ascii="Arial" w:hAnsi="Arial" w:cs="Arial"/>
          <w:bCs/>
          <w:sz w:val="24"/>
          <w:szCs w:val="24"/>
        </w:rPr>
        <w:t xml:space="preserve"> b </w:t>
      </w:r>
      <w:r w:rsidR="00813BAB" w:rsidRPr="002C67B8">
        <w:rPr>
          <w:rFonts w:ascii="Arial" w:hAnsi="Arial" w:cs="Arial"/>
          <w:bCs/>
          <w:sz w:val="24"/>
          <w:szCs w:val="24"/>
        </w:rPr>
        <w:t>Wzór karty</w:t>
      </w:r>
      <w:r w:rsidR="00813BAB" w:rsidRPr="002C67B8">
        <w:rPr>
          <w:rFonts w:ascii="Arial" w:hAnsi="Arial" w:cs="Arial"/>
          <w:b/>
          <w:sz w:val="24"/>
          <w:szCs w:val="24"/>
        </w:rPr>
        <w:t xml:space="preserve"> drugiego etapu </w:t>
      </w:r>
      <w:r w:rsidR="00813BAB" w:rsidRPr="002C67B8">
        <w:rPr>
          <w:rFonts w:ascii="Arial" w:hAnsi="Arial" w:cs="Arial"/>
          <w:bCs/>
          <w:sz w:val="24"/>
          <w:szCs w:val="24"/>
        </w:rPr>
        <w:t>oceny merytorycznej projektu konkursowego</w:t>
      </w:r>
    </w:p>
    <w:p w14:paraId="4D5554C1" w14:textId="77777777" w:rsidR="00813BAB" w:rsidRPr="002C67B8" w:rsidRDefault="00813BAB" w:rsidP="00813BAB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2C67B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DC38C6" wp14:editId="6192770C">
            <wp:extent cx="5676314" cy="1139190"/>
            <wp:effectExtent l="0" t="0" r="635" b="3810"/>
            <wp:docPr id="90" name="Obraz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0983" cy="11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15EC8" w14:textId="77777777" w:rsidR="00813BAB" w:rsidRPr="002C67B8" w:rsidRDefault="00813BAB" w:rsidP="00813BAB">
      <w:pPr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12BE035D" w14:textId="77777777" w:rsidR="00813BAB" w:rsidRPr="002C67B8" w:rsidRDefault="00813BAB" w:rsidP="00813BAB">
      <w:pPr>
        <w:spacing w:after="0" w:line="240" w:lineRule="auto"/>
        <w:ind w:left="720" w:firstLine="696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67B8">
        <w:rPr>
          <w:rFonts w:ascii="Arial" w:eastAsia="Times New Roman" w:hAnsi="Arial" w:cs="Arial"/>
          <w:b/>
          <w:sz w:val="24"/>
          <w:szCs w:val="24"/>
        </w:rPr>
        <w:t>KARTA II ETAPU OCENY MERYTORYCZNEJ WNIOSKU O DOFINANSOWANIE PROJEKTU KONKURSOWEGO W RAMACH PROGRAMU FERS</w:t>
      </w:r>
    </w:p>
    <w:p w14:paraId="1E93BF0F" w14:textId="77777777" w:rsidR="00813BAB" w:rsidRPr="002C67B8" w:rsidRDefault="00813BAB" w:rsidP="00813BAB">
      <w:pPr>
        <w:spacing w:after="120" w:line="276" w:lineRule="auto"/>
        <w:ind w:left="720"/>
        <w:contextualSpacing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51565BD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0ECBB7B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54E143E3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>INSTYTUCJA ORGANIZUJĄCA NABÓR (ION): ………………………………………………………………………………………………</w:t>
      </w:r>
    </w:p>
    <w:p w14:paraId="60F62C03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 xml:space="preserve">NR NABORU: …………………………………………………………………………………………………………………………………. </w:t>
      </w:r>
    </w:p>
    <w:p w14:paraId="5F03530B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>DATA WPŁYWU WNIOSKU: …………………………………………………………………………………………………………………</w:t>
      </w:r>
    </w:p>
    <w:p w14:paraId="1D95B2AD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>SUMA KONTROLNA WNIOSKU: ...............................................................................................................</w:t>
      </w:r>
    </w:p>
    <w:p w14:paraId="12F45CFC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>TYTUŁ PROJEKTU: .....................................................................................................................................</w:t>
      </w:r>
    </w:p>
    <w:p w14:paraId="439FE39F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>NAZWA WNIOSKODAWCY: ......................................................................................................................</w:t>
      </w:r>
    </w:p>
    <w:p w14:paraId="67EC2DD1" w14:textId="77777777" w:rsidR="00813BAB" w:rsidRPr="002C67B8" w:rsidRDefault="00813BAB" w:rsidP="00813BAB">
      <w:pPr>
        <w:spacing w:after="120" w:line="276" w:lineRule="auto"/>
        <w:rPr>
          <w:rFonts w:ascii="Arial" w:eastAsia="Calibri" w:hAnsi="Arial" w:cs="Arial"/>
          <w:b/>
          <w:kern w:val="24"/>
          <w:sz w:val="24"/>
          <w:szCs w:val="24"/>
        </w:rPr>
      </w:pPr>
      <w:r w:rsidRPr="002C67B8">
        <w:rPr>
          <w:rFonts w:ascii="Arial" w:eastAsia="Calibri" w:hAnsi="Arial" w:cs="Arial"/>
          <w:b/>
          <w:kern w:val="24"/>
          <w:sz w:val="24"/>
          <w:szCs w:val="24"/>
        </w:rPr>
        <w:t>OCENIAJĄCY: ........................................................................................................................................</w:t>
      </w:r>
    </w:p>
    <w:p w14:paraId="6AA689B5" w14:textId="77777777" w:rsidR="00813BAB" w:rsidRPr="002C67B8" w:rsidRDefault="00813BAB" w:rsidP="00813BAB">
      <w:pPr>
        <w:rPr>
          <w:rFonts w:ascii="Arial" w:hAnsi="Arial" w:cs="Arial"/>
          <w:sz w:val="24"/>
          <w:szCs w:val="24"/>
        </w:rPr>
      </w:pPr>
      <w:r w:rsidRPr="002C67B8">
        <w:rPr>
          <w:rFonts w:ascii="Arial" w:hAnsi="Arial" w:cs="Arial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813BAB" w:rsidRPr="002C67B8" w14:paraId="52FACB8C" w14:textId="77777777" w:rsidTr="0049262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FDDC58" w14:textId="77777777" w:rsidR="00813BAB" w:rsidRPr="002C67B8" w:rsidRDefault="00813BAB" w:rsidP="00813BA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2C67B8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813BAB" w:rsidRPr="002C67B8" w14:paraId="41A91511" w14:textId="77777777" w:rsidTr="00492624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0CF" w14:textId="77777777" w:rsidR="00813BAB" w:rsidRPr="002C67B8" w:rsidRDefault="00813BAB" w:rsidP="00813BAB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DOSTĘPU </w:t>
            </w:r>
            <w:r w:rsidRPr="002C67B8">
              <w:rPr>
                <w:rFonts w:ascii="Arial" w:eastAsia="Calibri" w:hAnsi="Arial" w:cs="Arial"/>
                <w:bCs/>
                <w:sz w:val="24"/>
                <w:szCs w:val="24"/>
              </w:rPr>
              <w:t>(wypełnia ION zgodnie z zapisami właściwego Rocznego Planu Działania)</w:t>
            </w:r>
            <w:r w:rsidRPr="002C67B8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Pr="002C67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A60F0" w:rsidRPr="002C67B8" w14:paraId="302D328D" w14:textId="77777777" w:rsidTr="00E47778">
        <w:trPr>
          <w:trHeight w:val="10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903" w14:textId="33BE8295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55767B">
              <w:rPr>
                <w:rFonts w:ascii="Arial" w:hAnsi="Arial" w:cs="Arial"/>
                <w:sz w:val="24"/>
                <w:szCs w:val="24"/>
              </w:rPr>
              <w:t>W projekcie realizowane są co najmniej następujące działania:</w:t>
            </w:r>
          </w:p>
          <w:p w14:paraId="66EDC333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1)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 xml:space="preserve">dotarcie do podmiotów, które czynnie działają w sferze innowacji społecznych, inicjowanie, animowanie ich współpracy; </w:t>
            </w:r>
          </w:p>
          <w:p w14:paraId="4A6676EF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2)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 xml:space="preserve">wsparcie inkubatorów i akceleratorów innowacji społecznych w zakresie doskonalenia umiejętności niezbędnych w procesie wdrażania innowacji społecznych, w szczególności w takich obszarach tematycznych jak </w:t>
            </w:r>
            <w:proofErr w:type="spellStart"/>
            <w:r w:rsidRPr="0055767B">
              <w:rPr>
                <w:rFonts w:ascii="Arial" w:hAnsi="Arial" w:cs="Arial"/>
                <w:sz w:val="24"/>
                <w:szCs w:val="24"/>
              </w:rPr>
              <w:t>preinkubacja</w:t>
            </w:r>
            <w:proofErr w:type="spellEnd"/>
            <w:r w:rsidRPr="0055767B">
              <w:rPr>
                <w:rFonts w:ascii="Arial" w:hAnsi="Arial" w:cs="Arial"/>
                <w:sz w:val="24"/>
                <w:szCs w:val="24"/>
              </w:rPr>
              <w:t>, metody pracy z innowatorem, dostosowywanie rozwiązań do potrzeb odbiorców i użytkowników, ewaluacja, mierzenie wpływu, akceleracja, upowszechnianie innowacji;</w:t>
            </w:r>
          </w:p>
          <w:p w14:paraId="57ED8EE2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3)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 xml:space="preserve">wsparcie innowatorów społecznych w zakresie zdobywania lub rozwoju kompetencji niezbędnych do wdrażania innowacji społecznych; </w:t>
            </w:r>
          </w:p>
          <w:p w14:paraId="4F8F48B2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4)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wsparcie beneficjentów projektów innowacyjnych w zakresie metod i narzędzi pracy nad innowacjami społecznymi;</w:t>
            </w:r>
          </w:p>
          <w:p w14:paraId="46E4B146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5)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 xml:space="preserve">wsparcie w procesie badania lub ewaluacji innowacyjnych rozwiązań, w szczególności poprzez określanie efektywności kosztowej innowacji społecznych, badanie zmian wynikających z wdrażania innowacji, budowanie potencjału pod względem dostępnych modeli i schematów analiz; </w:t>
            </w:r>
          </w:p>
          <w:p w14:paraId="4E71B7C0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6)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rzecznictwo na rzecz innowacji społecznych;</w:t>
            </w:r>
          </w:p>
          <w:p w14:paraId="7BA31B1C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7)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realizacja zadań zleconych przez IZ FERS w zakresie upowszechniania innowacji i identyfikacji rozwiązań innowacyjnych polskich i zagranicznych;</w:t>
            </w:r>
          </w:p>
          <w:p w14:paraId="0AE28C4E" w14:textId="5A44D817" w:rsidR="003A60F0" w:rsidRPr="002C67B8" w:rsidRDefault="0055767B" w:rsidP="00241DA6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8)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doskonalenie i prowadzenie bazy innowacji społecznych.</w:t>
            </w:r>
          </w:p>
        </w:tc>
      </w:tr>
      <w:tr w:rsidR="003A60F0" w:rsidRPr="002C67B8" w14:paraId="5C6B5A44" w14:textId="77777777" w:rsidTr="00492624">
        <w:trPr>
          <w:trHeight w:val="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537F" w14:textId="372A40D3" w:rsidR="0055767B" w:rsidRPr="0055767B" w:rsidRDefault="003A60F0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55767B" w:rsidRPr="0055767B">
              <w:rPr>
                <w:rFonts w:ascii="Arial" w:hAnsi="Arial" w:cs="Arial"/>
                <w:sz w:val="24"/>
                <w:szCs w:val="24"/>
              </w:rPr>
              <w:t>Wnioskodawca przedstawi strategię realizacji działań w projekcie (w formie załącznika do wniosku o dofinansowanie), która zawiera co najmniej informacje na temat:</w:t>
            </w:r>
          </w:p>
          <w:p w14:paraId="25821617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1)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 xml:space="preserve">metod i narzędzi, jakie będą wykorzystane w działaniach sieciujących podmioty działające w sferze innowacji społecznych, </w:t>
            </w:r>
          </w:p>
          <w:p w14:paraId="0A963A03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2)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obszarów tematycznych, w których będzie udzielane wsparcie inkubatorom i akceleratorom innowacji społecznych oraz sposobów i form realizacji tego wsparcia,</w:t>
            </w:r>
          </w:p>
          <w:p w14:paraId="403C4DC5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3)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obszarów tematycznych, w których będzie udzielane wsparcie innowatorom społecznym oraz sposobów i form wzmacniania ich wiedzy, umiejętności i kompetencji,</w:t>
            </w:r>
          </w:p>
          <w:p w14:paraId="64805FBF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4)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obszarów tematycznych, w których będzie udzielane wsparcie beneficjentom projektów innowacyjnych oraz sposobów i form wzmacniania ich wiedzy, umiejętności i kompetencji,</w:t>
            </w:r>
          </w:p>
          <w:p w14:paraId="2BE612C8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5)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>obszarów tematycznych oraz metod i narzędzi wykorzystywanych w działaniach wspierających proces badania i ewaluacji innowacyjnych rozwiązań,</w:t>
            </w:r>
          </w:p>
          <w:p w14:paraId="252375CF" w14:textId="420E3EC2" w:rsidR="003A60F0" w:rsidRPr="002C67B8" w:rsidRDefault="0055767B" w:rsidP="002C67B8">
            <w:pPr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t>6)</w:t>
            </w:r>
            <w:r w:rsidRPr="0055767B">
              <w:rPr>
                <w:rFonts w:ascii="Arial" w:hAnsi="Arial" w:cs="Arial"/>
                <w:sz w:val="24"/>
                <w:szCs w:val="24"/>
              </w:rPr>
              <w:tab/>
              <w:t xml:space="preserve">koncepcji prowadzenia działań </w:t>
            </w:r>
            <w:proofErr w:type="spellStart"/>
            <w:r w:rsidRPr="0055767B">
              <w:rPr>
                <w:rFonts w:ascii="Arial" w:hAnsi="Arial" w:cs="Arial"/>
                <w:sz w:val="24"/>
                <w:szCs w:val="24"/>
              </w:rPr>
              <w:t>rzeczniczych</w:t>
            </w:r>
            <w:proofErr w:type="spellEnd"/>
            <w:r w:rsidRPr="005576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60F0" w:rsidRPr="002C67B8" w14:paraId="5A527D25" w14:textId="77777777" w:rsidTr="00492624">
        <w:trPr>
          <w:trHeight w:val="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DB44" w14:textId="5B1CBC86" w:rsidR="003A60F0" w:rsidRPr="0055767B" w:rsidRDefault="003A60F0" w:rsidP="0055767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55767B" w:rsidRPr="0055767B">
              <w:rPr>
                <w:rFonts w:ascii="Arial" w:hAnsi="Arial" w:cs="Arial"/>
                <w:bCs/>
                <w:sz w:val="24"/>
                <w:szCs w:val="24"/>
              </w:rPr>
              <w:t>Wnioskodawcą jest podmiot, który jest wnioskodawcą projektu realizowanego samodzielnie lub  partnerem wiodącym w przypadku projektu partnerskiego wybranego do dofinansowania w ramach  konkursu na inkubację i akcelerację innowacji społecznych (konkurs nr FERS.05.01.00-IZ.00-002/23)</w:t>
            </w:r>
          </w:p>
        </w:tc>
      </w:tr>
      <w:tr w:rsidR="003A60F0" w:rsidRPr="002C67B8" w14:paraId="3F80F573" w14:textId="77777777" w:rsidTr="00492624">
        <w:trPr>
          <w:trHeight w:val="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CC2F" w14:textId="1E22C2D9" w:rsidR="003A60F0" w:rsidRPr="0055767B" w:rsidRDefault="003A60F0" w:rsidP="00241D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bCs/>
                <w:sz w:val="24"/>
                <w:szCs w:val="24"/>
              </w:rPr>
              <w:t xml:space="preserve">4. </w:t>
            </w:r>
            <w:r w:rsidR="0055767B" w:rsidRPr="0055767B">
              <w:rPr>
                <w:rFonts w:ascii="Arial" w:hAnsi="Arial" w:cs="Arial"/>
                <w:bCs/>
                <w:sz w:val="24"/>
                <w:szCs w:val="24"/>
              </w:rPr>
              <w:t>Wnioskodawca na dzień złożenia wniosku o dofinansowanie posiada co najmniej 5-letnie doświadczenie w inkubacji innowacji społecznych. Wnioskodawca lub Partner posiada co najmniej 5-letnie doświadczenie w prowadzeniu badań ewaluacyjnych w zakresie problematyki społecznej oraz realizował lub realizuje co najmniej 2 przedsięwzięcia w obszarze polityki społecznej we współpracy z partnerem zagranicznym niefinansowane ze środków PIW EQUAL, PO KL, PO WER lub RPO.</w:t>
            </w:r>
          </w:p>
        </w:tc>
      </w:tr>
      <w:tr w:rsidR="003A60F0" w:rsidRPr="002C67B8" w14:paraId="484BBD54" w14:textId="77777777" w:rsidTr="00492624">
        <w:trPr>
          <w:trHeight w:val="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818E" w14:textId="7F2DEE64" w:rsidR="0055767B" w:rsidRPr="0055767B" w:rsidRDefault="003A60F0" w:rsidP="0055767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767B">
              <w:rPr>
                <w:rFonts w:ascii="Arial" w:hAnsi="Arial" w:cs="Arial"/>
                <w:bCs/>
                <w:sz w:val="24"/>
                <w:szCs w:val="24"/>
              </w:rPr>
              <w:t xml:space="preserve">5. </w:t>
            </w:r>
            <w:r w:rsidR="0055767B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55767B" w:rsidRPr="0055767B">
              <w:rPr>
                <w:rFonts w:ascii="Arial" w:hAnsi="Arial" w:cs="Arial"/>
                <w:bCs/>
                <w:sz w:val="24"/>
                <w:szCs w:val="24"/>
              </w:rPr>
              <w:t>rojekt przewiduje zaangażowanie czterech kluczowych osób w projekcie, z których:</w:t>
            </w:r>
          </w:p>
          <w:p w14:paraId="02511475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767B">
              <w:rPr>
                <w:rFonts w:ascii="Arial" w:hAnsi="Arial" w:cs="Arial"/>
                <w:bCs/>
                <w:sz w:val="24"/>
                <w:szCs w:val="24"/>
              </w:rPr>
              <w:t>1)</w:t>
            </w:r>
            <w:r w:rsidRPr="0055767B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jedna ma co najmniej 5-letnie doświadczenie w inkubowaniu innowacji społecznych, </w:t>
            </w:r>
          </w:p>
          <w:p w14:paraId="7B8A8752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767B">
              <w:rPr>
                <w:rFonts w:ascii="Arial" w:hAnsi="Arial" w:cs="Arial"/>
                <w:bCs/>
                <w:sz w:val="24"/>
                <w:szCs w:val="24"/>
              </w:rPr>
              <w:t>2)</w:t>
            </w:r>
            <w:r w:rsidRPr="0055767B">
              <w:rPr>
                <w:rFonts w:ascii="Arial" w:hAnsi="Arial" w:cs="Arial"/>
                <w:bCs/>
                <w:sz w:val="24"/>
                <w:szCs w:val="24"/>
              </w:rPr>
              <w:tab/>
              <w:t>druga ma co najmniej 3-letnie doświadczenie w prowadzeniu badań ewaluacyjnych w zakresie innowacji społecznych,</w:t>
            </w:r>
          </w:p>
          <w:p w14:paraId="0C764530" w14:textId="77777777" w:rsidR="0055767B" w:rsidRPr="0055767B" w:rsidRDefault="0055767B" w:rsidP="0055767B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767B">
              <w:rPr>
                <w:rFonts w:ascii="Arial" w:hAnsi="Arial" w:cs="Arial"/>
                <w:bCs/>
                <w:sz w:val="24"/>
                <w:szCs w:val="24"/>
              </w:rPr>
              <w:t>3)</w:t>
            </w:r>
            <w:r w:rsidRPr="0055767B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trzecia ma co najmniej 3-letnie doświadczenie w prowadzeniu działań </w:t>
            </w:r>
            <w:proofErr w:type="spellStart"/>
            <w:r w:rsidRPr="0055767B">
              <w:rPr>
                <w:rFonts w:ascii="Arial" w:hAnsi="Arial" w:cs="Arial"/>
                <w:bCs/>
                <w:sz w:val="24"/>
                <w:szCs w:val="24"/>
              </w:rPr>
              <w:t>rzeczniczych</w:t>
            </w:r>
            <w:proofErr w:type="spellEnd"/>
            <w:r w:rsidRPr="0055767B">
              <w:rPr>
                <w:rFonts w:ascii="Arial" w:hAnsi="Arial" w:cs="Arial"/>
                <w:bCs/>
                <w:sz w:val="24"/>
                <w:szCs w:val="24"/>
              </w:rPr>
              <w:t xml:space="preserve"> i wykaże co najmniej jeden przykład swojej skuteczności w zakresie upowszechniania lub skalowania innowacji społecznej lub pozyskiwania zewnętrznych środków (poza funduszami UE) na wdrażanie innowacji społecznej,</w:t>
            </w:r>
          </w:p>
          <w:p w14:paraId="51551677" w14:textId="007435B2" w:rsidR="003A60F0" w:rsidRPr="002C67B8" w:rsidRDefault="0055767B" w:rsidP="0055767B">
            <w:pPr>
              <w:pStyle w:val="Akapitzlis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5767B">
              <w:rPr>
                <w:rFonts w:ascii="Arial" w:hAnsi="Arial" w:cs="Arial"/>
                <w:bCs/>
                <w:sz w:val="24"/>
                <w:szCs w:val="24"/>
              </w:rPr>
              <w:t>4)</w:t>
            </w:r>
            <w:r w:rsidRPr="0055767B">
              <w:rPr>
                <w:rFonts w:ascii="Arial" w:hAnsi="Arial" w:cs="Arial"/>
                <w:bCs/>
                <w:sz w:val="24"/>
                <w:szCs w:val="24"/>
              </w:rPr>
              <w:tab/>
              <w:t>czwarta ma co najmniej 3-letnie doświadczenie w zakresie realizacji przedsięwzięć społecznych we współpracy z partnerami z innego państwa członkowskiego UE.</w:t>
            </w:r>
          </w:p>
        </w:tc>
      </w:tr>
      <w:tr w:rsidR="003A60F0" w:rsidRPr="002C67B8" w14:paraId="6C237C47" w14:textId="77777777" w:rsidTr="00492624">
        <w:trPr>
          <w:trHeight w:val="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126" w14:textId="3C521EA9" w:rsidR="003A60F0" w:rsidRPr="002C67B8" w:rsidRDefault="003A60F0" w:rsidP="002C67B8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sz w:val="24"/>
                <w:szCs w:val="24"/>
              </w:rPr>
              <w:t xml:space="preserve">6. </w:t>
            </w:r>
            <w:r w:rsidR="0055767B" w:rsidRPr="0055767B">
              <w:rPr>
                <w:rFonts w:ascii="Arial" w:hAnsi="Arial" w:cs="Arial"/>
                <w:sz w:val="24"/>
                <w:szCs w:val="24"/>
              </w:rPr>
              <w:t>Projekt ma charakter ogólnopolski</w:t>
            </w:r>
            <w:r w:rsidR="005576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60F0" w:rsidRPr="002C67B8" w14:paraId="464E4E1D" w14:textId="77777777" w:rsidTr="00492624">
        <w:trPr>
          <w:trHeight w:val="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D27A" w14:textId="7BB600CA" w:rsidR="003A60F0" w:rsidRPr="002C67B8" w:rsidRDefault="002C67B8" w:rsidP="002C67B8">
            <w:pPr>
              <w:spacing w:before="120" w:after="12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3A60F0" w:rsidRPr="002C67B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3A60F0" w:rsidRPr="002C67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767B" w:rsidRPr="0055767B">
              <w:rPr>
                <w:rFonts w:ascii="Arial" w:hAnsi="Arial" w:cs="Arial"/>
                <w:bCs/>
                <w:sz w:val="24"/>
                <w:szCs w:val="24"/>
              </w:rPr>
              <w:t xml:space="preserve">Podmiot będący </w:t>
            </w:r>
            <w:r w:rsidR="00241DA6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55767B" w:rsidRPr="0055767B">
              <w:rPr>
                <w:rFonts w:ascii="Arial" w:hAnsi="Arial" w:cs="Arial"/>
                <w:bCs/>
                <w:sz w:val="24"/>
                <w:szCs w:val="24"/>
              </w:rPr>
              <w:t xml:space="preserve">nioskodawcą lub </w:t>
            </w:r>
            <w:r w:rsidR="00241DA6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55767B" w:rsidRPr="0055767B">
              <w:rPr>
                <w:rFonts w:ascii="Arial" w:hAnsi="Arial" w:cs="Arial"/>
                <w:bCs/>
                <w:sz w:val="24"/>
                <w:szCs w:val="24"/>
              </w:rPr>
              <w:t>artnerem w projekcie jest wnioskodawcą lub partnerem tylko w 1 wniosku składanym w odpowiedzi na konkurs</w:t>
            </w:r>
            <w:r w:rsidR="0055767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  <w:tr w:rsidR="003A60F0" w:rsidRPr="002C67B8" w14:paraId="7EF90089" w14:textId="77777777" w:rsidTr="00492624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1720" w14:textId="77777777" w:rsidR="003A60F0" w:rsidRPr="002C67B8" w:rsidRDefault="003A60F0" w:rsidP="003A60F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3A60F0" w:rsidRPr="002C67B8" w14:paraId="6014D242" w14:textId="77777777" w:rsidTr="0049262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86C6" w14:textId="77777777" w:rsidR="003A60F0" w:rsidRPr="002C67B8" w:rsidRDefault="003A60F0" w:rsidP="003A60F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2F45" w14:textId="77777777" w:rsidR="003A60F0" w:rsidRPr="002C67B8" w:rsidRDefault="003A60F0" w:rsidP="003A60F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□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65FF" w14:textId="77777777" w:rsidR="003A60F0" w:rsidRPr="002C67B8" w:rsidRDefault="003A60F0" w:rsidP="003A60F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Pr="002C67B8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</w:tc>
      </w:tr>
      <w:tr w:rsidR="003A60F0" w:rsidRPr="002C67B8" w14:paraId="529A2F2C" w14:textId="77777777" w:rsidTr="00492624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1A07" w14:textId="77777777" w:rsidR="003A60F0" w:rsidRPr="002C67B8" w:rsidRDefault="003A60F0" w:rsidP="003A60F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eastAsia="Arial Unicode MS" w:hAnsi="Arial" w:cs="Arial"/>
                <w:sz w:val="24"/>
                <w:szCs w:val="24"/>
              </w:rPr>
              <w:t>Czy projekt może zostać skierowany do negocjacji w zakresie spełniania kryteriów dostępu w odniesieniu do których ION dopuszcza możliwości skierowania projektu do negocjacji?</w:t>
            </w:r>
          </w:p>
        </w:tc>
      </w:tr>
      <w:tr w:rsidR="003A60F0" w:rsidRPr="002C67B8" w14:paraId="59973D6A" w14:textId="77777777" w:rsidTr="00492624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068" w14:textId="77777777" w:rsidR="003A60F0" w:rsidRPr="002C67B8" w:rsidRDefault="003A60F0" w:rsidP="003A60F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2C67B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CBF5" w14:textId="77777777" w:rsidR="003A60F0" w:rsidRPr="002C67B8" w:rsidRDefault="003A60F0" w:rsidP="003A60F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□ </w:t>
            </w:r>
            <w:r w:rsidRPr="002C67B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Nie - </w:t>
            </w:r>
            <w:r w:rsidRPr="002C67B8">
              <w:rPr>
                <w:rFonts w:ascii="Arial" w:hAnsi="Arial" w:cs="Arial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35FE" w14:textId="77777777" w:rsidR="003A60F0" w:rsidRPr="002C67B8" w:rsidRDefault="003A60F0" w:rsidP="003A60F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smallCaps/>
                <w:kern w:val="24"/>
                <w:sz w:val="24"/>
                <w:szCs w:val="24"/>
              </w:rPr>
              <w:t>□</w:t>
            </w:r>
            <w:r w:rsidRPr="002C67B8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3A60F0" w:rsidRPr="002C67B8" w14:paraId="3AAA9F79" w14:textId="77777777" w:rsidTr="00492624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BE19A" w14:textId="77777777" w:rsidR="003A60F0" w:rsidRPr="002C67B8" w:rsidRDefault="003A60F0" w:rsidP="003A60F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60F0" w:rsidRPr="002C67B8" w14:paraId="5D219313" w14:textId="77777777" w:rsidTr="00492624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4A638" w14:textId="77777777" w:rsidR="003A60F0" w:rsidRPr="002C67B8" w:rsidRDefault="003A60F0" w:rsidP="003A60F0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 </w:t>
            </w:r>
          </w:p>
          <w:p w14:paraId="33599434" w14:textId="77777777" w:rsidR="003A60F0" w:rsidRPr="002C67B8" w:rsidRDefault="003A60F0" w:rsidP="003A60F0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2C67B8">
              <w:rPr>
                <w:rFonts w:ascii="Arial" w:hAnsi="Arial" w:cs="Arial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0E974AE9" w14:textId="77777777" w:rsidR="003A60F0" w:rsidRPr="002C67B8" w:rsidRDefault="003A60F0" w:rsidP="003A60F0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*</w:t>
            </w:r>
            <w:r w:rsidRPr="002C67B8">
              <w:rPr>
                <w:rFonts w:ascii="Arial" w:eastAsia="Calibri" w:hAnsi="Arial" w:cs="Arial"/>
                <w:sz w:val="24"/>
                <w:szCs w:val="24"/>
              </w:rPr>
              <w:t xml:space="preserve">W przypadku, gdy projekt nie wymaga skierowania do negocjacji w zakresie kryteriów dostępu w odniesieniu do których ION dopuściła możliwość skierowania do negocjacji należy wybrać odpowiedź NIE DOTYCZY </w:t>
            </w:r>
            <w:r w:rsidRPr="002C67B8">
              <w:rPr>
                <w:rFonts w:ascii="Arial" w:eastAsia="Calibri" w:hAnsi="Arial" w:cs="Arial"/>
                <w:sz w:val="24"/>
                <w:szCs w:val="24"/>
                <w:u w:val="single"/>
              </w:rPr>
              <w:t>oraz w polu UZASADNIENIE OCENY</w:t>
            </w:r>
            <w:r w:rsidRPr="002C67B8">
              <w:rPr>
                <w:rFonts w:ascii="Arial" w:eastAsia="Calibri" w:hAnsi="Arial" w:cs="Arial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2C6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60F0" w:rsidRPr="002C67B8" w14:paraId="5E70AE8D" w14:textId="77777777" w:rsidTr="00492624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143636" w14:textId="77777777" w:rsidR="003A60F0" w:rsidRPr="002C67B8" w:rsidRDefault="003A60F0" w:rsidP="003A60F0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C67B8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CZĘŚĆ C. ETAP DRUGI OCENY MERYTORYCZNEJ - KRYTERIA HORYZONTALNE </w:t>
            </w:r>
            <w:r w:rsidRPr="002C67B8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1905"/>
        <w:gridCol w:w="15"/>
        <w:gridCol w:w="15"/>
        <w:gridCol w:w="180"/>
        <w:gridCol w:w="1455"/>
        <w:gridCol w:w="1191"/>
        <w:gridCol w:w="2857"/>
      </w:tblGrid>
      <w:tr w:rsidR="00813BAB" w:rsidRPr="002C67B8" w14:paraId="0D2548D1" w14:textId="77777777" w:rsidTr="00492624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3E537A8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94F91B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813BAB" w:rsidRPr="002C67B8" w14:paraId="7183E066" w14:textId="77777777" w:rsidTr="0049262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A6742C1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D53C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2096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13BAB" w:rsidRPr="002C67B8" w14:paraId="44209BAA" w14:textId="77777777" w:rsidTr="0049262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B4494F3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131DB2" w14:textId="77777777" w:rsidR="00813BAB" w:rsidRPr="002C67B8" w:rsidRDefault="00813BAB" w:rsidP="00813BAB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15671367" w14:textId="77777777" w:rsidR="00813BAB" w:rsidRPr="002C67B8" w:rsidRDefault="00813BAB" w:rsidP="00813BA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2E6012D0" w14:textId="77777777" w:rsidR="00813BAB" w:rsidRPr="002C67B8" w:rsidRDefault="00813BAB" w:rsidP="00813BAB">
            <w:pPr>
              <w:numPr>
                <w:ilvl w:val="0"/>
                <w:numId w:val="2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36BE7879" w14:textId="77777777" w:rsidR="00813BAB" w:rsidRPr="002C67B8" w:rsidRDefault="00813BAB" w:rsidP="00813BA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813BAB" w:rsidRPr="002C67B8" w14:paraId="59B863E0" w14:textId="77777777" w:rsidTr="00492624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009D34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9BA290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813BAB" w:rsidRPr="002C67B8" w14:paraId="59A62E11" w14:textId="77777777" w:rsidTr="00492624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1DC61FE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EA80A0A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960763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813BAB" w:rsidRPr="002C67B8" w14:paraId="5CA42E26" w14:textId="77777777" w:rsidTr="0049262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42187E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27D35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7A0F27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13BAB" w:rsidRPr="002C67B8" w14:paraId="4720F67F" w14:textId="77777777" w:rsidTr="0049262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8B3F9F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148C1A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4FBD61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03E55" w:rsidRPr="002C67B8" w14:paraId="75B8ECC1" w14:textId="77777777" w:rsidTr="00BC29C3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9D522F" w14:textId="77777777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C66AC10" w14:textId="77777777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80A48E0" w14:textId="77777777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9E3DD98" w14:textId="064CC723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2</w:t>
            </w:r>
          </w:p>
        </w:tc>
      </w:tr>
      <w:tr w:rsidR="00813BAB" w:rsidRPr="002C67B8" w14:paraId="1F028B03" w14:textId="77777777" w:rsidTr="0049262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5F8E77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949DE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EC38CEF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C03E55" w:rsidRPr="002C67B8" w14:paraId="104370E4" w14:textId="77777777" w:rsidTr="001B6FD0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9BB1EE" w14:textId="77777777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05C802" w14:textId="77777777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D99CE7" w14:textId="77777777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D6D8AF" w14:textId="4EB0C0BD" w:rsidR="00C03E55" w:rsidRPr="002C67B8" w:rsidRDefault="00C03E55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2</w:t>
            </w:r>
          </w:p>
        </w:tc>
      </w:tr>
      <w:tr w:rsidR="00813BAB" w:rsidRPr="002C67B8" w14:paraId="7C66F59C" w14:textId="77777777" w:rsidTr="0049262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64EA0F7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181D7CF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40DCE4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813BAB" w:rsidRPr="002C67B8" w14:paraId="438B1DA8" w14:textId="77777777" w:rsidTr="00492624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E95943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120EEB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AD33452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13BAB" w:rsidRPr="002C67B8" w14:paraId="318AF6E7" w14:textId="77777777" w:rsidTr="00492624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AFD9737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9EE302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377AF3F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813BAB" w:rsidRPr="002C67B8" w14:paraId="2943D589" w14:textId="77777777" w:rsidTr="00492624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2ECECA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BFF12E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794245E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813BAB" w:rsidRPr="002C67B8" w14:paraId="7053B9D3" w14:textId="77777777" w:rsidTr="00492624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63A2C4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68034F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813BAB" w:rsidRPr="002C67B8" w14:paraId="4D738416" w14:textId="77777777" w:rsidTr="00492624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0CC278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8D6850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E77C10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8F31BA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2"/>
      </w:tblGrid>
      <w:tr w:rsidR="00813BAB" w:rsidRPr="002C67B8" w14:paraId="6A94C7B4" w14:textId="77777777" w:rsidTr="00492624">
        <w:trPr>
          <w:trHeight w:val="261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21E939" w14:textId="2262058E" w:rsidR="00761B47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2</w:t>
            </w:r>
            <w:r w:rsidRPr="002C67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61B47"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nie</w:t>
            </w:r>
            <w:r w:rsidRPr="002C67B8">
              <w:rPr>
                <w:rFonts w:ascii="Arial" w:hAnsi="Arial" w:cs="Arial"/>
                <w:sz w:val="24"/>
                <w:szCs w:val="24"/>
              </w:rPr>
              <w:t xml:space="preserve"> stwierdzono niezgodności zapisów wniosku o dofinansowanie projektu z zasadą równości szans i niedyskryminacji, określoną w art. 9 Rozporządzenia ogólnego</w:t>
            </w:r>
            <w:r w:rsidR="00761B47"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0075AB46" w14:textId="77777777" w:rsidR="00761B47" w:rsidRDefault="00761B47" w:rsidP="00761B47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33110F2E" w14:textId="77777777" w:rsidR="00761B47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 oraz </w:t>
            </w:r>
          </w:p>
          <w:p w14:paraId="639F1FD3" w14:textId="257BE038" w:rsidR="00813BAB" w:rsidRPr="00696808" w:rsidRDefault="00761B47" w:rsidP="00696808">
            <w:pPr>
              <w:pStyle w:val="Akapitzlist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13BAB" w:rsidRPr="00696808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813BAB" w:rsidRPr="002C67B8" w14:paraId="2800661D" w14:textId="77777777" w:rsidTr="00492624">
        <w:trPr>
          <w:trHeight w:val="58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D5D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4FB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13BAB" w:rsidRPr="002C67B8" w14:paraId="497EAA67" w14:textId="77777777" w:rsidTr="0049262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5A33B6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813BAB" w:rsidRPr="002C67B8" w14:paraId="67BB4FB6" w14:textId="77777777" w:rsidTr="0049262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0BB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B35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13BAB" w:rsidRPr="002C67B8" w14:paraId="57DBED46" w14:textId="77777777" w:rsidTr="0049262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EDE2B2" w14:textId="77777777" w:rsidR="00813BAB" w:rsidRPr="002C67B8" w:rsidRDefault="00813BAB" w:rsidP="00813BA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0" w:name="_Hlk123649442"/>
            <w:r w:rsidRPr="002C67B8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1C1E7785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22512737"/>
            <w:r w:rsidRPr="002C67B8">
              <w:rPr>
                <w:rFonts w:ascii="Arial" w:hAnsi="Arial" w:cs="Arial"/>
                <w:sz w:val="24"/>
                <w:szCs w:val="24"/>
              </w:rPr>
              <w:lastRenderedPageBreak/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2C67B8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813BAB" w:rsidRPr="002C67B8" w14:paraId="26DD102D" w14:textId="77777777" w:rsidTr="0049262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8CF8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736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13BAB" w:rsidRPr="002C67B8" w14:paraId="22FCAA0D" w14:textId="77777777" w:rsidTr="00492624">
        <w:trPr>
          <w:trHeight w:val="95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9C2529C" w14:textId="77777777" w:rsidR="00813BAB" w:rsidRPr="002C67B8" w:rsidRDefault="00813BAB" w:rsidP="00813BA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2" w:name="_Hlk123649527"/>
            <w:r w:rsidRPr="002C67B8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2C67B8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2C67B8">
              <w:rPr>
                <w:rFonts w:ascii="Arial" w:hAnsi="Arial" w:cs="Arial"/>
                <w:sz w:val="24"/>
                <w:szCs w:val="24"/>
              </w:rPr>
              <w:t xml:space="preserve">. zm.), w zakresie odnoszącym się do sposobu realizacji i zakresu projektu. </w:t>
            </w:r>
          </w:p>
          <w:p w14:paraId="7EE7F05A" w14:textId="77777777" w:rsidR="00813BAB" w:rsidRPr="002C67B8" w:rsidRDefault="00813BAB" w:rsidP="00813BA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813BAB" w:rsidRPr="002C67B8" w14:paraId="26B4CE48" w14:textId="77777777" w:rsidTr="0049262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8A37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437B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Do negocjacji</w:t>
            </w:r>
          </w:p>
        </w:tc>
      </w:tr>
      <w:tr w:rsidR="00813BAB" w:rsidRPr="002C67B8" w14:paraId="020AB6BC" w14:textId="77777777" w:rsidTr="00492624">
        <w:trPr>
          <w:trHeight w:val="57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15A58BB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813BAB" w:rsidRPr="002C67B8" w14:paraId="4C6B1E4E" w14:textId="77777777" w:rsidTr="00492624">
        <w:trPr>
          <w:trHeight w:val="5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F1A2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C70D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C67B8">
              <w:rPr>
                <w:rFonts w:ascii="Arial" w:hAnsi="Arial" w:cs="Arial"/>
                <w:sz w:val="24"/>
                <w:szCs w:val="24"/>
              </w:rPr>
              <w:t>□ Nie – uzasadnić i odrzucić projekt</w:t>
            </w:r>
          </w:p>
        </w:tc>
      </w:tr>
      <w:tr w:rsidR="00813BAB" w:rsidRPr="002C67B8" w14:paraId="28C93279" w14:textId="77777777" w:rsidTr="00492624">
        <w:trPr>
          <w:trHeight w:val="163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558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09719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7B8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HORYZONTALNYCH (WYPEŁNIĆ W PRZYPADKU ZAZNACZENIA ODPOWIEDZI „NIE” lub „DO NEGOCJACJI” powyżej). W przypadku spełnienia przez projekt warunków przystąpienia do negocjacji uzasadnienie z części C należy uwzględnić w części H karty trzeciego etapu oceny merytorycznej.</w:t>
            </w:r>
          </w:p>
          <w:p w14:paraId="533163A9" w14:textId="77777777" w:rsidR="00813BAB" w:rsidRPr="002C67B8" w:rsidRDefault="00813BAB" w:rsidP="00813BAB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9A20AE6" w14:textId="77777777" w:rsidR="00813BAB" w:rsidRPr="002C67B8" w:rsidRDefault="00813BAB" w:rsidP="00813BA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6888E335" w14:textId="77777777" w:rsidR="00813BAB" w:rsidRPr="002C67B8" w:rsidRDefault="00813BAB" w:rsidP="00813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C67B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2C67B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C67B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C67B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C67B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C67B8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</w:t>
      </w:r>
    </w:p>
    <w:p w14:paraId="6681574C" w14:textId="77777777" w:rsidR="00813BAB" w:rsidRPr="00813BAB" w:rsidRDefault="00813BAB" w:rsidP="00813BA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C67B8">
        <w:rPr>
          <w:rFonts w:ascii="Arial" w:eastAsia="Calibri" w:hAnsi="Arial" w:cs="Arial"/>
          <w:i/>
          <w:sz w:val="24"/>
          <w:szCs w:val="24"/>
        </w:rPr>
        <w:t>podpis oceniającego</w:t>
      </w:r>
      <w:r w:rsidRPr="002C67B8">
        <w:rPr>
          <w:rFonts w:ascii="Arial" w:eastAsia="Calibri" w:hAnsi="Arial" w:cs="Arial"/>
          <w:i/>
          <w:sz w:val="24"/>
          <w:szCs w:val="24"/>
        </w:rPr>
        <w:tab/>
      </w:r>
      <w:r w:rsidRPr="002C67B8">
        <w:rPr>
          <w:rFonts w:ascii="Arial" w:eastAsia="Calibri" w:hAnsi="Arial" w:cs="Arial"/>
          <w:sz w:val="24"/>
          <w:szCs w:val="24"/>
        </w:rPr>
        <w:tab/>
      </w:r>
      <w:r w:rsidRPr="002C67B8">
        <w:rPr>
          <w:rFonts w:ascii="Arial" w:eastAsia="Calibri" w:hAnsi="Arial" w:cs="Arial"/>
          <w:sz w:val="24"/>
          <w:szCs w:val="24"/>
        </w:rPr>
        <w:tab/>
      </w:r>
      <w:r w:rsidRPr="002C67B8">
        <w:rPr>
          <w:rFonts w:ascii="Arial" w:eastAsia="Calibri" w:hAnsi="Arial" w:cs="Arial"/>
          <w:sz w:val="24"/>
          <w:szCs w:val="24"/>
        </w:rPr>
        <w:tab/>
      </w:r>
      <w:r w:rsidRPr="002C67B8">
        <w:rPr>
          <w:rFonts w:ascii="Arial" w:eastAsia="Calibri" w:hAnsi="Arial" w:cs="Arial"/>
          <w:sz w:val="24"/>
          <w:szCs w:val="24"/>
        </w:rPr>
        <w:tab/>
      </w:r>
      <w:r w:rsidRPr="002C67B8">
        <w:rPr>
          <w:rFonts w:ascii="Arial" w:eastAsia="Calibri" w:hAnsi="Arial" w:cs="Arial"/>
          <w:sz w:val="24"/>
          <w:szCs w:val="24"/>
        </w:rPr>
        <w:tab/>
      </w:r>
      <w:r w:rsidRPr="002C67B8">
        <w:rPr>
          <w:rFonts w:ascii="Arial" w:eastAsia="Calibri" w:hAnsi="Arial" w:cs="Arial"/>
          <w:i/>
          <w:sz w:val="24"/>
          <w:szCs w:val="24"/>
        </w:rPr>
        <w:t>data</w:t>
      </w:r>
    </w:p>
    <w:p w14:paraId="409DA858" w14:textId="2E9CD734" w:rsidR="00450F33" w:rsidRDefault="00450F33"/>
    <w:sectPr w:rsidR="0045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E80F" w14:textId="77777777" w:rsidR="008C2CDE" w:rsidRDefault="008C2CDE" w:rsidP="00813BAB">
      <w:pPr>
        <w:spacing w:after="0" w:line="240" w:lineRule="auto"/>
      </w:pPr>
      <w:r>
        <w:separator/>
      </w:r>
    </w:p>
  </w:endnote>
  <w:endnote w:type="continuationSeparator" w:id="0">
    <w:p w14:paraId="1E3B1B6B" w14:textId="77777777" w:rsidR="008C2CDE" w:rsidRDefault="008C2CDE" w:rsidP="0081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C7CE" w14:textId="77777777" w:rsidR="008C2CDE" w:rsidRDefault="008C2CDE" w:rsidP="00813BAB">
      <w:pPr>
        <w:spacing w:after="0" w:line="240" w:lineRule="auto"/>
      </w:pPr>
      <w:r>
        <w:separator/>
      </w:r>
    </w:p>
  </w:footnote>
  <w:footnote w:type="continuationSeparator" w:id="0">
    <w:p w14:paraId="67D3C5D4" w14:textId="77777777" w:rsidR="008C2CDE" w:rsidRDefault="008C2CDE" w:rsidP="00813BAB">
      <w:pPr>
        <w:spacing w:after="0" w:line="240" w:lineRule="auto"/>
      </w:pPr>
      <w:r>
        <w:continuationSeparator/>
      </w:r>
    </w:p>
  </w:footnote>
  <w:footnote w:id="1">
    <w:p w14:paraId="344101CB" w14:textId="77777777" w:rsidR="00813BAB" w:rsidRPr="007E77A5" w:rsidRDefault="00813BAB" w:rsidP="00813BA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0A"/>
    <w:multiLevelType w:val="hybridMultilevel"/>
    <w:tmpl w:val="D9FC115A"/>
    <w:lvl w:ilvl="0" w:tplc="1B587658">
      <w:start w:val="1"/>
      <w:numFmt w:val="decimal"/>
      <w:lvlText w:val="%1)"/>
      <w:lvlJc w:val="left"/>
      <w:pPr>
        <w:ind w:left="1183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E2F7F"/>
    <w:multiLevelType w:val="hybridMultilevel"/>
    <w:tmpl w:val="C13CC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BEC64B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96C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AA6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AD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23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C4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8D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62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E6E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54FA3"/>
    <w:multiLevelType w:val="hybridMultilevel"/>
    <w:tmpl w:val="5D32ADB2"/>
    <w:lvl w:ilvl="0" w:tplc="E7368D4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5675355"/>
    <w:multiLevelType w:val="hybridMultilevel"/>
    <w:tmpl w:val="D406A0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3A9"/>
    <w:multiLevelType w:val="hybridMultilevel"/>
    <w:tmpl w:val="96CA39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5FBD"/>
    <w:multiLevelType w:val="hybridMultilevel"/>
    <w:tmpl w:val="76E2487E"/>
    <w:lvl w:ilvl="0" w:tplc="64440B6E">
      <w:start w:val="1"/>
      <w:numFmt w:val="decimal"/>
      <w:lvlText w:val="%1)"/>
      <w:lvlJc w:val="left"/>
      <w:pPr>
        <w:ind w:left="1183" w:hanging="360"/>
      </w:pPr>
      <w:rPr>
        <w:rFonts w:ascii="Verdana" w:eastAsiaTheme="minorHAns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8" w15:restartNumberingAfterBreak="0">
    <w:nsid w:val="6F2D6640"/>
    <w:multiLevelType w:val="hybridMultilevel"/>
    <w:tmpl w:val="CA9A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314E5"/>
    <w:multiLevelType w:val="hybridMultilevel"/>
    <w:tmpl w:val="A386D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E4CF4"/>
    <w:multiLevelType w:val="hybridMultilevel"/>
    <w:tmpl w:val="573C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75427"/>
    <w:multiLevelType w:val="hybridMultilevel"/>
    <w:tmpl w:val="5A4EFE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AB"/>
    <w:rsid w:val="0006039D"/>
    <w:rsid w:val="000D1EC6"/>
    <w:rsid w:val="001B721F"/>
    <w:rsid w:val="002001AC"/>
    <w:rsid w:val="00223B4D"/>
    <w:rsid w:val="00241DA6"/>
    <w:rsid w:val="00251F04"/>
    <w:rsid w:val="00263093"/>
    <w:rsid w:val="002838B2"/>
    <w:rsid w:val="002C2A1F"/>
    <w:rsid w:val="002C5399"/>
    <w:rsid w:val="002C67B8"/>
    <w:rsid w:val="002D2863"/>
    <w:rsid w:val="00331D69"/>
    <w:rsid w:val="003322E4"/>
    <w:rsid w:val="00371BAF"/>
    <w:rsid w:val="00393949"/>
    <w:rsid w:val="003A4F5F"/>
    <w:rsid w:val="003A60F0"/>
    <w:rsid w:val="003B4E7C"/>
    <w:rsid w:val="00406C49"/>
    <w:rsid w:val="00450F33"/>
    <w:rsid w:val="0050433A"/>
    <w:rsid w:val="00545A6B"/>
    <w:rsid w:val="0055767B"/>
    <w:rsid w:val="00696808"/>
    <w:rsid w:val="006C1CC3"/>
    <w:rsid w:val="006F1801"/>
    <w:rsid w:val="00720948"/>
    <w:rsid w:val="00761B47"/>
    <w:rsid w:val="007A4B2F"/>
    <w:rsid w:val="00813BAB"/>
    <w:rsid w:val="00822829"/>
    <w:rsid w:val="0082441C"/>
    <w:rsid w:val="00893F67"/>
    <w:rsid w:val="008A2F5E"/>
    <w:rsid w:val="008C2CDE"/>
    <w:rsid w:val="008D033C"/>
    <w:rsid w:val="008D7976"/>
    <w:rsid w:val="00A3342C"/>
    <w:rsid w:val="00A33A68"/>
    <w:rsid w:val="00AC5BA3"/>
    <w:rsid w:val="00AC6EEA"/>
    <w:rsid w:val="00AD41D3"/>
    <w:rsid w:val="00BA1962"/>
    <w:rsid w:val="00BA3AE7"/>
    <w:rsid w:val="00BE6495"/>
    <w:rsid w:val="00C03E55"/>
    <w:rsid w:val="00CC0A8C"/>
    <w:rsid w:val="00CD5B7D"/>
    <w:rsid w:val="00D302A5"/>
    <w:rsid w:val="00DC548C"/>
    <w:rsid w:val="00DE205E"/>
    <w:rsid w:val="00E47778"/>
    <w:rsid w:val="00EB3937"/>
    <w:rsid w:val="00F75E6C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9E41"/>
  <w15:chartTrackingRefBased/>
  <w15:docId w15:val="{898AAE02-F2FC-4C55-817D-9ADE289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813BAB"/>
    <w:rPr>
      <w:vertAlign w:val="superscript"/>
    </w:rPr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393949"/>
    <w:pPr>
      <w:ind w:left="720"/>
      <w:contextualSpacing/>
    </w:p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basedOn w:val="Domylnaczcionkaakapitu"/>
    <w:link w:val="Akapitzlist"/>
    <w:uiPriority w:val="34"/>
    <w:qFormat/>
    <w:locked/>
    <w:rsid w:val="00DE205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D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D6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D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1706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Dorota</dc:creator>
  <cp:keywords/>
  <dc:description/>
  <cp:lastModifiedBy>Kądziela Hanna</cp:lastModifiedBy>
  <cp:revision>8</cp:revision>
  <dcterms:created xsi:type="dcterms:W3CDTF">2023-05-17T13:15:00Z</dcterms:created>
  <dcterms:modified xsi:type="dcterms:W3CDTF">2024-01-17T14:35:00Z</dcterms:modified>
</cp:coreProperties>
</file>