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502EC" w14:textId="645DCE43" w:rsidR="00311279" w:rsidRPr="00851488" w:rsidRDefault="00D0121A" w:rsidP="00D16447">
      <w:pPr>
        <w:spacing w:before="120" w:after="120" w:line="360" w:lineRule="auto"/>
        <w:rPr>
          <w:rFonts w:ascii="Arial" w:hAnsi="Arial" w:cs="Arial"/>
          <w:color w:val="000000" w:themeColor="text1"/>
        </w:rPr>
      </w:pPr>
      <w:r w:rsidRPr="00010EB2">
        <w:rPr>
          <w:rFonts w:ascii="Arial" w:hAnsi="Arial" w:cs="Arial"/>
        </w:rPr>
        <w:t>Zmiany</w:t>
      </w:r>
      <w:r w:rsidR="00D263FF">
        <w:rPr>
          <w:rFonts w:ascii="Arial" w:hAnsi="Arial" w:cs="Arial"/>
        </w:rPr>
        <w:t xml:space="preserve"> przyjęte </w:t>
      </w:r>
      <w:r w:rsidR="001200A7">
        <w:rPr>
          <w:rFonts w:ascii="Arial" w:hAnsi="Arial" w:cs="Arial"/>
        </w:rPr>
        <w:t>u</w:t>
      </w:r>
      <w:r w:rsidR="00D263FF">
        <w:rPr>
          <w:rFonts w:ascii="Arial" w:hAnsi="Arial" w:cs="Arial"/>
        </w:rPr>
        <w:t xml:space="preserve">chwałą </w:t>
      </w:r>
      <w:r w:rsidR="00D263FF" w:rsidRPr="00F55855">
        <w:rPr>
          <w:rFonts w:ascii="Arial" w:hAnsi="Arial" w:cs="Arial"/>
          <w:b/>
          <w:bCs/>
        </w:rPr>
        <w:t xml:space="preserve">nr </w:t>
      </w:r>
      <w:r w:rsidR="00C77C15">
        <w:rPr>
          <w:rFonts w:ascii="Arial" w:hAnsi="Arial" w:cs="Arial"/>
          <w:b/>
          <w:bCs/>
        </w:rPr>
        <w:t>1822</w:t>
      </w:r>
      <w:r w:rsidR="000E09B1">
        <w:rPr>
          <w:rFonts w:ascii="Arial" w:hAnsi="Arial" w:cs="Arial"/>
          <w:b/>
          <w:bCs/>
        </w:rPr>
        <w:t>/</w:t>
      </w:r>
      <w:r w:rsidR="00C77C15">
        <w:rPr>
          <w:rFonts w:ascii="Arial" w:hAnsi="Arial" w:cs="Arial"/>
          <w:b/>
          <w:bCs/>
        </w:rPr>
        <w:t>187</w:t>
      </w:r>
      <w:r w:rsidR="000E09B1">
        <w:rPr>
          <w:rFonts w:ascii="Arial" w:hAnsi="Arial" w:cs="Arial"/>
          <w:b/>
          <w:bCs/>
        </w:rPr>
        <w:t>/20</w:t>
      </w:r>
      <w:r w:rsidR="00311279">
        <w:rPr>
          <w:rFonts w:ascii="Arial" w:hAnsi="Arial" w:cs="Arial"/>
        </w:rPr>
        <w:t xml:space="preserve"> </w:t>
      </w:r>
      <w:r w:rsidR="00D263FF">
        <w:rPr>
          <w:rFonts w:ascii="Arial" w:hAnsi="Arial" w:cs="Arial"/>
        </w:rPr>
        <w:t xml:space="preserve">Zarządu Województwa Mazowieckiego z dnia </w:t>
      </w:r>
      <w:r w:rsidR="000E09B1">
        <w:rPr>
          <w:rFonts w:ascii="Arial" w:hAnsi="Arial" w:cs="Arial"/>
        </w:rPr>
        <w:br/>
      </w:r>
      <w:r w:rsidR="000E09B1">
        <w:rPr>
          <w:rFonts w:ascii="Arial" w:hAnsi="Arial" w:cs="Arial"/>
          <w:b/>
          <w:bCs/>
        </w:rPr>
        <w:t>24 li</w:t>
      </w:r>
      <w:r w:rsidR="00C77C15">
        <w:rPr>
          <w:rFonts w:ascii="Arial" w:hAnsi="Arial" w:cs="Arial"/>
          <w:b/>
          <w:bCs/>
        </w:rPr>
        <w:t>stopada</w:t>
      </w:r>
      <w:r w:rsidR="00B206A2" w:rsidRPr="00F55855">
        <w:rPr>
          <w:rFonts w:ascii="Arial" w:hAnsi="Arial" w:cs="Arial"/>
          <w:b/>
          <w:bCs/>
        </w:rPr>
        <w:t xml:space="preserve"> </w:t>
      </w:r>
      <w:r w:rsidR="001200A7" w:rsidRPr="00F55855">
        <w:rPr>
          <w:rFonts w:ascii="Arial" w:hAnsi="Arial" w:cs="Arial"/>
          <w:b/>
          <w:bCs/>
        </w:rPr>
        <w:t>2020</w:t>
      </w:r>
      <w:r w:rsidR="00D263FF" w:rsidRPr="00F55855">
        <w:rPr>
          <w:rFonts w:ascii="Arial" w:hAnsi="Arial" w:cs="Arial"/>
          <w:b/>
          <w:bCs/>
        </w:rPr>
        <w:t xml:space="preserve"> r.</w:t>
      </w:r>
      <w:r w:rsidR="00D263FF">
        <w:rPr>
          <w:rFonts w:ascii="Arial" w:hAnsi="Arial" w:cs="Arial"/>
        </w:rPr>
        <w:t xml:space="preserve"> </w:t>
      </w:r>
      <w:r w:rsidRPr="00010EB2">
        <w:rPr>
          <w:rFonts w:ascii="Arial" w:hAnsi="Arial" w:cs="Arial"/>
        </w:rPr>
        <w:t xml:space="preserve">w </w:t>
      </w:r>
      <w:r w:rsidRPr="00010EB2">
        <w:rPr>
          <w:rFonts w:ascii="Arial" w:hAnsi="Arial" w:cs="Arial"/>
          <w:color w:val="000000" w:themeColor="text1"/>
        </w:rPr>
        <w:t xml:space="preserve">Szczegółowym Opisie Osi Priorytetowych (wersja </w:t>
      </w:r>
      <w:r w:rsidR="00C77C15">
        <w:rPr>
          <w:rFonts w:ascii="Arial" w:hAnsi="Arial" w:cs="Arial"/>
          <w:color w:val="000000" w:themeColor="text1"/>
        </w:rPr>
        <w:t>4.</w:t>
      </w:r>
      <w:r w:rsidR="00A176B4">
        <w:rPr>
          <w:rFonts w:ascii="Arial" w:hAnsi="Arial" w:cs="Arial"/>
          <w:color w:val="000000" w:themeColor="text1"/>
        </w:rPr>
        <w:t>1</w:t>
      </w:r>
      <w:r w:rsidRPr="00010EB2">
        <w:rPr>
          <w:rFonts w:ascii="Arial" w:hAnsi="Arial" w:cs="Arial"/>
          <w:color w:val="000000" w:themeColor="text1"/>
        </w:rPr>
        <w:t>) Regionalnego Programu Operacyjnego Województwa Mazowiec</w:t>
      </w:r>
      <w:r w:rsidR="008D3CF1" w:rsidRPr="00010EB2">
        <w:rPr>
          <w:rFonts w:ascii="Arial" w:hAnsi="Arial" w:cs="Arial"/>
          <w:color w:val="000000" w:themeColor="text1"/>
        </w:rPr>
        <w:t>kiego na lata 201</w:t>
      </w:r>
      <w:r w:rsidR="000D4397" w:rsidRPr="00010EB2">
        <w:rPr>
          <w:rFonts w:ascii="Arial" w:hAnsi="Arial" w:cs="Arial"/>
          <w:color w:val="000000" w:themeColor="text1"/>
        </w:rPr>
        <w:t xml:space="preserve">4-2020 </w:t>
      </w:r>
      <w:r w:rsidR="00D263FF">
        <w:rPr>
          <w:rFonts w:ascii="Arial" w:hAnsi="Arial" w:cs="Arial"/>
          <w:color w:val="000000" w:themeColor="text1"/>
        </w:rPr>
        <w:t>w</w:t>
      </w:r>
      <w:r w:rsidR="001200A7">
        <w:rPr>
          <w:rFonts w:ascii="Arial" w:hAnsi="Arial" w:cs="Arial"/>
          <w:color w:val="000000" w:themeColor="text1"/>
        </w:rPr>
        <w:t> </w:t>
      </w:r>
      <w:r w:rsidR="00D263FF">
        <w:rPr>
          <w:rFonts w:ascii="Arial" w:hAnsi="Arial" w:cs="Arial"/>
          <w:color w:val="000000" w:themeColor="text1"/>
        </w:rPr>
        <w:t>stosunku do</w:t>
      </w:r>
      <w:r w:rsidR="009C3A16">
        <w:rPr>
          <w:rFonts w:ascii="Arial" w:hAnsi="Arial" w:cs="Arial"/>
          <w:color w:val="000000" w:themeColor="text1"/>
        </w:rPr>
        <w:t> </w:t>
      </w:r>
      <w:r w:rsidR="00D263FF">
        <w:rPr>
          <w:rFonts w:ascii="Arial" w:hAnsi="Arial" w:cs="Arial"/>
          <w:color w:val="000000" w:themeColor="text1"/>
        </w:rPr>
        <w:t xml:space="preserve">SZOOP </w:t>
      </w:r>
      <w:r w:rsidR="00F55855">
        <w:rPr>
          <w:rFonts w:ascii="Arial" w:hAnsi="Arial" w:cs="Arial"/>
          <w:color w:val="000000" w:themeColor="text1"/>
        </w:rPr>
        <w:t xml:space="preserve">wer. </w:t>
      </w:r>
      <w:r w:rsidR="00C77C15">
        <w:rPr>
          <w:rFonts w:ascii="Arial" w:hAnsi="Arial" w:cs="Arial"/>
          <w:color w:val="000000" w:themeColor="text1"/>
        </w:rPr>
        <w:t>4.</w:t>
      </w:r>
      <w:r w:rsidR="00A176B4">
        <w:rPr>
          <w:rFonts w:ascii="Arial" w:hAnsi="Arial" w:cs="Arial"/>
          <w:color w:val="000000" w:themeColor="text1"/>
        </w:rPr>
        <w:t>1</w:t>
      </w:r>
      <w:r w:rsidR="00F55855">
        <w:rPr>
          <w:rFonts w:ascii="Arial" w:hAnsi="Arial" w:cs="Arial"/>
          <w:color w:val="000000" w:themeColor="text1"/>
        </w:rPr>
        <w:t xml:space="preserve"> </w:t>
      </w:r>
      <w:r w:rsidR="00AD0251" w:rsidRPr="00010EB2">
        <w:rPr>
          <w:rFonts w:ascii="Arial" w:hAnsi="Arial" w:cs="Arial"/>
          <w:color w:val="000000" w:themeColor="text1"/>
        </w:rPr>
        <w:t>przyjętego uchwałą nr</w:t>
      </w:r>
      <w:r w:rsidR="00010EB2">
        <w:rPr>
          <w:rFonts w:ascii="Arial" w:hAnsi="Arial" w:cs="Arial"/>
          <w:color w:val="000000" w:themeColor="text1"/>
        </w:rPr>
        <w:t> </w:t>
      </w:r>
      <w:r w:rsidR="00C77C15">
        <w:rPr>
          <w:rFonts w:ascii="Arial" w:hAnsi="Arial" w:cs="Arial"/>
          <w:color w:val="000000" w:themeColor="text1"/>
        </w:rPr>
        <w:t>1753</w:t>
      </w:r>
      <w:r w:rsidR="00A176B4">
        <w:rPr>
          <w:rFonts w:ascii="Arial" w:hAnsi="Arial" w:cs="Arial"/>
          <w:color w:val="000000" w:themeColor="text1"/>
        </w:rPr>
        <w:t>/1</w:t>
      </w:r>
      <w:r w:rsidR="00C77C15">
        <w:rPr>
          <w:rFonts w:ascii="Arial" w:hAnsi="Arial" w:cs="Arial"/>
          <w:color w:val="000000" w:themeColor="text1"/>
        </w:rPr>
        <w:t>82</w:t>
      </w:r>
      <w:r w:rsidR="005569A0">
        <w:rPr>
          <w:rFonts w:ascii="Arial" w:hAnsi="Arial" w:cs="Arial"/>
          <w:color w:val="000000" w:themeColor="text1"/>
        </w:rPr>
        <w:t>/20</w:t>
      </w:r>
      <w:r w:rsidR="00AD0251" w:rsidRPr="00010EB2">
        <w:rPr>
          <w:rFonts w:ascii="Arial" w:hAnsi="Arial" w:cs="Arial"/>
          <w:color w:val="000000" w:themeColor="text1"/>
        </w:rPr>
        <w:t xml:space="preserve"> </w:t>
      </w:r>
      <w:r w:rsidR="008D3CF1" w:rsidRPr="00010EB2">
        <w:rPr>
          <w:rFonts w:ascii="Arial" w:hAnsi="Arial" w:cs="Arial"/>
          <w:color w:val="000000" w:themeColor="text1"/>
        </w:rPr>
        <w:t>Zarządu Woj</w:t>
      </w:r>
      <w:r w:rsidR="00B262D6" w:rsidRPr="00010EB2">
        <w:rPr>
          <w:rFonts w:ascii="Arial" w:hAnsi="Arial" w:cs="Arial"/>
          <w:color w:val="000000" w:themeColor="text1"/>
        </w:rPr>
        <w:t xml:space="preserve">ewództwa Mazowieckiego z dnia </w:t>
      </w:r>
      <w:r w:rsidR="00C77C15">
        <w:rPr>
          <w:rFonts w:ascii="Arial" w:hAnsi="Arial" w:cs="Arial"/>
          <w:color w:val="000000" w:themeColor="text1"/>
        </w:rPr>
        <w:t>10 listopada</w:t>
      </w:r>
      <w:r w:rsidR="008D3CF1" w:rsidRPr="00010EB2">
        <w:rPr>
          <w:rFonts w:ascii="Arial" w:hAnsi="Arial" w:cs="Arial"/>
          <w:color w:val="000000" w:themeColor="text1"/>
        </w:rPr>
        <w:t xml:space="preserve"> 20</w:t>
      </w:r>
      <w:r w:rsidR="005569A0">
        <w:rPr>
          <w:rFonts w:ascii="Arial" w:hAnsi="Arial" w:cs="Arial"/>
          <w:color w:val="000000" w:themeColor="text1"/>
        </w:rPr>
        <w:t>20</w:t>
      </w:r>
      <w:r w:rsidR="008D3CF1" w:rsidRPr="00010EB2">
        <w:rPr>
          <w:rFonts w:ascii="Arial" w:hAnsi="Arial" w:cs="Arial"/>
          <w:color w:val="000000" w:themeColor="text1"/>
        </w:rPr>
        <w:t xml:space="preserve"> r. </w:t>
      </w:r>
      <w:r w:rsidR="008D3CF1" w:rsidRPr="00851488">
        <w:rPr>
          <w:rFonts w:ascii="Arial" w:hAnsi="Arial" w:cs="Arial"/>
          <w:color w:val="000000" w:themeColor="text1"/>
        </w:rPr>
        <w:t>dotyczą</w:t>
      </w:r>
      <w:r w:rsidR="00311279" w:rsidRPr="00851488">
        <w:rPr>
          <w:rFonts w:ascii="Arial" w:hAnsi="Arial" w:cs="Arial"/>
          <w:color w:val="000000" w:themeColor="text1"/>
        </w:rPr>
        <w:t xml:space="preserve">: </w:t>
      </w:r>
    </w:p>
    <w:p w14:paraId="49862D4D" w14:textId="77777777" w:rsidR="00C77C15" w:rsidRPr="00C77C15" w:rsidRDefault="005569A0" w:rsidP="00C77C1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0" w:after="80" w:line="360" w:lineRule="auto"/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C77C15" w:rsidRPr="00C77C15">
        <w:rPr>
          <w:rFonts w:ascii="Arial" w:hAnsi="Arial" w:cs="Arial"/>
          <w:color w:val="000000" w:themeColor="text1"/>
        </w:rPr>
        <w:t>w załączniku nr 3b „Kryteria wyboru projektów dla poszczególnych osi priorytetowych, działań/ poddziałań – dla EFS”:</w:t>
      </w:r>
    </w:p>
    <w:p w14:paraId="3B84B8C4" w14:textId="77777777" w:rsidR="00C77C15" w:rsidRPr="00C77C15" w:rsidRDefault="00C77C15" w:rsidP="00C77C1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80" w:after="80" w:line="360" w:lineRule="auto"/>
        <w:ind w:left="567" w:hanging="283"/>
        <w:rPr>
          <w:rFonts w:ascii="Arial" w:hAnsi="Arial" w:cs="Arial"/>
          <w:color w:val="000000" w:themeColor="text1"/>
        </w:rPr>
      </w:pPr>
      <w:r w:rsidRPr="00C77C15">
        <w:rPr>
          <w:rFonts w:ascii="Arial" w:hAnsi="Arial" w:cs="Arial"/>
          <w:color w:val="000000" w:themeColor="text1"/>
        </w:rPr>
        <w:t>dodanie kryteriów wyboru projektów dla Działania 8.3.2 „Ułatwianie powrotu do aktywności zawodowej w ramach ZIT”;</w:t>
      </w:r>
    </w:p>
    <w:p w14:paraId="6DB11037" w14:textId="77777777" w:rsidR="00C77C15" w:rsidRPr="00C77C15" w:rsidRDefault="00C77C15" w:rsidP="00C77C1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80" w:after="80" w:line="360" w:lineRule="auto"/>
        <w:ind w:left="567" w:hanging="283"/>
        <w:rPr>
          <w:rFonts w:ascii="Arial" w:hAnsi="Arial" w:cs="Arial"/>
          <w:color w:val="000000" w:themeColor="text1"/>
        </w:rPr>
      </w:pPr>
      <w:r w:rsidRPr="00C77C15">
        <w:rPr>
          <w:rFonts w:ascii="Arial" w:hAnsi="Arial" w:cs="Arial"/>
          <w:color w:val="000000" w:themeColor="text1"/>
        </w:rPr>
        <w:t>zmiana kryteriów merytorycznych szczegółowych zgodności ze strategią ZIT WOF;</w:t>
      </w:r>
    </w:p>
    <w:p w14:paraId="3CC80617" w14:textId="77777777" w:rsidR="00C77C15" w:rsidRPr="00C77C15" w:rsidRDefault="00C77C15" w:rsidP="00C77C1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80" w:after="80" w:line="360" w:lineRule="auto"/>
        <w:ind w:left="567" w:hanging="283"/>
        <w:rPr>
          <w:rFonts w:ascii="Arial" w:hAnsi="Arial" w:cs="Arial"/>
          <w:color w:val="000000" w:themeColor="text1"/>
        </w:rPr>
      </w:pPr>
      <w:r w:rsidRPr="00C77C15">
        <w:rPr>
          <w:rFonts w:ascii="Arial" w:hAnsi="Arial" w:cs="Arial"/>
          <w:color w:val="000000" w:themeColor="text1"/>
        </w:rPr>
        <w:t>dostosowanie nazwy działania 8.1 – Aktywizacja zawodowa osób bezrobotnych przez PUP i przeciwdziałanie skutkom epidemii COVID-19.</w:t>
      </w:r>
    </w:p>
    <w:p w14:paraId="6A0F873C" w14:textId="609E80C9" w:rsidR="00851488" w:rsidRPr="00851488" w:rsidRDefault="00851488" w:rsidP="00C77C15">
      <w:pPr>
        <w:pStyle w:val="Akapitzlist"/>
        <w:autoSpaceDE w:val="0"/>
        <w:autoSpaceDN w:val="0"/>
        <w:adjustRightInd w:val="0"/>
        <w:spacing w:before="120" w:after="120" w:line="360" w:lineRule="auto"/>
        <w:ind w:left="284"/>
        <w:rPr>
          <w:rFonts w:ascii="Arial" w:hAnsi="Arial" w:cs="Arial"/>
          <w:color w:val="000000" w:themeColor="text1"/>
        </w:rPr>
      </w:pPr>
    </w:p>
    <w:sectPr w:rsidR="00851488" w:rsidRPr="00851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2A0"/>
    <w:multiLevelType w:val="hybridMultilevel"/>
    <w:tmpl w:val="2C68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42F84"/>
    <w:multiLevelType w:val="hybridMultilevel"/>
    <w:tmpl w:val="5414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21EEF"/>
    <w:multiLevelType w:val="hybridMultilevel"/>
    <w:tmpl w:val="1C542A44"/>
    <w:lvl w:ilvl="0" w:tplc="0415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3" w15:restartNumberingAfterBreak="0">
    <w:nsid w:val="11F8785F"/>
    <w:multiLevelType w:val="hybridMultilevel"/>
    <w:tmpl w:val="6876D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64A5"/>
    <w:multiLevelType w:val="hybridMultilevel"/>
    <w:tmpl w:val="A5BE1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9508D"/>
    <w:multiLevelType w:val="hybridMultilevel"/>
    <w:tmpl w:val="FDA89D76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81662"/>
    <w:multiLevelType w:val="hybridMultilevel"/>
    <w:tmpl w:val="BEB814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826A74"/>
    <w:multiLevelType w:val="hybridMultilevel"/>
    <w:tmpl w:val="DA301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006DCB"/>
    <w:multiLevelType w:val="hybridMultilevel"/>
    <w:tmpl w:val="AA2E3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B727B"/>
    <w:multiLevelType w:val="hybridMultilevel"/>
    <w:tmpl w:val="55D658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93917"/>
    <w:multiLevelType w:val="hybridMultilevel"/>
    <w:tmpl w:val="AF12E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50D9F"/>
    <w:multiLevelType w:val="hybridMultilevel"/>
    <w:tmpl w:val="88D6E1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82C2D5C"/>
    <w:multiLevelType w:val="hybridMultilevel"/>
    <w:tmpl w:val="D7DA41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C24747"/>
    <w:multiLevelType w:val="hybridMultilevel"/>
    <w:tmpl w:val="5F0847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2E804D7"/>
    <w:multiLevelType w:val="hybridMultilevel"/>
    <w:tmpl w:val="DCE03C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8A077A9"/>
    <w:multiLevelType w:val="hybridMultilevel"/>
    <w:tmpl w:val="DBC83AC8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A67E4"/>
    <w:multiLevelType w:val="hybridMultilevel"/>
    <w:tmpl w:val="EACE7CB8"/>
    <w:lvl w:ilvl="0" w:tplc="0415000F">
      <w:start w:val="1"/>
      <w:numFmt w:val="decimal"/>
      <w:lvlText w:val="%1.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7" w15:restartNumberingAfterBreak="0">
    <w:nsid w:val="7D3E10E6"/>
    <w:multiLevelType w:val="hybridMultilevel"/>
    <w:tmpl w:val="F5045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12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15"/>
  </w:num>
  <w:num w:numId="12">
    <w:abstractNumId w:val="7"/>
  </w:num>
  <w:num w:numId="13">
    <w:abstractNumId w:val="16"/>
  </w:num>
  <w:num w:numId="14">
    <w:abstractNumId w:val="2"/>
  </w:num>
  <w:num w:numId="15">
    <w:abstractNumId w:val="11"/>
  </w:num>
  <w:num w:numId="16">
    <w:abstractNumId w:val="1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21A"/>
    <w:rsid w:val="00010EB2"/>
    <w:rsid w:val="000362AE"/>
    <w:rsid w:val="000D4397"/>
    <w:rsid w:val="000E09B1"/>
    <w:rsid w:val="001200A7"/>
    <w:rsid w:val="00142196"/>
    <w:rsid w:val="0028102A"/>
    <w:rsid w:val="002C2A70"/>
    <w:rsid w:val="00311279"/>
    <w:rsid w:val="004B74B8"/>
    <w:rsid w:val="005569A0"/>
    <w:rsid w:val="007E7A4B"/>
    <w:rsid w:val="007F6110"/>
    <w:rsid w:val="00851488"/>
    <w:rsid w:val="008D3CF1"/>
    <w:rsid w:val="00993BFC"/>
    <w:rsid w:val="009C3A16"/>
    <w:rsid w:val="00A176B4"/>
    <w:rsid w:val="00AD0251"/>
    <w:rsid w:val="00AD0AC8"/>
    <w:rsid w:val="00B206A2"/>
    <w:rsid w:val="00B262D6"/>
    <w:rsid w:val="00B42CF0"/>
    <w:rsid w:val="00BB73B1"/>
    <w:rsid w:val="00C6436F"/>
    <w:rsid w:val="00C77C15"/>
    <w:rsid w:val="00CD7BC7"/>
    <w:rsid w:val="00D0121A"/>
    <w:rsid w:val="00D16447"/>
    <w:rsid w:val="00D263FF"/>
    <w:rsid w:val="00F07A53"/>
    <w:rsid w:val="00F35CDE"/>
    <w:rsid w:val="00F40DA6"/>
    <w:rsid w:val="00F5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CA51"/>
  <w15:docId w15:val="{1BAA1224-5C58-4D97-B5BC-3FF0579B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0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D3CF1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8D3CF1"/>
  </w:style>
  <w:style w:type="character" w:customStyle="1" w:styleId="Nagwek1Znak">
    <w:name w:val="Nagłówek 1 Znak"/>
    <w:basedOn w:val="Domylnaczcionkaakapitu"/>
    <w:link w:val="Nagwek1"/>
    <w:uiPriority w:val="9"/>
    <w:rsid w:val="00010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istreci1">
    <w:name w:val="toc 1"/>
    <w:basedOn w:val="Nagwek1"/>
    <w:next w:val="Nagwek2"/>
    <w:autoRedefine/>
    <w:semiHidden/>
    <w:rsid w:val="00851488"/>
    <w:pPr>
      <w:keepLines w:val="0"/>
      <w:widowControl w:val="0"/>
      <w:adjustRightInd w:val="0"/>
      <w:spacing w:before="0" w:line="360" w:lineRule="atLeast"/>
      <w:jc w:val="both"/>
    </w:pPr>
    <w:rPr>
      <w:rFonts w:ascii="Times New Roman" w:eastAsia="Times New Roman" w:hAnsi="Times New Roman" w:cs="Arial"/>
      <w:b/>
      <w:smallCaps/>
      <w:color w:val="auto"/>
      <w:kern w:val="32"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4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6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Pączkowska Magdalena</dc:creator>
  <cp:keywords/>
  <dc:description/>
  <cp:lastModifiedBy>RF-ER</cp:lastModifiedBy>
  <cp:revision>12</cp:revision>
  <dcterms:created xsi:type="dcterms:W3CDTF">2020-04-06T14:53:00Z</dcterms:created>
  <dcterms:modified xsi:type="dcterms:W3CDTF">2020-11-25T10:34:00Z</dcterms:modified>
</cp:coreProperties>
</file>