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F5" w:rsidRPr="003408E3" w:rsidRDefault="00420AF5" w:rsidP="00420AF5">
      <w:pPr>
        <w:autoSpaceDE w:val="0"/>
        <w:autoSpaceDN w:val="0"/>
        <w:adjustRightInd w:val="0"/>
        <w:spacing w:before="0" w:line="276" w:lineRule="auto"/>
        <w:contextualSpacing/>
        <w:jc w:val="both"/>
        <w:rPr>
          <w:noProof/>
          <w:color w:val="FF0000"/>
          <w:szCs w:val="22"/>
        </w:rPr>
      </w:pPr>
    </w:p>
    <w:p w:rsidR="00420AF5" w:rsidRPr="003408E3" w:rsidRDefault="00420AF5" w:rsidP="00420AF5">
      <w:pPr>
        <w:pStyle w:val="Nagwek2"/>
        <w:pBdr>
          <w:top w:val="single" w:sz="12" w:space="1" w:color="auto"/>
          <w:left w:val="single" w:sz="12" w:space="4" w:color="auto"/>
          <w:bottom w:val="single" w:sz="12" w:space="1" w:color="auto"/>
          <w:right w:val="single" w:sz="12" w:space="4" w:color="auto"/>
        </w:pBdr>
        <w:shd w:val="clear" w:color="auto" w:fill="D9D9D9"/>
        <w:spacing w:before="0" w:after="0" w:line="276" w:lineRule="auto"/>
        <w:jc w:val="both"/>
        <w:rPr>
          <w:noProof/>
          <w:sz w:val="22"/>
          <w:szCs w:val="22"/>
        </w:rPr>
      </w:pPr>
      <w:bookmarkStart w:id="0" w:name="_Toc483915700"/>
      <w:bookmarkStart w:id="1" w:name="_Toc509911450"/>
      <w:r w:rsidRPr="005C3699">
        <w:rPr>
          <w:noProof/>
          <w:sz w:val="22"/>
          <w:szCs w:val="22"/>
        </w:rPr>
        <w:t>Kryteria wyboru projektów</w:t>
      </w:r>
      <w:bookmarkEnd w:id="0"/>
      <w:bookmarkEnd w:id="1"/>
    </w:p>
    <w:p w:rsidR="00420AF5" w:rsidRPr="003408E3" w:rsidRDefault="00420AF5" w:rsidP="00420AF5">
      <w:pPr>
        <w:autoSpaceDE w:val="0"/>
        <w:autoSpaceDN w:val="0"/>
        <w:adjustRightInd w:val="0"/>
        <w:spacing w:before="0" w:line="276" w:lineRule="auto"/>
        <w:jc w:val="both"/>
        <w:rPr>
          <w:rFonts w:cs="Arial"/>
          <w:noProof/>
          <w:szCs w:val="22"/>
        </w:rPr>
      </w:pPr>
    </w:p>
    <w:p w:rsidR="00420AF5" w:rsidRPr="007F79B5" w:rsidRDefault="00420AF5" w:rsidP="00420AF5">
      <w:pPr>
        <w:shd w:val="clear" w:color="auto" w:fill="FFFFFF"/>
        <w:autoSpaceDE w:val="0"/>
        <w:autoSpaceDN w:val="0"/>
        <w:adjustRightInd w:val="0"/>
        <w:spacing w:before="0" w:line="276" w:lineRule="auto"/>
        <w:jc w:val="both"/>
        <w:rPr>
          <w:rFonts w:eastAsia="Calibri" w:cs="Calibri"/>
          <w:szCs w:val="22"/>
        </w:rPr>
      </w:pPr>
      <w:r>
        <w:rPr>
          <w:noProof/>
          <w:szCs w:val="22"/>
        </w:rPr>
        <w:t>W</w:t>
      </w:r>
      <w:r w:rsidRPr="0082254D">
        <w:rPr>
          <w:noProof/>
          <w:szCs w:val="22"/>
        </w:rPr>
        <w:t>ykaz kryteriów obowiąz</w:t>
      </w:r>
      <w:r>
        <w:rPr>
          <w:noProof/>
          <w:szCs w:val="22"/>
        </w:rPr>
        <w:t>ujących w ramach danego naboru</w:t>
      </w:r>
      <w:r w:rsidRPr="0082254D">
        <w:rPr>
          <w:noProof/>
          <w:szCs w:val="22"/>
        </w:rPr>
        <w:t xml:space="preserve"> wraz z definicjami oraz opisem znaczenia zawiera </w:t>
      </w:r>
      <w:r>
        <w:rPr>
          <w:noProof/>
          <w:szCs w:val="22"/>
        </w:rPr>
        <w:t>również dokument</w:t>
      </w:r>
      <w:r w:rsidRPr="0082254D">
        <w:rPr>
          <w:noProof/>
          <w:szCs w:val="22"/>
        </w:rPr>
        <w:t xml:space="preserve"> </w:t>
      </w:r>
      <w:r>
        <w:rPr>
          <w:noProof/>
          <w:szCs w:val="22"/>
        </w:rPr>
        <w:t xml:space="preserve">Plan Działania na rok 2018 </w:t>
      </w:r>
      <w:r>
        <w:rPr>
          <w:noProof/>
          <w:szCs w:val="22"/>
        </w:rPr>
        <w:br/>
        <w:t xml:space="preserve">w ramach Regionalnego Programu Operacyjnego na lata 2014-2020 stanowiący </w:t>
      </w:r>
      <w:r>
        <w:rPr>
          <w:rFonts w:eastAsia="Calibri" w:cs="Calibri"/>
          <w:szCs w:val="22"/>
        </w:rPr>
        <w:t>z</w:t>
      </w:r>
      <w:r w:rsidRPr="0082254D">
        <w:rPr>
          <w:rFonts w:eastAsia="Calibri" w:cs="Calibri"/>
          <w:szCs w:val="22"/>
        </w:rPr>
        <w:t xml:space="preserve">ałącznik do </w:t>
      </w:r>
      <w:r w:rsidRPr="00506FFB">
        <w:rPr>
          <w:rFonts w:eastAsia="Calibri" w:cs="Calibri"/>
          <w:szCs w:val="22"/>
          <w:shd w:val="clear" w:color="auto" w:fill="FFFFFF"/>
        </w:rPr>
        <w:t xml:space="preserve">Uchwały </w:t>
      </w:r>
      <w:r w:rsidRPr="0028551F">
        <w:rPr>
          <w:rFonts w:eastAsia="Calibri" w:cs="Calibri"/>
          <w:szCs w:val="22"/>
          <w:shd w:val="clear" w:color="auto" w:fill="FFFFFF"/>
        </w:rPr>
        <w:t xml:space="preserve">Nr </w:t>
      </w:r>
      <w:r w:rsidR="00802EAE" w:rsidRPr="0028551F">
        <w:rPr>
          <w:rFonts w:eastAsia="Calibri" w:cs="Calibri"/>
          <w:szCs w:val="22"/>
          <w:shd w:val="clear" w:color="auto" w:fill="FFFFFF"/>
        </w:rPr>
        <w:t>29</w:t>
      </w:r>
      <w:r w:rsidRPr="0028551F">
        <w:t>/2018</w:t>
      </w:r>
      <w:r>
        <w:t xml:space="preserve"> </w:t>
      </w:r>
      <w:r w:rsidRPr="0082254D">
        <w:rPr>
          <w:rFonts w:eastAsia="Calibri" w:cs="Calibri"/>
          <w:szCs w:val="22"/>
        </w:rPr>
        <w:t xml:space="preserve">Komitetu Monitorującego RPO WK-P 2014-2020 </w:t>
      </w:r>
      <w:r w:rsidRPr="0028551F">
        <w:t xml:space="preserve">z </w:t>
      </w:r>
      <w:r w:rsidR="0028551F">
        <w:t xml:space="preserve">dnia </w:t>
      </w:r>
      <w:r w:rsidR="00802EAE" w:rsidRPr="0028551F">
        <w:t>26 lutego</w:t>
      </w:r>
      <w:r w:rsidRPr="0028551F">
        <w:t xml:space="preserve"> </w:t>
      </w:r>
      <w:r w:rsidRPr="0028551F">
        <w:rPr>
          <w:rFonts w:eastAsia="Calibri" w:cs="Calibri"/>
          <w:szCs w:val="22"/>
          <w:shd w:val="clear" w:color="auto" w:fill="FFFFFF"/>
        </w:rPr>
        <w:t>2018</w:t>
      </w:r>
      <w:r w:rsidRPr="00506FFB">
        <w:rPr>
          <w:rFonts w:eastAsia="Calibri" w:cs="Calibri"/>
          <w:szCs w:val="22"/>
          <w:shd w:val="clear" w:color="auto" w:fill="FFFFFF"/>
        </w:rPr>
        <w:t xml:space="preserve"> r.</w:t>
      </w:r>
      <w:r w:rsidR="00A36419">
        <w:rPr>
          <w:rStyle w:val="Odwoanieprzypisudolnego"/>
          <w:rFonts w:eastAsia="Calibri"/>
          <w:szCs w:val="22"/>
          <w:shd w:val="clear" w:color="auto" w:fill="FFFFFF"/>
        </w:rPr>
        <w:footnoteReference w:id="1"/>
      </w:r>
    </w:p>
    <w:p w:rsidR="00420AF5" w:rsidRPr="00946B95" w:rsidRDefault="00420AF5" w:rsidP="00420AF5">
      <w:pPr>
        <w:pStyle w:val="Nagwek3"/>
        <w:spacing w:before="240" w:after="240"/>
        <w:rPr>
          <w:noProof/>
          <w:sz w:val="22"/>
          <w:szCs w:val="22"/>
        </w:rPr>
      </w:pPr>
      <w:bookmarkStart w:id="2" w:name="_Toc483915701"/>
      <w:bookmarkStart w:id="3" w:name="_Toc508356451"/>
      <w:bookmarkStart w:id="4" w:name="_Toc509911451"/>
      <w:r w:rsidRPr="00946B95">
        <w:rPr>
          <w:noProof/>
          <w:sz w:val="22"/>
          <w:szCs w:val="22"/>
        </w:rPr>
        <w:t>Kryteria ogól</w:t>
      </w:r>
      <w:r w:rsidRPr="005C532B">
        <w:rPr>
          <w:noProof/>
          <w:sz w:val="22"/>
          <w:szCs w:val="22"/>
        </w:rPr>
        <w:t>n</w:t>
      </w:r>
      <w:bookmarkEnd w:id="2"/>
      <w:r w:rsidRPr="005C532B">
        <w:rPr>
          <w:noProof/>
          <w:sz w:val="22"/>
          <w:szCs w:val="22"/>
        </w:rPr>
        <w:t>e</w:t>
      </w:r>
      <w:bookmarkEnd w:id="3"/>
      <w:bookmarkEnd w:id="4"/>
    </w:p>
    <w:tbl>
      <w:tblPr>
        <w:tblW w:w="1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929"/>
        <w:gridCol w:w="8505"/>
        <w:gridCol w:w="3378"/>
      </w:tblGrid>
      <w:tr w:rsidR="00420AF5" w:rsidRPr="00630938" w:rsidTr="00BB6AB7">
        <w:trPr>
          <w:trHeight w:val="295"/>
        </w:trPr>
        <w:tc>
          <w:tcPr>
            <w:tcW w:w="2660" w:type="dxa"/>
            <w:gridSpan w:val="2"/>
            <w:shd w:val="clear" w:color="auto" w:fill="F2F2F2"/>
            <w:vAlign w:val="center"/>
          </w:tcPr>
          <w:p w:rsidR="00420AF5" w:rsidRPr="00D75545" w:rsidRDefault="00420AF5" w:rsidP="00BB6AB7">
            <w:pPr>
              <w:spacing w:line="240" w:lineRule="auto"/>
              <w:jc w:val="center"/>
              <w:rPr>
                <w:b/>
                <w:bCs/>
                <w:sz w:val="20"/>
              </w:rPr>
            </w:pPr>
            <w:r w:rsidRPr="00D75545">
              <w:rPr>
                <w:b/>
                <w:bCs/>
                <w:sz w:val="20"/>
              </w:rPr>
              <w:t>Kryterium</w:t>
            </w:r>
          </w:p>
        </w:tc>
        <w:tc>
          <w:tcPr>
            <w:tcW w:w="8505" w:type="dxa"/>
            <w:shd w:val="clear" w:color="auto" w:fill="F2F2F2"/>
            <w:vAlign w:val="center"/>
          </w:tcPr>
          <w:p w:rsidR="00420AF5" w:rsidRPr="00D75545" w:rsidRDefault="00420AF5" w:rsidP="00BB6AB7">
            <w:pPr>
              <w:spacing w:line="240" w:lineRule="auto"/>
              <w:jc w:val="center"/>
              <w:rPr>
                <w:b/>
                <w:bCs/>
                <w:sz w:val="20"/>
              </w:rPr>
            </w:pPr>
            <w:r>
              <w:rPr>
                <w:b/>
                <w:bCs/>
                <w:sz w:val="20"/>
              </w:rPr>
              <w:t>Definicja kryterium</w:t>
            </w:r>
          </w:p>
        </w:tc>
        <w:tc>
          <w:tcPr>
            <w:tcW w:w="3378" w:type="dxa"/>
            <w:shd w:val="clear" w:color="auto" w:fill="F2F2F2"/>
            <w:vAlign w:val="center"/>
          </w:tcPr>
          <w:p w:rsidR="00420AF5" w:rsidRPr="00630938" w:rsidRDefault="00420AF5" w:rsidP="00BB6AB7">
            <w:pPr>
              <w:spacing w:line="240" w:lineRule="auto"/>
              <w:jc w:val="center"/>
              <w:rPr>
                <w:b/>
                <w:bCs/>
                <w:sz w:val="20"/>
              </w:rPr>
            </w:pPr>
            <w:r>
              <w:rPr>
                <w:b/>
                <w:bCs/>
                <w:sz w:val="20"/>
              </w:rPr>
              <w:t>Opis znaczenia</w:t>
            </w:r>
          </w:p>
        </w:tc>
      </w:tr>
      <w:tr w:rsidR="00420AF5" w:rsidRPr="00630938" w:rsidTr="00BB6AB7">
        <w:trPr>
          <w:trHeight w:val="320"/>
        </w:trPr>
        <w:tc>
          <w:tcPr>
            <w:tcW w:w="14543" w:type="dxa"/>
            <w:gridSpan w:val="4"/>
            <w:shd w:val="clear" w:color="auto" w:fill="F2F2F2"/>
          </w:tcPr>
          <w:p w:rsidR="00420AF5" w:rsidRPr="00D75545" w:rsidRDefault="00420AF5" w:rsidP="00BB6AB7">
            <w:pPr>
              <w:spacing w:line="240" w:lineRule="auto"/>
              <w:rPr>
                <w:b/>
                <w:sz w:val="20"/>
              </w:rPr>
            </w:pPr>
            <w:r w:rsidRPr="00D75545">
              <w:rPr>
                <w:b/>
                <w:sz w:val="20"/>
              </w:rPr>
              <w:t>A. Kryteria ogólne</w:t>
            </w:r>
          </w:p>
        </w:tc>
      </w:tr>
      <w:tr w:rsidR="00420AF5" w:rsidRPr="00630938" w:rsidTr="00BB6AB7">
        <w:trPr>
          <w:trHeight w:val="163"/>
        </w:trPr>
        <w:tc>
          <w:tcPr>
            <w:tcW w:w="14543" w:type="dxa"/>
            <w:gridSpan w:val="4"/>
            <w:shd w:val="clear" w:color="auto" w:fill="F2F2F2"/>
          </w:tcPr>
          <w:p w:rsidR="00420AF5" w:rsidRPr="00D75545" w:rsidRDefault="00420AF5" w:rsidP="00BB6AB7">
            <w:pPr>
              <w:spacing w:line="240" w:lineRule="auto"/>
              <w:rPr>
                <w:b/>
                <w:sz w:val="20"/>
              </w:rPr>
            </w:pPr>
            <w:r w:rsidRPr="00D75545">
              <w:rPr>
                <w:b/>
                <w:sz w:val="20"/>
              </w:rPr>
              <w:t>A.1 Kryteria formalne</w:t>
            </w:r>
          </w:p>
        </w:tc>
      </w:tr>
      <w:tr w:rsidR="00420AF5" w:rsidRPr="00630938" w:rsidTr="00BB6AB7">
        <w:trPr>
          <w:trHeight w:val="1984"/>
        </w:trPr>
        <w:tc>
          <w:tcPr>
            <w:tcW w:w="731" w:type="dxa"/>
          </w:tcPr>
          <w:p w:rsidR="00420AF5" w:rsidRPr="00D75545" w:rsidRDefault="00420AF5" w:rsidP="00BB6AB7">
            <w:pPr>
              <w:spacing w:line="240" w:lineRule="auto"/>
              <w:rPr>
                <w:sz w:val="20"/>
              </w:rPr>
            </w:pPr>
            <w:r w:rsidRPr="00D75545">
              <w:rPr>
                <w:sz w:val="20"/>
              </w:rPr>
              <w:t>A.1.1</w:t>
            </w:r>
          </w:p>
        </w:tc>
        <w:tc>
          <w:tcPr>
            <w:tcW w:w="1929" w:type="dxa"/>
          </w:tcPr>
          <w:p w:rsidR="00420AF5" w:rsidRPr="00D75545" w:rsidRDefault="00420AF5" w:rsidP="00BB6AB7">
            <w:pPr>
              <w:spacing w:line="240" w:lineRule="auto"/>
              <w:jc w:val="center"/>
              <w:rPr>
                <w:sz w:val="20"/>
              </w:rPr>
            </w:pPr>
            <w:r w:rsidRPr="00D75545">
              <w:rPr>
                <w:rFonts w:cs="Arial"/>
                <w:b/>
                <w:color w:val="000000"/>
                <w:sz w:val="20"/>
              </w:rPr>
              <w:t xml:space="preserve">Roczny obrót wnioskodawcy i partnera/ów </w:t>
            </w:r>
            <w:r w:rsidRPr="00D75545">
              <w:rPr>
                <w:rFonts w:cs="Arial"/>
                <w:b/>
                <w:sz w:val="20"/>
              </w:rPr>
              <w:t>(o ile budżet projektu uwzględnia wydatki partnera)</w:t>
            </w:r>
            <w:r w:rsidRPr="00D75545">
              <w:rPr>
                <w:rFonts w:cs="Arial"/>
                <w:b/>
                <w:color w:val="000000"/>
                <w:sz w:val="20"/>
              </w:rPr>
              <w:t xml:space="preserve"> jest równy lub wyższy od rocznych wydatków w projekcie</w:t>
            </w:r>
          </w:p>
        </w:tc>
        <w:tc>
          <w:tcPr>
            <w:tcW w:w="8505" w:type="dxa"/>
          </w:tcPr>
          <w:p w:rsidR="00420AF5" w:rsidRPr="00D75545" w:rsidRDefault="00420AF5" w:rsidP="00BB6AB7">
            <w:pPr>
              <w:spacing w:after="120" w:line="240" w:lineRule="auto"/>
              <w:jc w:val="both"/>
              <w:rPr>
                <w:rFonts w:cs="Arial"/>
                <w:color w:val="000000"/>
                <w:sz w:val="20"/>
              </w:rPr>
            </w:pPr>
            <w:r w:rsidRPr="00D75545">
              <w:rPr>
                <w:rFonts w:cs="Arial"/>
                <w:color w:val="000000"/>
                <w:sz w:val="20"/>
              </w:rPr>
              <w:t>Ocenie podlega, czy roczny obrót</w:t>
            </w:r>
            <w:r w:rsidRPr="00D75545">
              <w:rPr>
                <w:rStyle w:val="Odwoanieprzypisudolnego"/>
                <w:rFonts w:cs="Arial"/>
                <w:color w:val="000000"/>
                <w:sz w:val="20"/>
              </w:rPr>
              <w:footnoteReference w:id="2"/>
            </w:r>
            <w:r w:rsidRPr="00D75545">
              <w:rPr>
                <w:rFonts w:cs="Arial"/>
                <w:color w:val="000000"/>
                <w:sz w:val="20"/>
              </w:rPr>
              <w:t xml:space="preserve"> wnioskodawcy i partnera/ów </w:t>
            </w:r>
            <w:r w:rsidRPr="00D75545">
              <w:rPr>
                <w:rFonts w:cs="Arial"/>
                <w:sz w:val="20"/>
              </w:rPr>
              <w:t>(o ile budżet projektu uwzględnia wydatki partnera/ów)</w:t>
            </w:r>
            <w:r w:rsidRPr="00D75545">
              <w:rPr>
                <w:rFonts w:cs="Arial"/>
                <w:color w:val="000000"/>
                <w:sz w:val="20"/>
              </w:rPr>
              <w:t xml:space="preserve"> jest równy lub wyższy od rocznych wydatków w projekcie. </w:t>
            </w:r>
          </w:p>
          <w:p w:rsidR="00420AF5" w:rsidRPr="00D75545" w:rsidRDefault="00420AF5" w:rsidP="00BB6AB7">
            <w:pPr>
              <w:tabs>
                <w:tab w:val="left" w:pos="1276"/>
              </w:tabs>
              <w:spacing w:after="120" w:line="240" w:lineRule="auto"/>
              <w:jc w:val="both"/>
              <w:rPr>
                <w:rFonts w:cs="Arial"/>
                <w:color w:val="000000"/>
                <w:sz w:val="20"/>
              </w:rPr>
            </w:pPr>
            <w:r w:rsidRPr="00D75545">
              <w:rPr>
                <w:rFonts w:cs="Arial"/>
                <w:color w:val="000000"/>
                <w:sz w:val="20"/>
              </w:rPr>
              <w:t>W celu spełnienia przedmiotowego kryterium wnioskodawca i partner/</w:t>
            </w:r>
            <w:proofErr w:type="spellStart"/>
            <w:r w:rsidRPr="00D75545">
              <w:rPr>
                <w:rFonts w:cs="Arial"/>
                <w:color w:val="000000"/>
                <w:sz w:val="20"/>
              </w:rPr>
              <w:t>rzy</w:t>
            </w:r>
            <w:proofErr w:type="spellEnd"/>
            <w:r w:rsidRPr="00D75545">
              <w:rPr>
                <w:rFonts w:cs="Arial"/>
                <w:color w:val="000000"/>
                <w:sz w:val="20"/>
              </w:rPr>
              <w:t xml:space="preserve"> </w:t>
            </w:r>
            <w:r w:rsidRPr="00D75545">
              <w:rPr>
                <w:rFonts w:cs="Arial"/>
                <w:sz w:val="20"/>
              </w:rPr>
              <w:t>(o ile budżet projektu uwzględnia wydatki partnera/ów)</w:t>
            </w:r>
            <w:r w:rsidRPr="00D75545">
              <w:rPr>
                <w:rFonts w:cs="Arial"/>
                <w:color w:val="000000"/>
                <w:sz w:val="20"/>
              </w:rPr>
              <w:t xml:space="preserve"> musi/</w:t>
            </w:r>
            <w:proofErr w:type="spellStart"/>
            <w:r w:rsidRPr="00D75545">
              <w:rPr>
                <w:rFonts w:cs="Arial"/>
                <w:color w:val="000000"/>
                <w:sz w:val="20"/>
              </w:rPr>
              <w:t>szą</w:t>
            </w:r>
            <w:proofErr w:type="spellEnd"/>
            <w:r w:rsidRPr="00D75545">
              <w:rPr>
                <w:rFonts w:cs="Arial"/>
                <w:color w:val="000000"/>
                <w:sz w:val="20"/>
              </w:rPr>
              <w:t xml:space="preserve"> wskazać obrót za zamknięty i zatwierdzony rok obrotowy lub za zamknięty i zatwierdzony rok kalendarzowy. Wskazany obrót musi dotyczyć jednego z trzech ostatnich lat i być równy lub wyższy od rocznych wydatków w projekcie. W przypadku, gdy projekt trwa dłużej niż jeden rok (12 miesięcy) należy wartość obrotów odnieść do roku realizacji projektu, w którym wartość planowanych wydatków jest najwyższa. W przypadku wnioskodawcy i partnera/ów, który/</w:t>
            </w:r>
            <w:proofErr w:type="spellStart"/>
            <w:r w:rsidRPr="00D75545">
              <w:rPr>
                <w:rFonts w:cs="Arial"/>
                <w:color w:val="000000"/>
                <w:sz w:val="20"/>
              </w:rPr>
              <w:t>rzy</w:t>
            </w:r>
            <w:proofErr w:type="spellEnd"/>
            <w:r w:rsidRPr="00D75545">
              <w:rPr>
                <w:rFonts w:cs="Arial"/>
                <w:color w:val="000000"/>
                <w:sz w:val="20"/>
              </w:rPr>
              <w:t xml:space="preserve"> realizuje/ą projekt w okresie nieprzekraczającym 12 miesięcy, wskazane przez niego/nich obroty </w:t>
            </w:r>
            <w:r w:rsidRPr="00D75545">
              <w:rPr>
                <w:rFonts w:cs="Arial"/>
                <w:sz w:val="20"/>
              </w:rPr>
              <w:t xml:space="preserve">(o ile budżet projektu uwzględnia wydatki partnera/ów) </w:t>
            </w:r>
            <w:r w:rsidRPr="00D75545">
              <w:rPr>
                <w:rFonts w:cs="Arial"/>
                <w:color w:val="000000"/>
                <w:sz w:val="20"/>
              </w:rPr>
              <w:t xml:space="preserve">należy odnieść do całkowitej wartości </w:t>
            </w:r>
            <w:r w:rsidRPr="00D75545">
              <w:rPr>
                <w:rFonts w:cs="Arial"/>
                <w:color w:val="000000"/>
                <w:sz w:val="20"/>
              </w:rPr>
              <w:lastRenderedPageBreak/>
              <w:t>projektu. Weryfikacja spełnienia przedmiotowego kryterium będzie odbywała się w analogiczny sposób również wtedy, gdy projekt trwający nie dłużej niż rok będzie realizowany na przełomie lat, wówczas wartość obrotu należy odnieść do całkowitych wydatków w projekcie.</w:t>
            </w:r>
          </w:p>
          <w:p w:rsidR="00420AF5" w:rsidRPr="00D75545" w:rsidRDefault="00420AF5" w:rsidP="00BB6AB7">
            <w:pPr>
              <w:tabs>
                <w:tab w:val="left" w:pos="1276"/>
              </w:tabs>
              <w:spacing w:after="120" w:line="240" w:lineRule="auto"/>
              <w:jc w:val="both"/>
              <w:rPr>
                <w:rFonts w:cs="Arial"/>
                <w:color w:val="000000"/>
                <w:sz w:val="20"/>
              </w:rPr>
            </w:pPr>
            <w:r w:rsidRPr="00D75545">
              <w:rPr>
                <w:rFonts w:cs="Arial"/>
                <w:color w:val="000000"/>
                <w:sz w:val="20"/>
              </w:rPr>
              <w:t>W sytuacji, gdy wnioskodawca (lub jego partner/</w:t>
            </w:r>
            <w:proofErr w:type="spellStart"/>
            <w:r w:rsidRPr="00D75545">
              <w:rPr>
                <w:rFonts w:cs="Arial"/>
                <w:color w:val="000000"/>
                <w:sz w:val="20"/>
              </w:rPr>
              <w:t>rzy</w:t>
            </w:r>
            <w:proofErr w:type="spellEnd"/>
            <w:r w:rsidRPr="00D75545">
              <w:rPr>
                <w:rFonts w:cs="Arial"/>
                <w:color w:val="000000"/>
                <w:sz w:val="20"/>
              </w:rPr>
              <w:t xml:space="preserve">) funkcjonuje krócej niż rok, jako obrót powinien on wskazać wartość właściwą dla typu podmiotu odnoszącą się do okresu liczonego od rozpoczęcia przez niego działalności do momentu zamknięcia roku obrotowego lub roku kalendarzowego, w którym tę działalność rozpoczął. </w:t>
            </w:r>
          </w:p>
          <w:p w:rsidR="00420AF5" w:rsidRPr="00D75545" w:rsidRDefault="00420AF5" w:rsidP="00BB6AB7">
            <w:pPr>
              <w:tabs>
                <w:tab w:val="left" w:pos="1276"/>
              </w:tabs>
              <w:spacing w:after="120" w:line="240" w:lineRule="auto"/>
              <w:jc w:val="both"/>
              <w:rPr>
                <w:rFonts w:cs="Arial"/>
                <w:color w:val="000000"/>
                <w:sz w:val="20"/>
              </w:rPr>
            </w:pPr>
            <w:r w:rsidRPr="00D75545">
              <w:rPr>
                <w:rFonts w:cs="Arial"/>
                <w:color w:val="000000"/>
                <w:sz w:val="20"/>
              </w:rPr>
              <w:t>Ponadto podczas określania potencjału finansowego nie jest możliw</w:t>
            </w:r>
            <w:r>
              <w:rPr>
                <w:rFonts w:cs="Arial"/>
                <w:color w:val="000000"/>
                <w:sz w:val="20"/>
              </w:rPr>
              <w:t>e stosowanie proporcji – tzn. w </w:t>
            </w:r>
            <w:r w:rsidRPr="00D75545">
              <w:rPr>
                <w:rFonts w:cs="Arial"/>
                <w:color w:val="000000"/>
                <w:sz w:val="20"/>
              </w:rPr>
              <w:t>przypadku, gdy wnioskodawca/partner/</w:t>
            </w:r>
            <w:proofErr w:type="spellStart"/>
            <w:r w:rsidRPr="00D75545">
              <w:rPr>
                <w:rFonts w:cs="Arial"/>
                <w:color w:val="000000"/>
                <w:sz w:val="20"/>
              </w:rPr>
              <w:t>rzy</w:t>
            </w:r>
            <w:proofErr w:type="spellEnd"/>
            <w:r w:rsidRPr="00D75545">
              <w:rPr>
                <w:rFonts w:cs="Arial"/>
                <w:color w:val="000000"/>
                <w:sz w:val="20"/>
              </w:rPr>
              <w:t xml:space="preserve"> wykazuje/ą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wnioskodawcę/</w:t>
            </w:r>
            <w:r>
              <w:rPr>
                <w:rFonts w:cs="Arial"/>
                <w:color w:val="000000"/>
                <w:sz w:val="20"/>
              </w:rPr>
              <w:t xml:space="preserve"> </w:t>
            </w:r>
            <w:r w:rsidRPr="00D75545">
              <w:rPr>
                <w:rFonts w:cs="Arial"/>
                <w:color w:val="000000"/>
                <w:sz w:val="20"/>
              </w:rPr>
              <w:t>partnera/ów obrót w pełnej wysokości.</w:t>
            </w:r>
          </w:p>
          <w:p w:rsidR="00420AF5" w:rsidRPr="00D75545" w:rsidRDefault="00420AF5" w:rsidP="00BB6AB7">
            <w:pPr>
              <w:spacing w:after="120" w:line="240" w:lineRule="auto"/>
              <w:ind w:hanging="16"/>
              <w:jc w:val="both"/>
              <w:rPr>
                <w:rFonts w:cs="Arial"/>
                <w:color w:val="000000"/>
                <w:sz w:val="20"/>
              </w:rPr>
            </w:pPr>
            <w:r w:rsidRPr="00D75545">
              <w:rPr>
                <w:rFonts w:cs="Arial"/>
                <w:color w:val="000000"/>
                <w:sz w:val="20"/>
              </w:rPr>
              <w:t>Kryterium nie dotyczy projektów, w których wnioskodawcą lub partnerem/</w:t>
            </w:r>
            <w:proofErr w:type="spellStart"/>
            <w:r w:rsidRPr="00D75545">
              <w:rPr>
                <w:rFonts w:cs="Arial"/>
                <w:color w:val="000000"/>
                <w:sz w:val="20"/>
              </w:rPr>
              <w:t>ami</w:t>
            </w:r>
            <w:proofErr w:type="spellEnd"/>
            <w:r w:rsidRPr="00D75545">
              <w:rPr>
                <w:rFonts w:cs="Arial"/>
                <w:color w:val="000000"/>
                <w:sz w:val="20"/>
              </w:rPr>
              <w:t xml:space="preserve"> jest jednostka sektora finansów publicznych, </w:t>
            </w:r>
            <w:r w:rsidRPr="00D75545">
              <w:rPr>
                <w:rFonts w:cs="Arial"/>
                <w:sz w:val="20"/>
              </w:rPr>
              <w:t>o ile budżet projektu uwzględnia wydatki tej jednostki</w:t>
            </w:r>
            <w:r w:rsidRPr="00D75545">
              <w:rPr>
                <w:rFonts w:cs="Arial"/>
                <w:color w:val="000000"/>
                <w:sz w:val="20"/>
              </w:rPr>
              <w:t xml:space="preserve">. </w:t>
            </w:r>
          </w:p>
          <w:p w:rsidR="00420AF5" w:rsidRPr="00D75545" w:rsidRDefault="00420AF5" w:rsidP="00BB6AB7">
            <w:pPr>
              <w:spacing w:line="240" w:lineRule="auto"/>
              <w:ind w:hanging="16"/>
              <w:jc w:val="center"/>
              <w:rPr>
                <w:b/>
                <w:sz w:val="20"/>
              </w:rPr>
            </w:pPr>
            <w:r w:rsidRPr="00D75545">
              <w:rPr>
                <w:rFonts w:cs="Arial"/>
                <w:color w:val="000000"/>
                <w:sz w:val="20"/>
              </w:rPr>
              <w:t>Kryterium weryfikowane w oparciu o wniosek o dofinansowanie projektu</w:t>
            </w:r>
            <w:r w:rsidRPr="00D75545">
              <w:rPr>
                <w:rStyle w:val="Odwoanieprzypisudolnego"/>
                <w:rFonts w:cs="Arial"/>
                <w:color w:val="000000"/>
                <w:sz w:val="20"/>
              </w:rPr>
              <w:footnoteReference w:id="3"/>
            </w:r>
            <w:r w:rsidRPr="00D75545">
              <w:rPr>
                <w:rFonts w:cs="Arial"/>
                <w:color w:val="000000"/>
                <w:sz w:val="20"/>
              </w:rPr>
              <w:t>.</w:t>
            </w:r>
          </w:p>
        </w:tc>
        <w:tc>
          <w:tcPr>
            <w:tcW w:w="3378" w:type="dxa"/>
          </w:tcPr>
          <w:p w:rsidR="00420AF5" w:rsidRDefault="00420AF5" w:rsidP="00BB6AB7">
            <w:pPr>
              <w:spacing w:line="240" w:lineRule="auto"/>
              <w:jc w:val="center"/>
              <w:rPr>
                <w:rFonts w:cs="Arial"/>
                <w:b/>
                <w:sz w:val="20"/>
              </w:rPr>
            </w:pPr>
            <w:r>
              <w:rPr>
                <w:rFonts w:cs="Arial"/>
                <w:b/>
                <w:sz w:val="20"/>
              </w:rPr>
              <w:lastRenderedPageBreak/>
              <w:t>Tak/nie/nie dotyczy</w:t>
            </w:r>
          </w:p>
          <w:p w:rsidR="00420AF5" w:rsidRPr="005806B2" w:rsidRDefault="00420AF5" w:rsidP="00BB6AB7">
            <w:pPr>
              <w:spacing w:line="240" w:lineRule="auto"/>
              <w:jc w:val="center"/>
              <w:rPr>
                <w:rFonts w:cs="Arial"/>
                <w:b/>
                <w:sz w:val="20"/>
              </w:rPr>
            </w:pPr>
            <w:r>
              <w:rPr>
                <w:rFonts w:cs="Arial"/>
                <w:b/>
                <w:sz w:val="20"/>
              </w:rPr>
              <w:t xml:space="preserve">Niespełnienie kryterium skutkuje skierowaniem wniosku do poprawy/uzupełnienia. Niepoprawienie/nieuzupełnienie wskazanych błędów/braków skutkuje przeprowadzeniem oceny na podstawie posiadanych dokumentów. W takim przypadku ocena może być negatywna </w:t>
            </w:r>
            <w:r>
              <w:rPr>
                <w:rFonts w:cs="Arial"/>
                <w:b/>
                <w:sz w:val="20"/>
              </w:rPr>
              <w:lastRenderedPageBreak/>
              <w:t>i prowadzić do odrzucenia wniosku.</w:t>
            </w:r>
          </w:p>
        </w:tc>
      </w:tr>
      <w:tr w:rsidR="00420AF5" w:rsidRPr="00630938" w:rsidTr="00BB6AB7">
        <w:trPr>
          <w:trHeight w:val="163"/>
        </w:trPr>
        <w:tc>
          <w:tcPr>
            <w:tcW w:w="731" w:type="dxa"/>
          </w:tcPr>
          <w:p w:rsidR="00420AF5" w:rsidRPr="00D75545" w:rsidRDefault="00420AF5" w:rsidP="00BB6AB7">
            <w:pPr>
              <w:spacing w:line="240" w:lineRule="auto"/>
              <w:rPr>
                <w:sz w:val="20"/>
              </w:rPr>
            </w:pPr>
            <w:r w:rsidRPr="00D75545">
              <w:rPr>
                <w:rFonts w:cs="Arial"/>
                <w:color w:val="000000"/>
                <w:sz w:val="20"/>
              </w:rPr>
              <w:lastRenderedPageBreak/>
              <w:t>A.1.2</w:t>
            </w:r>
          </w:p>
        </w:tc>
        <w:tc>
          <w:tcPr>
            <w:tcW w:w="1929" w:type="dxa"/>
          </w:tcPr>
          <w:p w:rsidR="00420AF5" w:rsidRPr="00D75545" w:rsidRDefault="00420AF5" w:rsidP="00BB6AB7">
            <w:pPr>
              <w:spacing w:line="240" w:lineRule="auto"/>
              <w:jc w:val="center"/>
              <w:rPr>
                <w:rFonts w:cs="Arial"/>
                <w:b/>
                <w:color w:val="000000"/>
                <w:sz w:val="20"/>
              </w:rPr>
            </w:pPr>
            <w:r w:rsidRPr="00D75545">
              <w:rPr>
                <w:rFonts w:cs="Arial"/>
                <w:b/>
                <w:color w:val="000000"/>
                <w:sz w:val="20"/>
              </w:rPr>
              <w:t>Wnioskodawca prowadzi biuro projektu na obszarze województwa kujawsko-pomorskiego</w:t>
            </w:r>
          </w:p>
        </w:tc>
        <w:tc>
          <w:tcPr>
            <w:tcW w:w="8505" w:type="dxa"/>
          </w:tcPr>
          <w:p w:rsidR="00420AF5" w:rsidRPr="00D75545" w:rsidRDefault="00420AF5" w:rsidP="00BB6AB7">
            <w:pPr>
              <w:spacing w:after="120" w:line="240" w:lineRule="auto"/>
              <w:jc w:val="both"/>
              <w:rPr>
                <w:rFonts w:cs="Arial"/>
                <w:bCs/>
                <w:sz w:val="20"/>
              </w:rPr>
            </w:pPr>
            <w:r w:rsidRPr="00D75545">
              <w:rPr>
                <w:rFonts w:cs="Arial"/>
                <w:color w:val="000000"/>
                <w:sz w:val="20"/>
              </w:rPr>
              <w:t>Ocenie podlega, czy w okresie realizacji projektu wnioskodawca prowadzi biuro projektu lub posiada siedzibę, filię, delegaturę, oddział czy inną formę działalności na obszarze województwa kujawsko-pomorskiego, gdzie przechowywana jest pełna oryginalna doku</w:t>
            </w:r>
            <w:r>
              <w:rPr>
                <w:rFonts w:cs="Arial"/>
                <w:color w:val="000000"/>
                <w:sz w:val="20"/>
              </w:rPr>
              <w:t>mentacja wdrażanego projektu (z </w:t>
            </w:r>
            <w:r w:rsidRPr="00D75545">
              <w:rPr>
                <w:rFonts w:cs="Arial"/>
                <w:color w:val="000000"/>
                <w:sz w:val="20"/>
              </w:rPr>
              <w:t xml:space="preserve">wyłączeniem dokumentów, których miejsce przechowywania uregulowano odpowiednimi przepisami), w miejscu umożliwiającym osobisty i równy dostęp potencjalnych uczestników/uczestniczek projektu do jego kadry. </w:t>
            </w:r>
          </w:p>
          <w:p w:rsidR="00420AF5" w:rsidRDefault="00420AF5" w:rsidP="00BB6AB7">
            <w:pPr>
              <w:spacing w:line="240" w:lineRule="auto"/>
              <w:jc w:val="center"/>
              <w:rPr>
                <w:rFonts w:cs="Arial"/>
                <w:color w:val="000000"/>
                <w:sz w:val="20"/>
              </w:rPr>
            </w:pPr>
            <w:r w:rsidRPr="00D75545">
              <w:rPr>
                <w:rFonts w:cs="Arial"/>
                <w:color w:val="000000"/>
                <w:sz w:val="20"/>
              </w:rPr>
              <w:t xml:space="preserve">Kryterium weryfikowane w oparciu o </w:t>
            </w:r>
            <w:r w:rsidRPr="00D75545">
              <w:rPr>
                <w:rFonts w:cs="Arial"/>
                <w:sz w:val="20"/>
              </w:rPr>
              <w:t>oświadczenie stanow</w:t>
            </w:r>
            <w:r>
              <w:rPr>
                <w:rFonts w:cs="Arial"/>
                <w:sz w:val="20"/>
              </w:rPr>
              <w:t>iące integralną część wniosku o </w:t>
            </w:r>
            <w:r w:rsidRPr="00D75545">
              <w:rPr>
                <w:rFonts w:cs="Arial"/>
                <w:sz w:val="20"/>
              </w:rPr>
              <w:t>dofinansowanie</w:t>
            </w:r>
            <w:r w:rsidRPr="00D75545">
              <w:rPr>
                <w:rFonts w:cs="Arial"/>
                <w:color w:val="000000"/>
                <w:sz w:val="20"/>
              </w:rPr>
              <w:t>.</w:t>
            </w:r>
          </w:p>
          <w:p w:rsidR="00420AF5" w:rsidRPr="00D75545" w:rsidRDefault="00420AF5" w:rsidP="00BB6AB7">
            <w:pPr>
              <w:spacing w:line="240" w:lineRule="auto"/>
              <w:jc w:val="center"/>
              <w:rPr>
                <w:rFonts w:cs="Arial"/>
                <w:b/>
                <w:color w:val="000000"/>
                <w:sz w:val="20"/>
              </w:rPr>
            </w:pPr>
          </w:p>
        </w:tc>
        <w:tc>
          <w:tcPr>
            <w:tcW w:w="3378" w:type="dxa"/>
          </w:tcPr>
          <w:p w:rsidR="00420AF5" w:rsidRPr="009E462D" w:rsidRDefault="00420AF5" w:rsidP="00BB6AB7">
            <w:pPr>
              <w:spacing w:line="240" w:lineRule="auto"/>
              <w:jc w:val="center"/>
              <w:rPr>
                <w:b/>
                <w:sz w:val="20"/>
              </w:rPr>
            </w:pPr>
            <w:r w:rsidRPr="009E462D">
              <w:rPr>
                <w:b/>
                <w:sz w:val="20"/>
              </w:rPr>
              <w:t>Tak/nie</w:t>
            </w:r>
          </w:p>
          <w:p w:rsidR="00420AF5" w:rsidRPr="00BB5EA5" w:rsidRDefault="00420AF5" w:rsidP="00BB6AB7">
            <w:pPr>
              <w:spacing w:line="240" w:lineRule="auto"/>
              <w:jc w:val="center"/>
              <w:rPr>
                <w:sz w:val="20"/>
                <w:highlight w:val="yellow"/>
              </w:rPr>
            </w:pPr>
            <w:r w:rsidRPr="009E462D">
              <w:rPr>
                <w:rFonts w:cs="Arial"/>
                <w:b/>
                <w:sz w:val="20"/>
              </w:rPr>
              <w:t>Niespełnienie</w:t>
            </w:r>
            <w:r>
              <w:rPr>
                <w:rFonts w:cs="Arial"/>
                <w:b/>
                <w:sz w:val="20"/>
              </w:rPr>
              <w:t xml:space="preserv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tc>
      </w:tr>
      <w:tr w:rsidR="00420AF5" w:rsidRPr="00630938" w:rsidTr="00BB6AB7">
        <w:trPr>
          <w:trHeight w:val="3324"/>
        </w:trPr>
        <w:tc>
          <w:tcPr>
            <w:tcW w:w="731" w:type="dxa"/>
          </w:tcPr>
          <w:p w:rsidR="00420AF5" w:rsidRPr="00D75545" w:rsidRDefault="00420AF5" w:rsidP="00BB6AB7">
            <w:pPr>
              <w:spacing w:line="240" w:lineRule="auto"/>
              <w:rPr>
                <w:sz w:val="20"/>
              </w:rPr>
            </w:pPr>
            <w:r w:rsidRPr="00D75545">
              <w:rPr>
                <w:rFonts w:cs="Arial"/>
                <w:color w:val="000000"/>
                <w:sz w:val="20"/>
              </w:rPr>
              <w:lastRenderedPageBreak/>
              <w:t>A.1.3</w:t>
            </w:r>
          </w:p>
        </w:tc>
        <w:tc>
          <w:tcPr>
            <w:tcW w:w="1929" w:type="dxa"/>
          </w:tcPr>
          <w:p w:rsidR="00420AF5" w:rsidRPr="00D75545" w:rsidRDefault="00420AF5" w:rsidP="00BB6AB7">
            <w:pPr>
              <w:spacing w:line="240" w:lineRule="auto"/>
              <w:jc w:val="center"/>
              <w:rPr>
                <w:rFonts w:cs="Arial"/>
                <w:b/>
                <w:color w:val="000000"/>
                <w:sz w:val="20"/>
              </w:rPr>
            </w:pPr>
            <w:r w:rsidRPr="00D75545">
              <w:rPr>
                <w:rFonts w:cs="Arial"/>
                <w:b/>
                <w:color w:val="000000"/>
                <w:sz w:val="20"/>
              </w:rPr>
              <w:t>Rzetelność wnioskodawcy</w:t>
            </w:r>
          </w:p>
        </w:tc>
        <w:tc>
          <w:tcPr>
            <w:tcW w:w="8505" w:type="dxa"/>
          </w:tcPr>
          <w:p w:rsidR="00420AF5" w:rsidRPr="00D75545" w:rsidRDefault="00420AF5" w:rsidP="00BB6AB7">
            <w:pPr>
              <w:spacing w:after="120" w:line="240" w:lineRule="auto"/>
              <w:jc w:val="both"/>
              <w:rPr>
                <w:rFonts w:cs="Arial"/>
                <w:color w:val="000000"/>
                <w:sz w:val="20"/>
              </w:rPr>
            </w:pPr>
            <w:r w:rsidRPr="00D75545">
              <w:rPr>
                <w:rFonts w:cs="Arial"/>
                <w:color w:val="000000"/>
                <w:sz w:val="20"/>
              </w:rPr>
              <w:t xml:space="preserve">Ocenie podlega czy w okresie trzech lat poprzedzających datę złożenia wniosku o dofinansowanie projektu instytucja </w:t>
            </w:r>
            <w:r w:rsidRPr="00991B8C">
              <w:rPr>
                <w:rFonts w:cs="Arial"/>
                <w:color w:val="000000"/>
                <w:sz w:val="20"/>
              </w:rPr>
              <w:t>organizująca konkurs</w:t>
            </w:r>
            <w:r w:rsidRPr="00DA0F8D">
              <w:rPr>
                <w:rFonts w:cs="Arial"/>
                <w:color w:val="000000"/>
                <w:sz w:val="20"/>
              </w:rPr>
              <w:t xml:space="preserve"> nie</w:t>
            </w:r>
            <w:r w:rsidRPr="00D75545">
              <w:rPr>
                <w:rFonts w:cs="Arial"/>
                <w:color w:val="000000"/>
                <w:sz w:val="20"/>
              </w:rPr>
              <w:t xml:space="preserve"> rozwiązała z własnej inicjatywy, z wnioskodawcą umowy o dofinansowanie projektu realizowanego ze środków unijnych z przyczyn leżących po jego</w:t>
            </w:r>
            <w:r>
              <w:rPr>
                <w:rFonts w:cs="Arial"/>
                <w:color w:val="000000"/>
                <w:sz w:val="20"/>
              </w:rPr>
              <w:t xml:space="preserve"> stronie w </w:t>
            </w:r>
            <w:r w:rsidRPr="00D75545">
              <w:rPr>
                <w:rFonts w:cs="Arial"/>
                <w:color w:val="000000"/>
                <w:sz w:val="20"/>
              </w:rPr>
              <w:t xml:space="preserve">trybie natychmiastowym/bez wypowiedzenia. </w:t>
            </w:r>
          </w:p>
          <w:p w:rsidR="00420AF5" w:rsidRDefault="00420AF5" w:rsidP="00BB6AB7">
            <w:pPr>
              <w:autoSpaceDE w:val="0"/>
              <w:autoSpaceDN w:val="0"/>
              <w:adjustRightInd w:val="0"/>
              <w:spacing w:line="240" w:lineRule="auto"/>
              <w:ind w:left="-82"/>
              <w:jc w:val="center"/>
              <w:rPr>
                <w:rFonts w:cs="Arial"/>
                <w:color w:val="000000"/>
                <w:sz w:val="20"/>
              </w:rPr>
            </w:pPr>
            <w:r w:rsidRPr="00D75545">
              <w:rPr>
                <w:rFonts w:cs="Arial"/>
                <w:color w:val="000000"/>
                <w:sz w:val="20"/>
              </w:rPr>
              <w:t>Kryterium weryfikowane w oparciu o wniosek o dofinansowanie projektu.</w:t>
            </w:r>
          </w:p>
          <w:p w:rsidR="00420AF5" w:rsidRPr="00D75545" w:rsidRDefault="00420AF5" w:rsidP="00BB6AB7">
            <w:pPr>
              <w:autoSpaceDE w:val="0"/>
              <w:autoSpaceDN w:val="0"/>
              <w:adjustRightInd w:val="0"/>
              <w:spacing w:line="240" w:lineRule="auto"/>
              <w:ind w:left="-82"/>
              <w:jc w:val="center"/>
              <w:rPr>
                <w:rFonts w:cs="Arial"/>
                <w:b/>
                <w:color w:val="000000"/>
                <w:sz w:val="20"/>
              </w:rPr>
            </w:pPr>
          </w:p>
        </w:tc>
        <w:tc>
          <w:tcPr>
            <w:tcW w:w="3378" w:type="dxa"/>
          </w:tcPr>
          <w:p w:rsidR="00420AF5" w:rsidRPr="009E462D" w:rsidRDefault="00420AF5" w:rsidP="00BB6AB7">
            <w:pPr>
              <w:spacing w:line="240" w:lineRule="auto"/>
              <w:jc w:val="center"/>
              <w:rPr>
                <w:b/>
                <w:sz w:val="20"/>
              </w:rPr>
            </w:pPr>
            <w:r w:rsidRPr="009E462D">
              <w:rPr>
                <w:b/>
                <w:sz w:val="20"/>
              </w:rPr>
              <w:t>Tak/nie</w:t>
            </w:r>
          </w:p>
          <w:p w:rsidR="00420AF5" w:rsidRPr="00BB5EA5" w:rsidRDefault="00420AF5" w:rsidP="00BB6AB7">
            <w:pPr>
              <w:spacing w:line="240" w:lineRule="auto"/>
              <w:jc w:val="center"/>
              <w:rPr>
                <w:sz w:val="20"/>
                <w:highlight w:val="yellow"/>
              </w:rPr>
            </w:pPr>
            <w:r w:rsidRPr="009E462D">
              <w:rPr>
                <w:rFonts w:cs="Arial"/>
                <w:b/>
                <w:sz w:val="20"/>
              </w:rPr>
              <w:t>Niespełnienie</w:t>
            </w:r>
            <w:r>
              <w:rPr>
                <w:rFonts w:cs="Arial"/>
                <w:b/>
                <w:sz w:val="20"/>
              </w:rPr>
              <w:t xml:space="preserv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tc>
      </w:tr>
      <w:tr w:rsidR="00420AF5" w:rsidRPr="00630938" w:rsidTr="00BB6AB7">
        <w:trPr>
          <w:trHeight w:val="163"/>
        </w:trPr>
        <w:tc>
          <w:tcPr>
            <w:tcW w:w="2660" w:type="dxa"/>
            <w:gridSpan w:val="2"/>
            <w:shd w:val="clear" w:color="auto" w:fill="F2F2F2"/>
            <w:vAlign w:val="center"/>
          </w:tcPr>
          <w:p w:rsidR="00420AF5" w:rsidRPr="00D75545" w:rsidRDefault="00420AF5" w:rsidP="00BB6AB7">
            <w:pPr>
              <w:spacing w:line="240" w:lineRule="auto"/>
              <w:jc w:val="center"/>
              <w:rPr>
                <w:b/>
                <w:bCs/>
                <w:sz w:val="20"/>
              </w:rPr>
            </w:pPr>
            <w:r w:rsidRPr="00D75545">
              <w:rPr>
                <w:b/>
                <w:bCs/>
                <w:sz w:val="20"/>
              </w:rPr>
              <w:t xml:space="preserve">Kryterium </w:t>
            </w:r>
          </w:p>
        </w:tc>
        <w:tc>
          <w:tcPr>
            <w:tcW w:w="8505" w:type="dxa"/>
            <w:shd w:val="clear" w:color="auto" w:fill="F2F2F2"/>
            <w:vAlign w:val="center"/>
          </w:tcPr>
          <w:p w:rsidR="00420AF5" w:rsidRPr="00D75545" w:rsidRDefault="00420AF5" w:rsidP="00BB6AB7">
            <w:pPr>
              <w:spacing w:line="240" w:lineRule="auto"/>
              <w:jc w:val="center"/>
              <w:rPr>
                <w:b/>
                <w:bCs/>
                <w:sz w:val="20"/>
              </w:rPr>
            </w:pPr>
            <w:r>
              <w:rPr>
                <w:b/>
                <w:bCs/>
                <w:sz w:val="20"/>
              </w:rPr>
              <w:t>Definicja</w:t>
            </w:r>
            <w:r w:rsidRPr="00D75545">
              <w:rPr>
                <w:b/>
                <w:bCs/>
                <w:sz w:val="20"/>
              </w:rPr>
              <w:t xml:space="preserve"> kryterium</w:t>
            </w:r>
          </w:p>
        </w:tc>
        <w:tc>
          <w:tcPr>
            <w:tcW w:w="3378" w:type="dxa"/>
            <w:shd w:val="clear" w:color="auto" w:fill="F2F2F2"/>
            <w:vAlign w:val="center"/>
          </w:tcPr>
          <w:p w:rsidR="00420AF5" w:rsidRPr="005806B2" w:rsidRDefault="00420AF5" w:rsidP="00BB6AB7">
            <w:pPr>
              <w:spacing w:line="240" w:lineRule="auto"/>
              <w:jc w:val="center"/>
              <w:rPr>
                <w:b/>
                <w:bCs/>
                <w:sz w:val="20"/>
              </w:rPr>
            </w:pPr>
            <w:r>
              <w:rPr>
                <w:b/>
                <w:bCs/>
                <w:sz w:val="20"/>
              </w:rPr>
              <w:t>Opis znaczenia kryterium</w:t>
            </w:r>
          </w:p>
        </w:tc>
      </w:tr>
      <w:tr w:rsidR="00420AF5" w:rsidRPr="00630938" w:rsidTr="00BB6AB7">
        <w:trPr>
          <w:trHeight w:val="163"/>
        </w:trPr>
        <w:tc>
          <w:tcPr>
            <w:tcW w:w="14543" w:type="dxa"/>
            <w:gridSpan w:val="4"/>
            <w:shd w:val="clear" w:color="auto" w:fill="F2F2F2"/>
          </w:tcPr>
          <w:p w:rsidR="00420AF5" w:rsidRPr="005806B2" w:rsidRDefault="00420AF5" w:rsidP="00BB6AB7">
            <w:pPr>
              <w:spacing w:line="240" w:lineRule="auto"/>
              <w:jc w:val="both"/>
              <w:rPr>
                <w:b/>
                <w:sz w:val="20"/>
              </w:rPr>
            </w:pPr>
            <w:r w:rsidRPr="005806B2">
              <w:rPr>
                <w:b/>
                <w:sz w:val="20"/>
              </w:rPr>
              <w:t>A.2 Kryteria horyzontalne</w:t>
            </w:r>
          </w:p>
        </w:tc>
      </w:tr>
      <w:tr w:rsidR="00420AF5" w:rsidRPr="00630938" w:rsidTr="00BB6AB7">
        <w:trPr>
          <w:trHeight w:val="708"/>
        </w:trPr>
        <w:tc>
          <w:tcPr>
            <w:tcW w:w="731" w:type="dxa"/>
          </w:tcPr>
          <w:p w:rsidR="00420AF5" w:rsidRPr="00D75545" w:rsidRDefault="00420AF5" w:rsidP="00BB6AB7">
            <w:pPr>
              <w:spacing w:line="240" w:lineRule="auto"/>
              <w:rPr>
                <w:sz w:val="20"/>
                <w:highlight w:val="yellow"/>
              </w:rPr>
            </w:pPr>
            <w:r w:rsidRPr="00D75545">
              <w:rPr>
                <w:rFonts w:cs="Arial"/>
                <w:color w:val="000000"/>
                <w:sz w:val="20"/>
              </w:rPr>
              <w:t>A.2.1</w:t>
            </w:r>
          </w:p>
        </w:tc>
        <w:tc>
          <w:tcPr>
            <w:tcW w:w="1929" w:type="dxa"/>
          </w:tcPr>
          <w:p w:rsidR="00420AF5" w:rsidRPr="00D75545" w:rsidRDefault="00420AF5" w:rsidP="00BB6AB7">
            <w:pPr>
              <w:spacing w:line="240" w:lineRule="auto"/>
              <w:jc w:val="center"/>
              <w:rPr>
                <w:rFonts w:cs="Arial"/>
                <w:b/>
                <w:color w:val="000000"/>
                <w:sz w:val="20"/>
                <w:highlight w:val="yellow"/>
              </w:rPr>
            </w:pPr>
            <w:r>
              <w:rPr>
                <w:rFonts w:cs="Arial"/>
                <w:b/>
                <w:color w:val="000000"/>
                <w:sz w:val="20"/>
              </w:rPr>
              <w:t>Zgodność projektu z </w:t>
            </w:r>
            <w:r w:rsidRPr="00D75545">
              <w:rPr>
                <w:rFonts w:cs="Arial"/>
                <w:b/>
                <w:color w:val="000000"/>
                <w:sz w:val="20"/>
              </w:rPr>
              <w:t>właściwymi przepisami prawa unijnego</w:t>
            </w:r>
          </w:p>
        </w:tc>
        <w:tc>
          <w:tcPr>
            <w:tcW w:w="8505" w:type="dxa"/>
          </w:tcPr>
          <w:p w:rsidR="00420AF5" w:rsidRPr="00D75545" w:rsidRDefault="00420AF5" w:rsidP="00BB6AB7">
            <w:pPr>
              <w:spacing w:after="120" w:line="240" w:lineRule="auto"/>
              <w:jc w:val="both"/>
              <w:rPr>
                <w:rFonts w:cs="Arial"/>
                <w:color w:val="000000"/>
                <w:sz w:val="20"/>
              </w:rPr>
            </w:pPr>
            <w:r w:rsidRPr="00D75545">
              <w:rPr>
                <w:rFonts w:cs="Arial"/>
                <w:color w:val="000000"/>
                <w:sz w:val="20"/>
              </w:rPr>
              <w:t>Ocenie podlega, czy projekt jest zgodny z właściwymi przepisami prawa unijnego:</w:t>
            </w:r>
          </w:p>
          <w:p w:rsidR="00420AF5" w:rsidRPr="00B71F32" w:rsidRDefault="00420AF5" w:rsidP="00420AF5">
            <w:pPr>
              <w:pStyle w:val="Akapitzlist"/>
              <w:numPr>
                <w:ilvl w:val="0"/>
                <w:numId w:val="2"/>
              </w:numPr>
              <w:spacing w:before="0" w:after="120" w:line="240" w:lineRule="auto"/>
              <w:ind w:left="196" w:hanging="196"/>
              <w:jc w:val="both"/>
              <w:rPr>
                <w:rFonts w:cs="Arial"/>
                <w:color w:val="000000"/>
                <w:sz w:val="20"/>
              </w:rPr>
            </w:pPr>
            <w:r w:rsidRPr="00B71F32">
              <w:rPr>
                <w:rFonts w:cs="Arial"/>
                <w:color w:val="000000"/>
                <w:sz w:val="20"/>
              </w:rPr>
              <w:t>projekt nie został fizycznie zakończony lub w pełni zrealiz</w:t>
            </w:r>
            <w:r>
              <w:rPr>
                <w:rFonts w:cs="Arial"/>
                <w:color w:val="000000"/>
                <w:sz w:val="20"/>
              </w:rPr>
              <w:t>owany przed złożeniem wniosku o </w:t>
            </w:r>
            <w:r w:rsidRPr="00B71F32">
              <w:rPr>
                <w:rFonts w:cs="Arial"/>
                <w:color w:val="000000"/>
                <w:sz w:val="20"/>
              </w:rPr>
              <w:t>dofinansowanie projektu w rozumieniu art. 65 ust. 6 rozporządzenia nr 1303/2013</w:t>
            </w:r>
            <w:r w:rsidRPr="00B71F32">
              <w:rPr>
                <w:rStyle w:val="Odwoanieprzypisudolnego"/>
                <w:rFonts w:cs="Arial"/>
                <w:color w:val="000000"/>
                <w:sz w:val="20"/>
              </w:rPr>
              <w:footnoteReference w:id="4"/>
            </w:r>
            <w:r w:rsidRPr="00B71F32">
              <w:rPr>
                <w:rFonts w:cs="Arial"/>
                <w:color w:val="000000"/>
                <w:sz w:val="20"/>
              </w:rPr>
              <w:t>;</w:t>
            </w:r>
          </w:p>
          <w:p w:rsidR="00420AF5" w:rsidRPr="00B71F32" w:rsidRDefault="00420AF5" w:rsidP="00420AF5">
            <w:pPr>
              <w:pStyle w:val="Akapitzlist"/>
              <w:numPr>
                <w:ilvl w:val="0"/>
                <w:numId w:val="2"/>
              </w:numPr>
              <w:spacing w:before="0" w:after="120" w:line="240" w:lineRule="auto"/>
              <w:ind w:left="196" w:hanging="196"/>
              <w:jc w:val="both"/>
              <w:rPr>
                <w:rFonts w:cs="Arial"/>
                <w:color w:val="000000"/>
                <w:sz w:val="20"/>
              </w:rPr>
            </w:pPr>
            <w:r w:rsidRPr="00B71F32">
              <w:rPr>
                <w:rFonts w:cs="Arial"/>
                <w:color w:val="000000"/>
                <w:sz w:val="20"/>
              </w:rPr>
              <w:t>wnioskodawca nie rozpoczął realizacji projektu przed dniem złożenia wniosku o dofinansowanie projektu albo, że realizując projekt przed dniem złożenia wniosku o dofinansowanie projektu, przestrzegał obowiązujących przepisów prawa dotyczących danego projektu zgodnie z art. 125 ust. 3 lit. e) rozporządzenia nr 1303/2013;</w:t>
            </w:r>
          </w:p>
          <w:p w:rsidR="00420AF5" w:rsidRPr="00B71F32" w:rsidRDefault="00420AF5" w:rsidP="00420AF5">
            <w:pPr>
              <w:pStyle w:val="Akapitzlist"/>
              <w:numPr>
                <w:ilvl w:val="0"/>
                <w:numId w:val="2"/>
              </w:numPr>
              <w:spacing w:before="0" w:after="120" w:line="240" w:lineRule="auto"/>
              <w:ind w:left="196" w:hanging="196"/>
              <w:jc w:val="both"/>
              <w:rPr>
                <w:rFonts w:cs="Arial"/>
                <w:color w:val="000000"/>
                <w:sz w:val="20"/>
              </w:rPr>
            </w:pPr>
            <w:r w:rsidRPr="00B71F32">
              <w:rPr>
                <w:rFonts w:cs="Arial"/>
                <w:color w:val="000000"/>
                <w:sz w:val="20"/>
              </w:rPr>
              <w:t>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nr 1303/2013.</w:t>
            </w:r>
          </w:p>
          <w:p w:rsidR="00420AF5" w:rsidRPr="00B71F32" w:rsidRDefault="00420AF5" w:rsidP="00BB6AB7">
            <w:pPr>
              <w:pStyle w:val="Akapitzlist"/>
              <w:spacing w:before="0" w:line="240" w:lineRule="auto"/>
              <w:ind w:left="0"/>
              <w:jc w:val="center"/>
              <w:rPr>
                <w:rFonts w:cs="Arial"/>
                <w:color w:val="000000"/>
                <w:sz w:val="20"/>
              </w:rPr>
            </w:pPr>
            <w:r w:rsidRPr="00B71F32">
              <w:rPr>
                <w:rFonts w:cs="Arial"/>
                <w:color w:val="000000"/>
                <w:sz w:val="20"/>
              </w:rPr>
              <w:t xml:space="preserve">Kryterium weryfikowane w oparciu o </w:t>
            </w:r>
            <w:r w:rsidRPr="00B71F32">
              <w:rPr>
                <w:rFonts w:cs="Arial"/>
                <w:sz w:val="20"/>
              </w:rPr>
              <w:t>oświadczenia stanowiące integralną część wniosku o dofinansowanie</w:t>
            </w:r>
            <w:r w:rsidRPr="00B71F32">
              <w:rPr>
                <w:rFonts w:cs="Arial"/>
                <w:color w:val="000000"/>
                <w:sz w:val="20"/>
              </w:rPr>
              <w:t>.</w:t>
            </w:r>
          </w:p>
        </w:tc>
        <w:tc>
          <w:tcPr>
            <w:tcW w:w="3378" w:type="dxa"/>
          </w:tcPr>
          <w:p w:rsidR="00420AF5" w:rsidRPr="009E462D" w:rsidRDefault="00420AF5" w:rsidP="00BB6AB7">
            <w:pPr>
              <w:spacing w:line="240" w:lineRule="auto"/>
              <w:jc w:val="center"/>
              <w:rPr>
                <w:b/>
                <w:sz w:val="20"/>
              </w:rPr>
            </w:pPr>
            <w:r w:rsidRPr="009E462D">
              <w:rPr>
                <w:b/>
                <w:sz w:val="20"/>
              </w:rPr>
              <w:t>Tak/nie</w:t>
            </w:r>
          </w:p>
          <w:p w:rsidR="00420AF5" w:rsidRPr="005806B2" w:rsidRDefault="00420AF5" w:rsidP="00BB6AB7">
            <w:pPr>
              <w:spacing w:line="240" w:lineRule="auto"/>
              <w:jc w:val="center"/>
              <w:rPr>
                <w:b/>
                <w:sz w:val="20"/>
              </w:rPr>
            </w:pPr>
            <w:r w:rsidRPr="009E462D">
              <w:rPr>
                <w:rFonts w:cs="Arial"/>
                <w:b/>
                <w:sz w:val="20"/>
              </w:rPr>
              <w:t>Niespełnienie</w:t>
            </w:r>
            <w:r>
              <w:rPr>
                <w:rFonts w:cs="Arial"/>
                <w:b/>
                <w:sz w:val="20"/>
              </w:rPr>
              <w:t xml:space="preserv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tc>
      </w:tr>
      <w:tr w:rsidR="00420AF5" w:rsidRPr="00630938" w:rsidTr="00BB6AB7">
        <w:trPr>
          <w:trHeight w:val="3241"/>
        </w:trPr>
        <w:tc>
          <w:tcPr>
            <w:tcW w:w="731" w:type="dxa"/>
          </w:tcPr>
          <w:p w:rsidR="00420AF5" w:rsidRPr="00D75545" w:rsidRDefault="00420AF5" w:rsidP="00BB6AB7">
            <w:pPr>
              <w:spacing w:line="240" w:lineRule="auto"/>
              <w:rPr>
                <w:sz w:val="20"/>
                <w:highlight w:val="yellow"/>
              </w:rPr>
            </w:pPr>
            <w:r w:rsidRPr="00D75545">
              <w:rPr>
                <w:rFonts w:cs="Arial"/>
                <w:color w:val="000000"/>
                <w:sz w:val="20"/>
              </w:rPr>
              <w:t>A.2.2</w:t>
            </w:r>
          </w:p>
        </w:tc>
        <w:tc>
          <w:tcPr>
            <w:tcW w:w="1929" w:type="dxa"/>
          </w:tcPr>
          <w:p w:rsidR="00420AF5" w:rsidRPr="00D75545" w:rsidRDefault="00420AF5" w:rsidP="00BB6AB7">
            <w:pPr>
              <w:spacing w:line="240" w:lineRule="auto"/>
              <w:jc w:val="center"/>
              <w:rPr>
                <w:rFonts w:cs="Arial"/>
                <w:b/>
                <w:color w:val="000000"/>
                <w:sz w:val="20"/>
                <w:highlight w:val="yellow"/>
              </w:rPr>
            </w:pPr>
            <w:r>
              <w:rPr>
                <w:rFonts w:cs="Arial"/>
                <w:b/>
                <w:color w:val="000000"/>
                <w:sz w:val="20"/>
              </w:rPr>
              <w:t>Zgodność projektu z </w:t>
            </w:r>
            <w:r w:rsidRPr="00D75545">
              <w:rPr>
                <w:rFonts w:cs="Arial"/>
                <w:b/>
                <w:color w:val="000000"/>
                <w:sz w:val="20"/>
              </w:rPr>
              <w:t>przepisami dotyczącymi pomocy publicznej (lub pomocy de </w:t>
            </w:r>
            <w:proofErr w:type="spellStart"/>
            <w:r w:rsidRPr="00D75545">
              <w:rPr>
                <w:rFonts w:cs="Arial"/>
                <w:b/>
                <w:color w:val="000000"/>
                <w:sz w:val="20"/>
              </w:rPr>
              <w:t>minimis</w:t>
            </w:r>
            <w:proofErr w:type="spellEnd"/>
            <w:r w:rsidRPr="00D75545">
              <w:rPr>
                <w:rFonts w:cs="Arial"/>
                <w:b/>
                <w:color w:val="000000"/>
                <w:sz w:val="20"/>
              </w:rPr>
              <w:t>)</w:t>
            </w:r>
          </w:p>
        </w:tc>
        <w:tc>
          <w:tcPr>
            <w:tcW w:w="8505" w:type="dxa"/>
          </w:tcPr>
          <w:p w:rsidR="00420AF5" w:rsidRDefault="00420AF5" w:rsidP="00BB6AB7">
            <w:pPr>
              <w:spacing w:after="120" w:line="240" w:lineRule="auto"/>
              <w:ind w:hanging="16"/>
              <w:jc w:val="both"/>
              <w:rPr>
                <w:rFonts w:cs="Arial"/>
                <w:color w:val="000000"/>
                <w:sz w:val="20"/>
              </w:rPr>
            </w:pPr>
            <w:r w:rsidRPr="00506C1F">
              <w:rPr>
                <w:rFonts w:cs="Arial"/>
                <w:color w:val="000000"/>
                <w:sz w:val="20"/>
              </w:rPr>
              <w:t xml:space="preserve">Ocenie podlega, czy projekt jest zgodny z rozporządzeniem Ministra Infrastruktury i Rozwoju z dnia 2 lipca 2015 r. w sprawie udzielania pomocy de </w:t>
            </w:r>
            <w:proofErr w:type="spellStart"/>
            <w:r w:rsidRPr="00506C1F">
              <w:rPr>
                <w:rFonts w:cs="Arial"/>
                <w:color w:val="000000"/>
                <w:sz w:val="20"/>
              </w:rPr>
              <w:t>minimis</w:t>
            </w:r>
            <w:proofErr w:type="spellEnd"/>
            <w:r w:rsidRPr="00506C1F">
              <w:rPr>
                <w:rFonts w:cs="Arial"/>
                <w:color w:val="000000"/>
                <w:sz w:val="20"/>
              </w:rPr>
              <w:t xml:space="preserve"> oraz pomocy publicznej w ramach programów operacyjnych finansowanych z Europejskiego Funduszu Społecznego na lata 2014-2020 (Dz. U. poz. 1073). </w:t>
            </w:r>
          </w:p>
          <w:p w:rsidR="00420AF5" w:rsidRDefault="00420AF5" w:rsidP="00BB6AB7">
            <w:pPr>
              <w:spacing w:line="240" w:lineRule="auto"/>
              <w:ind w:hanging="16"/>
              <w:jc w:val="center"/>
              <w:rPr>
                <w:rFonts w:cs="Arial"/>
                <w:color w:val="000000"/>
                <w:sz w:val="20"/>
              </w:rPr>
            </w:pPr>
            <w:r w:rsidRPr="00506C1F">
              <w:rPr>
                <w:rFonts w:cs="Arial"/>
                <w:color w:val="000000"/>
                <w:sz w:val="20"/>
              </w:rPr>
              <w:t>Kryterium weryfikowane w oparciu o wniosek o dofinansowanie projektu.</w:t>
            </w:r>
          </w:p>
          <w:p w:rsidR="00420AF5" w:rsidRPr="00D75545" w:rsidRDefault="00420AF5" w:rsidP="00BB6AB7">
            <w:pPr>
              <w:spacing w:after="120" w:line="240" w:lineRule="auto"/>
              <w:ind w:hanging="16"/>
              <w:jc w:val="center"/>
              <w:rPr>
                <w:rFonts w:cs="Arial"/>
                <w:color w:val="000000"/>
                <w:sz w:val="20"/>
              </w:rPr>
            </w:pPr>
          </w:p>
        </w:tc>
        <w:tc>
          <w:tcPr>
            <w:tcW w:w="3378" w:type="dxa"/>
          </w:tcPr>
          <w:p w:rsidR="00420AF5" w:rsidRPr="001E667C" w:rsidRDefault="00420AF5" w:rsidP="00BB6AB7">
            <w:pPr>
              <w:spacing w:line="240" w:lineRule="auto"/>
              <w:jc w:val="center"/>
              <w:rPr>
                <w:b/>
                <w:sz w:val="20"/>
              </w:rPr>
            </w:pPr>
            <w:r w:rsidRPr="001E667C">
              <w:rPr>
                <w:b/>
                <w:sz w:val="20"/>
              </w:rPr>
              <w:t>Tak/nie</w:t>
            </w:r>
            <w:r>
              <w:rPr>
                <w:b/>
                <w:sz w:val="20"/>
              </w:rPr>
              <w:t>/nie dotyczy</w:t>
            </w:r>
          </w:p>
          <w:p w:rsidR="00420AF5" w:rsidRPr="005806B2" w:rsidRDefault="00420AF5" w:rsidP="00BB6AB7">
            <w:pPr>
              <w:spacing w:line="240" w:lineRule="auto"/>
              <w:jc w:val="center"/>
              <w:rPr>
                <w:b/>
                <w:sz w:val="20"/>
              </w:rPr>
            </w:pP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tc>
      </w:tr>
      <w:tr w:rsidR="00420AF5" w:rsidRPr="00630938" w:rsidTr="00BB6AB7">
        <w:trPr>
          <w:trHeight w:val="163"/>
        </w:trPr>
        <w:tc>
          <w:tcPr>
            <w:tcW w:w="731" w:type="dxa"/>
          </w:tcPr>
          <w:p w:rsidR="00420AF5" w:rsidRPr="00506C1F" w:rsidRDefault="00420AF5" w:rsidP="00BB6AB7">
            <w:pPr>
              <w:spacing w:line="240" w:lineRule="auto"/>
              <w:rPr>
                <w:sz w:val="20"/>
                <w:highlight w:val="yellow"/>
              </w:rPr>
            </w:pPr>
            <w:r w:rsidRPr="00506C1F">
              <w:rPr>
                <w:rFonts w:cs="Arial"/>
                <w:color w:val="000000"/>
                <w:sz w:val="20"/>
              </w:rPr>
              <w:t>A.2.3</w:t>
            </w:r>
          </w:p>
        </w:tc>
        <w:tc>
          <w:tcPr>
            <w:tcW w:w="1929" w:type="dxa"/>
          </w:tcPr>
          <w:p w:rsidR="00420AF5" w:rsidRPr="00506C1F" w:rsidRDefault="00420AF5" w:rsidP="00BB6AB7">
            <w:pPr>
              <w:spacing w:line="240" w:lineRule="auto"/>
              <w:jc w:val="center"/>
              <w:rPr>
                <w:rFonts w:cs="Arial"/>
                <w:b/>
                <w:color w:val="000000"/>
                <w:sz w:val="20"/>
                <w:highlight w:val="yellow"/>
              </w:rPr>
            </w:pPr>
            <w:r>
              <w:rPr>
                <w:rFonts w:cs="Arial"/>
                <w:b/>
                <w:color w:val="000000"/>
                <w:sz w:val="20"/>
              </w:rPr>
              <w:t>Zgodność projektu z </w:t>
            </w:r>
            <w:r w:rsidRPr="00506C1F">
              <w:rPr>
                <w:rFonts w:cs="Arial"/>
                <w:b/>
                <w:color w:val="000000"/>
                <w:sz w:val="20"/>
              </w:rPr>
              <w:t>właściwymi przepisami prawa krajowego</w:t>
            </w:r>
          </w:p>
        </w:tc>
        <w:tc>
          <w:tcPr>
            <w:tcW w:w="8505" w:type="dxa"/>
          </w:tcPr>
          <w:p w:rsidR="00420AF5" w:rsidRPr="00506C1F" w:rsidRDefault="00420AF5" w:rsidP="00BB6AB7">
            <w:pPr>
              <w:spacing w:after="120" w:line="240" w:lineRule="auto"/>
              <w:jc w:val="both"/>
              <w:rPr>
                <w:rFonts w:cs="Arial"/>
                <w:color w:val="000000"/>
                <w:sz w:val="20"/>
              </w:rPr>
            </w:pPr>
            <w:r w:rsidRPr="00506C1F">
              <w:rPr>
                <w:rFonts w:cs="Arial"/>
                <w:color w:val="000000"/>
                <w:sz w:val="20"/>
              </w:rPr>
              <w:t>Ocenie podlega, czy projekt jest zgodny z właściwymi przepisami prawa krajowego, tj. czy:</w:t>
            </w:r>
          </w:p>
          <w:p w:rsidR="00420AF5" w:rsidRPr="00506C1F" w:rsidRDefault="00420AF5" w:rsidP="00420AF5">
            <w:pPr>
              <w:numPr>
                <w:ilvl w:val="0"/>
                <w:numId w:val="3"/>
              </w:numPr>
              <w:spacing w:before="0" w:after="120" w:line="240" w:lineRule="auto"/>
              <w:ind w:left="426" w:hanging="284"/>
              <w:jc w:val="both"/>
              <w:rPr>
                <w:rFonts w:cs="Arial"/>
                <w:color w:val="000000"/>
                <w:sz w:val="20"/>
              </w:rPr>
            </w:pPr>
            <w:r w:rsidRPr="00506C1F">
              <w:rPr>
                <w:rFonts w:cs="Arial"/>
                <w:color w:val="000000"/>
                <w:sz w:val="20"/>
              </w:rPr>
              <w:t>wnioskodawca dokonał wyboru partnera/ów (jeśli dotyczy) zgodnie z art. 33 Ustawy z dnia 11 lipca 2014 r. o zasadach realizacji programów w zakresie pol</w:t>
            </w:r>
            <w:r>
              <w:rPr>
                <w:rFonts w:cs="Arial"/>
                <w:color w:val="000000"/>
                <w:sz w:val="20"/>
              </w:rPr>
              <w:t>ityki spójności finansowanych w </w:t>
            </w:r>
            <w:r w:rsidRPr="00506C1F">
              <w:rPr>
                <w:rFonts w:cs="Arial"/>
                <w:color w:val="000000"/>
                <w:sz w:val="20"/>
              </w:rPr>
              <w:t>perspektywie finansowej 2014-2020 (Dz. U. z 2017 r. poz. 1460 z późn. zm.)</w:t>
            </w:r>
            <w:r w:rsidRPr="00506C1F">
              <w:rPr>
                <w:rStyle w:val="Odwoanieprzypisudolnego"/>
                <w:rFonts w:cs="Arial"/>
                <w:color w:val="000000"/>
                <w:sz w:val="20"/>
              </w:rPr>
              <w:footnoteReference w:id="5"/>
            </w:r>
            <w:r w:rsidRPr="00506C1F">
              <w:rPr>
                <w:rFonts w:cs="Arial"/>
                <w:color w:val="000000"/>
                <w:sz w:val="20"/>
              </w:rPr>
              <w:t>;</w:t>
            </w:r>
          </w:p>
          <w:p w:rsidR="00420AF5" w:rsidRPr="00506C1F" w:rsidRDefault="00420AF5" w:rsidP="00420AF5">
            <w:pPr>
              <w:numPr>
                <w:ilvl w:val="0"/>
                <w:numId w:val="3"/>
              </w:numPr>
              <w:spacing w:before="0" w:line="240" w:lineRule="auto"/>
              <w:ind w:left="426" w:hanging="284"/>
              <w:jc w:val="both"/>
              <w:rPr>
                <w:rFonts w:cs="Arial"/>
                <w:color w:val="000000"/>
                <w:sz w:val="20"/>
              </w:rPr>
            </w:pPr>
            <w:r w:rsidRPr="00506C1F">
              <w:rPr>
                <w:rFonts w:cs="Arial"/>
                <w:color w:val="000000"/>
                <w:sz w:val="20"/>
              </w:rPr>
              <w:t>wnioskodawca oraz partner/</w:t>
            </w:r>
            <w:proofErr w:type="spellStart"/>
            <w:r w:rsidRPr="00506C1F">
              <w:rPr>
                <w:rFonts w:cs="Arial"/>
                <w:color w:val="000000"/>
                <w:sz w:val="20"/>
              </w:rPr>
              <w:t>rzy</w:t>
            </w:r>
            <w:proofErr w:type="spellEnd"/>
            <w:r w:rsidRPr="00506C1F">
              <w:rPr>
                <w:rFonts w:cs="Arial"/>
                <w:color w:val="000000"/>
                <w:sz w:val="20"/>
              </w:rPr>
              <w:t xml:space="preserve"> (jeśli dotyczy) nie podlegają wykluczeniu z możliwości otrzymania dofinansowania ze środków Unii Europejskiej na podstawie: </w:t>
            </w:r>
          </w:p>
          <w:p w:rsidR="00420AF5" w:rsidRPr="00B71F32" w:rsidRDefault="00420AF5" w:rsidP="00420AF5">
            <w:pPr>
              <w:pStyle w:val="Akapitzlist"/>
              <w:numPr>
                <w:ilvl w:val="0"/>
                <w:numId w:val="1"/>
              </w:numPr>
              <w:spacing w:before="0" w:line="240" w:lineRule="auto"/>
              <w:ind w:left="426" w:firstLine="0"/>
              <w:jc w:val="both"/>
              <w:rPr>
                <w:rFonts w:cs="Arial"/>
                <w:color w:val="000000"/>
                <w:sz w:val="20"/>
              </w:rPr>
            </w:pPr>
            <w:r w:rsidRPr="00B71F32">
              <w:rPr>
                <w:rFonts w:cs="Arial"/>
                <w:color w:val="000000"/>
                <w:sz w:val="20"/>
              </w:rPr>
              <w:t>art. 207 ust. 4 ustawy z dnia 27 sierpnia 2009 r. o finansach publicznych (Dz. U.  z 2017 r. poz. 2077 z późn. zm.),</w:t>
            </w:r>
          </w:p>
          <w:p w:rsidR="00420AF5" w:rsidRPr="00B71F32" w:rsidRDefault="00420AF5" w:rsidP="00420AF5">
            <w:pPr>
              <w:pStyle w:val="Akapitzlist"/>
              <w:numPr>
                <w:ilvl w:val="0"/>
                <w:numId w:val="1"/>
              </w:numPr>
              <w:spacing w:before="0" w:line="240" w:lineRule="auto"/>
              <w:ind w:left="426" w:firstLine="0"/>
              <w:jc w:val="both"/>
              <w:rPr>
                <w:rFonts w:cs="Arial"/>
                <w:color w:val="000000"/>
                <w:sz w:val="20"/>
              </w:rPr>
            </w:pPr>
            <w:r w:rsidRPr="00B71F32">
              <w:rPr>
                <w:rFonts w:cs="Arial"/>
                <w:color w:val="000000"/>
                <w:sz w:val="20"/>
              </w:rPr>
              <w:t>art. 12 ust. 1 pkt 1 ustawy z dnia 15 czerwca 2012 r. o skutkach powierzania wykonywania pracy cudzoziemcom przebywającym wbrew przepisom na terytorium Rzeczypospolitej Polskiej (Dz. U. poz. 769),</w:t>
            </w:r>
          </w:p>
          <w:p w:rsidR="00420AF5" w:rsidRPr="00B71F32" w:rsidRDefault="00420AF5" w:rsidP="00420AF5">
            <w:pPr>
              <w:pStyle w:val="Akapitzlist"/>
              <w:numPr>
                <w:ilvl w:val="0"/>
                <w:numId w:val="1"/>
              </w:numPr>
              <w:spacing w:before="0" w:line="240" w:lineRule="auto"/>
              <w:ind w:left="426" w:firstLine="0"/>
              <w:jc w:val="both"/>
              <w:rPr>
                <w:rFonts w:cs="Arial"/>
                <w:color w:val="000000"/>
                <w:sz w:val="20"/>
              </w:rPr>
            </w:pPr>
            <w:r w:rsidRPr="00B71F32">
              <w:rPr>
                <w:rFonts w:cs="Arial"/>
                <w:color w:val="000000"/>
                <w:sz w:val="20"/>
              </w:rPr>
              <w:t>art. 9 ust. 1 pkt 2a ustawy z dnia 28 października 2002 r. o odpowiedzialności podmiotów zbiorowych za czyny zabronione pod groźbą kary (Dz. U. z 2016 r. poz. 1541 z późn. zm.)</w:t>
            </w:r>
          </w:p>
          <w:p w:rsidR="00420AF5" w:rsidRPr="00506C1F" w:rsidRDefault="00420AF5" w:rsidP="00BB6AB7">
            <w:pPr>
              <w:spacing w:before="100" w:beforeAutospacing="1" w:line="240" w:lineRule="auto"/>
              <w:jc w:val="center"/>
              <w:rPr>
                <w:rFonts w:ascii="Arial" w:hAnsi="Arial" w:cs="Arial"/>
                <w:b/>
                <w:color w:val="000000"/>
                <w:sz w:val="18"/>
                <w:szCs w:val="18"/>
              </w:rPr>
            </w:pPr>
            <w:r w:rsidRPr="00506C1F">
              <w:rPr>
                <w:rFonts w:cs="Arial"/>
                <w:color w:val="000000"/>
                <w:sz w:val="20"/>
              </w:rPr>
              <w:t xml:space="preserve">Kryterium weryfikowane w oparciu o </w:t>
            </w:r>
            <w:r w:rsidRPr="00506C1F">
              <w:rPr>
                <w:rFonts w:cs="Arial"/>
                <w:sz w:val="20"/>
              </w:rPr>
              <w:t>oświadczenia stanowiąc</w:t>
            </w:r>
            <w:r>
              <w:rPr>
                <w:rFonts w:cs="Arial"/>
                <w:sz w:val="20"/>
              </w:rPr>
              <w:t>e integralną część wniosku o </w:t>
            </w:r>
            <w:r w:rsidRPr="00506C1F">
              <w:rPr>
                <w:rFonts w:cs="Arial"/>
                <w:sz w:val="20"/>
              </w:rPr>
              <w:t>dofinansowanie</w:t>
            </w:r>
            <w:r w:rsidRPr="00506C1F">
              <w:rPr>
                <w:rFonts w:cs="Arial"/>
                <w:color w:val="000000"/>
                <w:sz w:val="20"/>
              </w:rPr>
              <w:t>.</w:t>
            </w:r>
          </w:p>
        </w:tc>
        <w:tc>
          <w:tcPr>
            <w:tcW w:w="3378" w:type="dxa"/>
          </w:tcPr>
          <w:p w:rsidR="00420AF5" w:rsidRDefault="00420AF5" w:rsidP="00BB6AB7">
            <w:pPr>
              <w:spacing w:line="240" w:lineRule="auto"/>
              <w:jc w:val="center"/>
              <w:rPr>
                <w:b/>
                <w:sz w:val="20"/>
              </w:rPr>
            </w:pPr>
            <w:r>
              <w:rPr>
                <w:b/>
                <w:sz w:val="20"/>
              </w:rPr>
              <w:t>Tak/nie</w:t>
            </w:r>
          </w:p>
          <w:p w:rsidR="00420AF5" w:rsidRPr="005806B2" w:rsidRDefault="00420AF5" w:rsidP="00BB6AB7">
            <w:pPr>
              <w:spacing w:line="240" w:lineRule="auto"/>
              <w:jc w:val="center"/>
              <w:rPr>
                <w:b/>
                <w:sz w:val="20"/>
              </w:rPr>
            </w:pPr>
            <w:r w:rsidRPr="001E667C">
              <w:rPr>
                <w:b/>
                <w:sz w:val="20"/>
              </w:rPr>
              <w:t xml:space="preserve"> 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tc>
      </w:tr>
      <w:tr w:rsidR="00420AF5" w:rsidRPr="00630938" w:rsidTr="00BB6AB7">
        <w:trPr>
          <w:trHeight w:val="163"/>
        </w:trPr>
        <w:tc>
          <w:tcPr>
            <w:tcW w:w="731" w:type="dxa"/>
          </w:tcPr>
          <w:p w:rsidR="00420AF5" w:rsidRPr="00234080" w:rsidRDefault="00420AF5" w:rsidP="00BB6AB7">
            <w:pPr>
              <w:spacing w:line="240" w:lineRule="auto"/>
              <w:rPr>
                <w:sz w:val="20"/>
                <w:highlight w:val="yellow"/>
              </w:rPr>
            </w:pPr>
            <w:r w:rsidRPr="00234080">
              <w:rPr>
                <w:rFonts w:cs="Arial"/>
                <w:color w:val="000000"/>
                <w:sz w:val="20"/>
              </w:rPr>
              <w:t>A.2.4</w:t>
            </w:r>
          </w:p>
        </w:tc>
        <w:tc>
          <w:tcPr>
            <w:tcW w:w="1929" w:type="dxa"/>
          </w:tcPr>
          <w:p w:rsidR="00420AF5" w:rsidRPr="00234080" w:rsidRDefault="00420AF5" w:rsidP="00BB6AB7">
            <w:pPr>
              <w:spacing w:line="240" w:lineRule="auto"/>
              <w:jc w:val="center"/>
              <w:rPr>
                <w:rFonts w:cs="Arial"/>
                <w:b/>
                <w:color w:val="000000"/>
                <w:sz w:val="20"/>
                <w:highlight w:val="yellow"/>
              </w:rPr>
            </w:pPr>
            <w:r w:rsidRPr="00234080">
              <w:rPr>
                <w:rFonts w:cs="Arial"/>
                <w:b/>
                <w:color w:val="000000"/>
                <w:sz w:val="20"/>
              </w:rPr>
              <w:t>Projekt zakłada rozliczanie kosztów bezpośrednich w oparciu o uproszczone metody rozliczania wydatków</w:t>
            </w:r>
          </w:p>
        </w:tc>
        <w:tc>
          <w:tcPr>
            <w:tcW w:w="8505" w:type="dxa"/>
          </w:tcPr>
          <w:p w:rsidR="00420AF5" w:rsidRPr="00234080" w:rsidRDefault="00420AF5" w:rsidP="00BB6AB7">
            <w:pPr>
              <w:spacing w:after="120" w:line="240" w:lineRule="auto"/>
              <w:jc w:val="both"/>
              <w:rPr>
                <w:rFonts w:cs="Arial"/>
                <w:i/>
                <w:iCs/>
                <w:color w:val="000000"/>
                <w:sz w:val="20"/>
              </w:rPr>
            </w:pPr>
            <w:r w:rsidRPr="00234080">
              <w:rPr>
                <w:rFonts w:cs="Arial"/>
                <w:color w:val="000000"/>
                <w:sz w:val="20"/>
              </w:rPr>
              <w:t>Ocenie podlega, czy w projekcie koszty bezpośrednie są rozliczane uproszczonymi metodami, zgodnie z </w:t>
            </w:r>
            <w:r w:rsidRPr="00234080">
              <w:rPr>
                <w:rFonts w:cs="Arial"/>
                <w:i/>
                <w:iCs/>
                <w:color w:val="000000"/>
                <w:sz w:val="20"/>
              </w:rPr>
              <w:t>Wytycznymi w zakresie kwalifikowalności wydatków w ramach Europejskiego Funduszu Rozwoju Regionalnego, Europejskiego Funduszu Społecznego oraz Funduszu Spójności na lata 2014-2020.</w:t>
            </w:r>
          </w:p>
          <w:p w:rsidR="00420AF5" w:rsidRPr="00234080" w:rsidRDefault="00420AF5" w:rsidP="00BB6AB7">
            <w:pPr>
              <w:shd w:val="clear" w:color="auto" w:fill="FFFFFF"/>
              <w:spacing w:after="120" w:line="240" w:lineRule="auto"/>
              <w:jc w:val="both"/>
              <w:rPr>
                <w:rFonts w:cs="Arial"/>
                <w:b/>
                <w:bCs/>
                <w:color w:val="000000"/>
                <w:sz w:val="20"/>
              </w:rPr>
            </w:pPr>
            <w:r w:rsidRPr="00234080">
              <w:rPr>
                <w:rFonts w:cs="Arial"/>
                <w:color w:val="000000"/>
                <w:sz w:val="20"/>
              </w:rPr>
              <w:t>Oznacza to, że w przypadku projektów, w których wartość wkładu publicznego</w:t>
            </w:r>
            <w:r w:rsidRPr="00234080">
              <w:rPr>
                <w:rStyle w:val="Odwoanieprzypisudolnego"/>
                <w:rFonts w:cs="Arial"/>
                <w:color w:val="000000"/>
                <w:sz w:val="20"/>
              </w:rPr>
              <w:footnoteReference w:id="6"/>
            </w:r>
            <w:r w:rsidRPr="00234080">
              <w:rPr>
                <w:rFonts w:cs="Arial"/>
                <w:color w:val="000000"/>
                <w:sz w:val="20"/>
              </w:rPr>
              <w:t xml:space="preserve">  </w:t>
            </w:r>
            <w:r w:rsidRPr="00234080">
              <w:rPr>
                <w:rFonts w:cs="Arial"/>
                <w:b/>
                <w:bCs/>
                <w:color w:val="000000"/>
                <w:sz w:val="20"/>
              </w:rPr>
              <w:t>nie przekracza wyrażonej w zł równowartości 100 000 Euro</w:t>
            </w:r>
            <w:r w:rsidRPr="00234080">
              <w:rPr>
                <w:rStyle w:val="Odwoanieprzypisudolnego"/>
                <w:rFonts w:cs="Arial"/>
                <w:color w:val="000000"/>
                <w:sz w:val="20"/>
              </w:rPr>
              <w:footnoteReference w:id="7"/>
            </w:r>
            <w:r w:rsidRPr="00234080">
              <w:rPr>
                <w:rFonts w:cs="Arial"/>
                <w:color w:val="000000"/>
                <w:sz w:val="20"/>
              </w:rPr>
              <w:t>, </w:t>
            </w:r>
            <w:r w:rsidRPr="00234080">
              <w:rPr>
                <w:rFonts w:cs="Arial"/>
                <w:b/>
                <w:bCs/>
                <w:color w:val="000000"/>
                <w:sz w:val="20"/>
              </w:rPr>
              <w:t>obligatoryjne jest</w:t>
            </w:r>
            <w:r w:rsidRPr="00234080">
              <w:rPr>
                <w:rFonts w:cs="Arial"/>
                <w:color w:val="000000"/>
                <w:sz w:val="20"/>
              </w:rPr>
              <w:t xml:space="preserve"> rozliczanie kosztów bezpośrednich w oparciu o kwoty ryczałtowe. Tym samym nieuwzględnienie w ww. projekcie kwot ryczałtowych będzie skutkowało niespełnieniem kryterium.</w:t>
            </w:r>
          </w:p>
          <w:p w:rsidR="00420AF5" w:rsidRDefault="00420AF5" w:rsidP="00BB6AB7">
            <w:pPr>
              <w:shd w:val="clear" w:color="auto" w:fill="FFFFFF"/>
              <w:spacing w:after="120" w:line="240" w:lineRule="auto"/>
              <w:jc w:val="both"/>
              <w:rPr>
                <w:rFonts w:cs="Arial"/>
                <w:color w:val="000000"/>
                <w:sz w:val="20"/>
              </w:rPr>
            </w:pPr>
            <w:r w:rsidRPr="00234080">
              <w:rPr>
                <w:rFonts w:cs="Arial"/>
                <w:b/>
                <w:bCs/>
                <w:color w:val="000000"/>
                <w:sz w:val="20"/>
                <w:u w:val="single"/>
              </w:rPr>
              <w:t>UWAGA:</w:t>
            </w:r>
            <w:r w:rsidRPr="00234080">
              <w:rPr>
                <w:rFonts w:cs="Arial"/>
                <w:color w:val="000000"/>
                <w:sz w:val="20"/>
              </w:rPr>
              <w:t xml:space="preserve"> W przypadku projektów, których wartość wkładu publicznego przekracza wyrażoną w zł równowartość 100 000 Euro, </w:t>
            </w:r>
            <w:r w:rsidRPr="00234080">
              <w:rPr>
                <w:rFonts w:cs="Arial"/>
                <w:b/>
                <w:bCs/>
                <w:color w:val="000000"/>
                <w:sz w:val="20"/>
              </w:rPr>
              <w:t>niedopuszczalne</w:t>
            </w:r>
            <w:r w:rsidRPr="00234080">
              <w:rPr>
                <w:rFonts w:cs="Arial"/>
                <w:color w:val="000000"/>
                <w:sz w:val="20"/>
              </w:rPr>
              <w:t> jest rozliczanie ko</w:t>
            </w:r>
            <w:r>
              <w:rPr>
                <w:rFonts w:cs="Arial"/>
                <w:color w:val="000000"/>
                <w:sz w:val="20"/>
              </w:rPr>
              <w:t>sztów bezpośrednich w oparciu o </w:t>
            </w:r>
            <w:r w:rsidRPr="00234080">
              <w:rPr>
                <w:rFonts w:cs="Arial"/>
                <w:color w:val="000000"/>
                <w:sz w:val="20"/>
              </w:rPr>
              <w:t>kwoty ryczałtowe</w:t>
            </w:r>
            <w:r w:rsidRPr="00234080">
              <w:rPr>
                <w:rStyle w:val="Odwoanieprzypisudolnego"/>
                <w:rFonts w:cs="Arial"/>
                <w:color w:val="000000"/>
                <w:sz w:val="20"/>
              </w:rPr>
              <w:footnoteReference w:id="8"/>
            </w:r>
            <w:r w:rsidRPr="00234080">
              <w:rPr>
                <w:rFonts w:cs="Arial"/>
                <w:color w:val="000000"/>
                <w:sz w:val="20"/>
              </w:rPr>
              <w:t>. Tym samym uwzględnienie w ww. projekcie kwot ryczałtowych będzie skutkowało niespełnieniem kryterium.</w:t>
            </w:r>
            <w:r>
              <w:rPr>
                <w:rFonts w:cs="Arial"/>
                <w:color w:val="000000"/>
                <w:sz w:val="20"/>
              </w:rPr>
              <w:t xml:space="preserve"> </w:t>
            </w:r>
          </w:p>
          <w:p w:rsidR="00420AF5" w:rsidRDefault="00420AF5" w:rsidP="00BB6AB7">
            <w:pPr>
              <w:shd w:val="clear" w:color="auto" w:fill="FFFFFF"/>
              <w:spacing w:line="240" w:lineRule="auto"/>
              <w:jc w:val="center"/>
              <w:rPr>
                <w:rFonts w:cs="Arial"/>
                <w:color w:val="000000"/>
                <w:sz w:val="20"/>
              </w:rPr>
            </w:pPr>
            <w:r w:rsidRPr="00234080">
              <w:rPr>
                <w:rFonts w:cs="Arial"/>
                <w:color w:val="000000"/>
                <w:sz w:val="20"/>
              </w:rPr>
              <w:t>Kryterium weryfikowane w oparciu o wniosek o dofinansowanie projektu.</w:t>
            </w:r>
          </w:p>
          <w:p w:rsidR="00420AF5" w:rsidRPr="00234080" w:rsidRDefault="00420AF5" w:rsidP="00BB6AB7">
            <w:pPr>
              <w:shd w:val="clear" w:color="auto" w:fill="FFFFFF"/>
              <w:spacing w:line="240" w:lineRule="auto"/>
              <w:jc w:val="center"/>
              <w:rPr>
                <w:rFonts w:cs="Arial"/>
                <w:color w:val="000000"/>
                <w:sz w:val="20"/>
              </w:rPr>
            </w:pP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r>
              <w:rPr>
                <w:rFonts w:cs="Arial"/>
                <w:b/>
                <w:color w:val="000000"/>
                <w:sz w:val="20"/>
              </w:rPr>
              <w:t>/nie dotyczy</w:t>
            </w:r>
          </w:p>
          <w:p w:rsidR="00420AF5" w:rsidRPr="00630938" w:rsidRDefault="00420AF5" w:rsidP="00BB6AB7">
            <w:pPr>
              <w:spacing w:line="240" w:lineRule="auto"/>
              <w:jc w:val="center"/>
              <w:rPr>
                <w:rFonts w:cs="Arial"/>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tc>
      </w:tr>
      <w:tr w:rsidR="00420AF5" w:rsidRPr="00630938" w:rsidTr="00BB6AB7">
        <w:trPr>
          <w:trHeight w:val="1559"/>
        </w:trPr>
        <w:tc>
          <w:tcPr>
            <w:tcW w:w="731" w:type="dxa"/>
          </w:tcPr>
          <w:p w:rsidR="00420AF5" w:rsidRPr="00234080" w:rsidRDefault="00420AF5" w:rsidP="00BB6AB7">
            <w:pPr>
              <w:spacing w:line="240" w:lineRule="auto"/>
              <w:rPr>
                <w:sz w:val="20"/>
                <w:highlight w:val="yellow"/>
              </w:rPr>
            </w:pPr>
            <w:r w:rsidRPr="00234080">
              <w:rPr>
                <w:rFonts w:cs="Arial"/>
                <w:color w:val="000000"/>
                <w:sz w:val="18"/>
                <w:szCs w:val="18"/>
              </w:rPr>
              <w:t>A.2.5</w:t>
            </w:r>
          </w:p>
        </w:tc>
        <w:tc>
          <w:tcPr>
            <w:tcW w:w="1929" w:type="dxa"/>
          </w:tcPr>
          <w:p w:rsidR="00420AF5" w:rsidRPr="00234080" w:rsidRDefault="00420AF5" w:rsidP="00BB6AB7">
            <w:pPr>
              <w:spacing w:line="240" w:lineRule="auto"/>
              <w:jc w:val="center"/>
              <w:rPr>
                <w:rFonts w:cs="Arial"/>
                <w:b/>
                <w:color w:val="000000"/>
                <w:sz w:val="20"/>
                <w:highlight w:val="yellow"/>
              </w:rPr>
            </w:pPr>
            <w:r w:rsidRPr="00234080">
              <w:rPr>
                <w:rFonts w:cs="Arial"/>
                <w:b/>
                <w:color w:val="000000"/>
                <w:sz w:val="20"/>
              </w:rPr>
              <w:t xml:space="preserve">Zgodność projektu z zasadą równości szans i niedyskryminacji, w tym dostępności dla osób z niepełnosprawnościami   </w:t>
            </w:r>
          </w:p>
        </w:tc>
        <w:tc>
          <w:tcPr>
            <w:tcW w:w="8505" w:type="dxa"/>
          </w:tcPr>
          <w:p w:rsidR="00420AF5" w:rsidRPr="00234080" w:rsidRDefault="00420AF5" w:rsidP="00BB6AB7">
            <w:pPr>
              <w:autoSpaceDE w:val="0"/>
              <w:autoSpaceDN w:val="0"/>
              <w:adjustRightInd w:val="0"/>
              <w:spacing w:after="120" w:line="240" w:lineRule="auto"/>
              <w:jc w:val="both"/>
              <w:rPr>
                <w:rFonts w:cs="Arial"/>
                <w:color w:val="000000"/>
                <w:sz w:val="20"/>
              </w:rPr>
            </w:pPr>
            <w:r w:rsidRPr="00234080">
              <w:rPr>
                <w:rFonts w:cs="Arial"/>
                <w:color w:val="000000"/>
                <w:sz w:val="20"/>
              </w:rPr>
              <w:t>Ocenie podlega, czy projekt jest zgodny z zasadą równości szans i niedyskryminacji, w tym dostępności dla osób z niepełnosprawnościami określoną w art. 7 roz</w:t>
            </w:r>
            <w:r>
              <w:rPr>
                <w:rFonts w:cs="Arial"/>
                <w:color w:val="000000"/>
                <w:sz w:val="20"/>
              </w:rPr>
              <w:t>porządzenia nr 1303/2013 oraz w </w:t>
            </w:r>
            <w:r>
              <w:rPr>
                <w:rFonts w:cs="Arial"/>
                <w:i/>
                <w:color w:val="000000"/>
                <w:sz w:val="20"/>
              </w:rPr>
              <w:t>Wytycznych </w:t>
            </w:r>
            <w:r w:rsidRPr="00234080">
              <w:rPr>
                <w:rFonts w:cs="Arial"/>
                <w:i/>
                <w:color w:val="000000"/>
                <w:sz w:val="20"/>
              </w:rPr>
              <w:t>w zakresie realizacji zasady równości szans i niedyskr</w:t>
            </w:r>
            <w:r>
              <w:rPr>
                <w:rFonts w:cs="Arial"/>
                <w:i/>
                <w:color w:val="000000"/>
                <w:sz w:val="20"/>
              </w:rPr>
              <w:t>yminacji, w tym dostępności dla </w:t>
            </w:r>
            <w:r w:rsidRPr="00234080">
              <w:rPr>
                <w:rFonts w:cs="Arial"/>
                <w:i/>
                <w:color w:val="000000"/>
                <w:sz w:val="20"/>
              </w:rPr>
              <w:t>osób z niepełnosprawnościami oraz zasady równości szans kobiet i mężczyzn w ramach funduszy unijnych na lata 2014-2020</w:t>
            </w:r>
            <w:r w:rsidRPr="00234080">
              <w:rPr>
                <w:rFonts w:cs="Arial"/>
                <w:color w:val="000000"/>
                <w:sz w:val="20"/>
              </w:rPr>
              <w:t>.</w:t>
            </w:r>
          </w:p>
          <w:p w:rsidR="00420AF5" w:rsidRPr="00234080" w:rsidRDefault="00420AF5" w:rsidP="00BB6AB7">
            <w:pPr>
              <w:spacing w:after="120" w:line="240" w:lineRule="auto"/>
              <w:ind w:hanging="16"/>
              <w:jc w:val="both"/>
              <w:rPr>
                <w:rFonts w:cs="Arial"/>
                <w:color w:val="000000"/>
                <w:sz w:val="20"/>
              </w:rPr>
            </w:pPr>
            <w:r w:rsidRPr="00234080">
              <w:rPr>
                <w:rFonts w:cs="Arial"/>
                <w:color w:val="000000"/>
                <w:sz w:val="20"/>
              </w:rPr>
              <w:t xml:space="preserve">We wniosku o dofinansowanie projektów wymaga się wykazania pozytywnego wpływu realizacji projektu na zasadę dostępności dla osób z niepełnosprawnościami. </w:t>
            </w:r>
          </w:p>
          <w:p w:rsidR="00420AF5" w:rsidRPr="00234080" w:rsidRDefault="00420AF5" w:rsidP="00BB6AB7">
            <w:pPr>
              <w:spacing w:after="120" w:line="240" w:lineRule="auto"/>
              <w:ind w:hanging="16"/>
              <w:jc w:val="both"/>
              <w:rPr>
                <w:rFonts w:cs="Arial"/>
                <w:color w:val="000000"/>
                <w:sz w:val="20"/>
              </w:rPr>
            </w:pPr>
            <w:r w:rsidRPr="00234080">
              <w:rPr>
                <w:rFonts w:cs="Arial"/>
                <w:color w:val="000000"/>
                <w:sz w:val="20"/>
              </w:rPr>
              <w:t>W przypadku oceny wsparcia określonego standardami dostępności stanowiącymi załącznik d</w:t>
            </w:r>
            <w:r>
              <w:rPr>
                <w:rFonts w:cs="Arial"/>
                <w:color w:val="000000"/>
                <w:sz w:val="20"/>
              </w:rPr>
              <w:t>o </w:t>
            </w:r>
            <w:r w:rsidR="00F55CA8">
              <w:rPr>
                <w:rFonts w:cs="Arial"/>
                <w:color w:val="000000"/>
                <w:sz w:val="20"/>
              </w:rPr>
              <w:t>Zasad</w:t>
            </w:r>
            <w:r w:rsidRPr="00234080">
              <w:rPr>
                <w:rFonts w:cs="Arial"/>
                <w:color w:val="000000"/>
                <w:sz w:val="20"/>
              </w:rPr>
              <w:t xml:space="preserve"> weryfikacja polega na sprawdze</w:t>
            </w:r>
            <w:r>
              <w:rPr>
                <w:rFonts w:cs="Arial"/>
                <w:color w:val="000000"/>
                <w:sz w:val="20"/>
              </w:rPr>
              <w:t>niu zgodności założeń wniosku o </w:t>
            </w:r>
            <w:r w:rsidRPr="00234080">
              <w:rPr>
                <w:rFonts w:cs="Arial"/>
                <w:color w:val="000000"/>
                <w:sz w:val="20"/>
              </w:rPr>
              <w:t xml:space="preserve">dofinansowanie projektu z tymi standardami. </w:t>
            </w:r>
          </w:p>
          <w:p w:rsidR="00420AF5" w:rsidRPr="00234080" w:rsidRDefault="00420AF5" w:rsidP="00BB6AB7">
            <w:pPr>
              <w:spacing w:after="120" w:line="240" w:lineRule="auto"/>
              <w:ind w:hanging="16"/>
              <w:jc w:val="both"/>
              <w:rPr>
                <w:rFonts w:cs="Arial"/>
                <w:color w:val="000000"/>
                <w:sz w:val="20"/>
              </w:rPr>
            </w:pPr>
            <w:r w:rsidRPr="00234080">
              <w:rPr>
                <w:rFonts w:cs="Arial"/>
                <w:color w:val="000000"/>
                <w:sz w:val="20"/>
              </w:rPr>
              <w:t>W przypadku produktów i usług nieobjętych zakresem standardów do</w:t>
            </w:r>
            <w:r>
              <w:rPr>
                <w:rFonts w:cs="Arial"/>
                <w:color w:val="000000"/>
                <w:sz w:val="20"/>
              </w:rPr>
              <w:t>stępności weryfikacja polega na </w:t>
            </w:r>
            <w:r w:rsidRPr="00234080">
              <w:rPr>
                <w:rFonts w:cs="Arial"/>
                <w:color w:val="000000"/>
                <w:sz w:val="20"/>
              </w:rPr>
              <w:t>sprawdzeniu zapewnienia możliwości ich samodzielnego użytkowania/skorzystania z nich przez osoby należące do co najmniej jednej z grup niepełnosprawności.</w:t>
            </w:r>
          </w:p>
          <w:p w:rsidR="00420AF5" w:rsidRPr="00752614" w:rsidRDefault="00420AF5" w:rsidP="00BB6AB7">
            <w:pPr>
              <w:spacing w:before="100" w:beforeAutospacing="1" w:line="240" w:lineRule="auto"/>
              <w:jc w:val="center"/>
              <w:rPr>
                <w:rFonts w:cs="Arial"/>
                <w:b/>
                <w:color w:val="000000"/>
                <w:sz w:val="20"/>
              </w:rPr>
            </w:pPr>
            <w:r w:rsidRPr="00234080">
              <w:rPr>
                <w:rFonts w:cs="Arial"/>
                <w:color w:val="000000"/>
                <w:sz w:val="20"/>
              </w:rPr>
              <w:t>Kryterium weryfikowane w oparciu o wniosek o dofinansowanie projektu.</w:t>
            </w: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Pr="00630938" w:rsidRDefault="00420AF5" w:rsidP="00BB6AB7">
            <w:pPr>
              <w:spacing w:line="240" w:lineRule="auto"/>
              <w:jc w:val="center"/>
              <w:rPr>
                <w:bCs/>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tc>
      </w:tr>
      <w:tr w:rsidR="00420AF5" w:rsidRPr="00630938" w:rsidTr="00BB6AB7">
        <w:trPr>
          <w:trHeight w:val="3321"/>
        </w:trPr>
        <w:tc>
          <w:tcPr>
            <w:tcW w:w="731" w:type="dxa"/>
          </w:tcPr>
          <w:p w:rsidR="00420AF5" w:rsidRPr="00752614" w:rsidRDefault="00420AF5" w:rsidP="00BB6AB7">
            <w:pPr>
              <w:spacing w:line="240" w:lineRule="auto"/>
              <w:rPr>
                <w:sz w:val="20"/>
                <w:highlight w:val="yellow"/>
              </w:rPr>
            </w:pPr>
            <w:r w:rsidRPr="00752614">
              <w:rPr>
                <w:rFonts w:cs="Arial"/>
                <w:color w:val="000000"/>
                <w:sz w:val="20"/>
              </w:rPr>
              <w:t>A.2.6</w:t>
            </w:r>
          </w:p>
        </w:tc>
        <w:tc>
          <w:tcPr>
            <w:tcW w:w="1929" w:type="dxa"/>
          </w:tcPr>
          <w:p w:rsidR="00420AF5" w:rsidRPr="00752614" w:rsidRDefault="00420AF5" w:rsidP="00BB6AB7">
            <w:pPr>
              <w:spacing w:line="240" w:lineRule="auto"/>
              <w:jc w:val="center"/>
              <w:rPr>
                <w:rFonts w:cs="Arial"/>
                <w:b/>
                <w:color w:val="000000"/>
                <w:sz w:val="20"/>
                <w:highlight w:val="yellow"/>
              </w:rPr>
            </w:pPr>
            <w:r>
              <w:rPr>
                <w:rFonts w:cs="Arial"/>
                <w:b/>
                <w:color w:val="000000"/>
                <w:sz w:val="20"/>
              </w:rPr>
              <w:t>Zgodność projektu z </w:t>
            </w:r>
            <w:r w:rsidRPr="00752614">
              <w:rPr>
                <w:rFonts w:cs="Arial"/>
                <w:b/>
                <w:color w:val="000000"/>
                <w:sz w:val="20"/>
              </w:rPr>
              <w:t>zasadą równości szans kobiet i mężczyzn w oparciu o standard minimum</w:t>
            </w:r>
          </w:p>
        </w:tc>
        <w:tc>
          <w:tcPr>
            <w:tcW w:w="8505" w:type="dxa"/>
          </w:tcPr>
          <w:p w:rsidR="00420AF5" w:rsidRPr="00752614" w:rsidRDefault="00420AF5" w:rsidP="00BB6AB7">
            <w:pPr>
              <w:spacing w:after="120" w:line="240" w:lineRule="auto"/>
              <w:ind w:hanging="16"/>
              <w:jc w:val="both"/>
              <w:rPr>
                <w:rFonts w:cs="Arial"/>
                <w:color w:val="000000"/>
                <w:sz w:val="20"/>
              </w:rPr>
            </w:pPr>
            <w:r w:rsidRPr="00752614">
              <w:rPr>
                <w:rFonts w:cs="Arial"/>
                <w:color w:val="000000"/>
                <w:sz w:val="20"/>
              </w:rPr>
              <w:t>Ocenie podlega, czy projekt jest zgodny z zasadą równości szans kobiet i mężczyzn w oparciu o standard minimum.</w:t>
            </w:r>
          </w:p>
          <w:p w:rsidR="00420AF5" w:rsidRPr="00752614" w:rsidRDefault="00420AF5" w:rsidP="00BB6AB7">
            <w:pPr>
              <w:spacing w:after="120" w:line="240" w:lineRule="auto"/>
              <w:jc w:val="both"/>
              <w:rPr>
                <w:rFonts w:cs="Arial"/>
                <w:color w:val="000000"/>
                <w:sz w:val="20"/>
              </w:rPr>
            </w:pPr>
            <w:r w:rsidRPr="00752614">
              <w:rPr>
                <w:rFonts w:cs="Arial"/>
                <w:color w:val="000000"/>
                <w:sz w:val="20"/>
              </w:rPr>
              <w:t xml:space="preserve">W ramach kryterium weryfikowane będzie spełnienie standardu minimum oceniane na podstawie kryteriów oceny określonych w </w:t>
            </w:r>
            <w:r w:rsidRPr="00752614">
              <w:rPr>
                <w:rFonts w:cs="Arial"/>
                <w:i/>
                <w:color w:val="000000"/>
                <w:sz w:val="20"/>
              </w:rPr>
              <w:t>Wytycznych w zakresie rea</w:t>
            </w:r>
            <w:r>
              <w:rPr>
                <w:rFonts w:cs="Arial"/>
                <w:i/>
                <w:color w:val="000000"/>
                <w:sz w:val="20"/>
              </w:rPr>
              <w:t>lizacji zasady równości szans i </w:t>
            </w:r>
            <w:r w:rsidRPr="00752614">
              <w:rPr>
                <w:rFonts w:cs="Arial"/>
                <w:i/>
                <w:color w:val="000000"/>
                <w:sz w:val="20"/>
              </w:rPr>
              <w:t>niedyskryminacji, w tym dostępności dla osób z niepełnosprawnościami oraz zasady równości szans kobiet i mężczyzn w ramach funduszy unijnych na lata 2014-2020</w:t>
            </w:r>
            <w:r w:rsidRPr="00752614">
              <w:rPr>
                <w:rFonts w:cs="Arial"/>
                <w:color w:val="000000"/>
                <w:sz w:val="20"/>
              </w:rPr>
              <w:t xml:space="preserve">.  </w:t>
            </w:r>
          </w:p>
          <w:p w:rsidR="00420AF5" w:rsidRDefault="00420AF5" w:rsidP="00BB6AB7">
            <w:pPr>
              <w:spacing w:before="100" w:beforeAutospacing="1" w:line="240" w:lineRule="auto"/>
              <w:ind w:hanging="16"/>
              <w:jc w:val="center"/>
              <w:rPr>
                <w:rFonts w:cs="Arial"/>
                <w:color w:val="000000"/>
                <w:sz w:val="20"/>
              </w:rPr>
            </w:pPr>
            <w:r w:rsidRPr="00752614">
              <w:rPr>
                <w:rFonts w:cs="Arial"/>
                <w:color w:val="000000"/>
                <w:sz w:val="20"/>
              </w:rPr>
              <w:t>Kryterium weryfikowane w oparciu o wniosek o dofinansowanie projektu.</w:t>
            </w:r>
          </w:p>
          <w:p w:rsidR="00420AF5" w:rsidRPr="00630938" w:rsidRDefault="00420AF5" w:rsidP="00BB6AB7">
            <w:pPr>
              <w:spacing w:before="100" w:beforeAutospacing="1" w:after="100" w:afterAutospacing="1" w:line="240" w:lineRule="auto"/>
              <w:ind w:hanging="16"/>
              <w:jc w:val="center"/>
              <w:rPr>
                <w:rFonts w:cs="Arial"/>
                <w:b/>
                <w:color w:val="000000"/>
                <w:sz w:val="20"/>
              </w:rPr>
            </w:pP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Pr="002C7864"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tc>
      </w:tr>
      <w:tr w:rsidR="00420AF5" w:rsidRPr="00630938" w:rsidTr="00BB6AB7">
        <w:trPr>
          <w:trHeight w:val="3432"/>
        </w:trPr>
        <w:tc>
          <w:tcPr>
            <w:tcW w:w="731" w:type="dxa"/>
          </w:tcPr>
          <w:p w:rsidR="00420AF5" w:rsidRPr="00BD098E" w:rsidRDefault="00420AF5" w:rsidP="00BB6AB7">
            <w:pPr>
              <w:spacing w:line="240" w:lineRule="auto"/>
              <w:rPr>
                <w:sz w:val="20"/>
                <w:highlight w:val="yellow"/>
              </w:rPr>
            </w:pPr>
            <w:r w:rsidRPr="00BD098E">
              <w:rPr>
                <w:rFonts w:cs="Arial"/>
                <w:color w:val="000000"/>
                <w:sz w:val="20"/>
              </w:rPr>
              <w:t>A.2.7</w:t>
            </w:r>
          </w:p>
        </w:tc>
        <w:tc>
          <w:tcPr>
            <w:tcW w:w="1929" w:type="dxa"/>
          </w:tcPr>
          <w:p w:rsidR="00420AF5" w:rsidRPr="00BD098E" w:rsidRDefault="00420AF5" w:rsidP="00BB6AB7">
            <w:pPr>
              <w:spacing w:line="240" w:lineRule="auto"/>
              <w:jc w:val="center"/>
              <w:rPr>
                <w:rFonts w:cs="Arial"/>
                <w:b/>
                <w:color w:val="000000"/>
                <w:sz w:val="20"/>
                <w:highlight w:val="yellow"/>
              </w:rPr>
            </w:pPr>
            <w:r w:rsidRPr="00BD098E">
              <w:rPr>
                <w:rFonts w:cs="Arial"/>
                <w:b/>
                <w:color w:val="000000"/>
                <w:sz w:val="20"/>
              </w:rPr>
              <w:t xml:space="preserve">Zgodność projektu </w:t>
            </w:r>
            <w:r>
              <w:rPr>
                <w:rFonts w:cs="Arial"/>
                <w:b/>
                <w:bCs/>
                <w:color w:val="000000"/>
                <w:sz w:val="20"/>
              </w:rPr>
              <w:t>z </w:t>
            </w:r>
            <w:r w:rsidRPr="00BD098E">
              <w:rPr>
                <w:rFonts w:cs="Arial"/>
                <w:b/>
                <w:bCs/>
                <w:color w:val="000000"/>
                <w:sz w:val="20"/>
              </w:rPr>
              <w:t>zasadą zrównoważonego rozwoju</w:t>
            </w:r>
          </w:p>
        </w:tc>
        <w:tc>
          <w:tcPr>
            <w:tcW w:w="8505" w:type="dxa"/>
          </w:tcPr>
          <w:p w:rsidR="00420AF5" w:rsidRPr="00BD098E" w:rsidRDefault="00420AF5" w:rsidP="00BB6AB7">
            <w:pPr>
              <w:spacing w:after="120" w:line="240" w:lineRule="auto"/>
              <w:jc w:val="both"/>
              <w:rPr>
                <w:rFonts w:cs="Arial"/>
                <w:color w:val="000000"/>
                <w:sz w:val="20"/>
              </w:rPr>
            </w:pPr>
            <w:r w:rsidRPr="00BD098E">
              <w:rPr>
                <w:rFonts w:cs="Arial"/>
                <w:color w:val="000000"/>
                <w:sz w:val="20"/>
              </w:rPr>
              <w:t>Ocenie podlega, czy projekt jest zgodny z zasadą zrównoważonego rozwoju określoną w art. 8 rozporządzenia nr 1303/2013.</w:t>
            </w:r>
          </w:p>
          <w:p w:rsidR="00420AF5" w:rsidRPr="003A778E" w:rsidRDefault="00420AF5" w:rsidP="00BB6AB7">
            <w:pPr>
              <w:spacing w:before="100" w:beforeAutospacing="1" w:after="100" w:afterAutospacing="1" w:line="240" w:lineRule="auto"/>
              <w:ind w:hanging="16"/>
              <w:jc w:val="center"/>
              <w:rPr>
                <w:rFonts w:cs="Arial"/>
                <w:color w:val="000000"/>
                <w:sz w:val="20"/>
              </w:rPr>
            </w:pPr>
            <w:r w:rsidRPr="00BD098E">
              <w:rPr>
                <w:rFonts w:cs="Arial"/>
                <w:color w:val="000000"/>
                <w:sz w:val="20"/>
              </w:rPr>
              <w:t>Kryterium weryfikowane w oparciu o wniosek o dofinansowanie projektu.</w:t>
            </w:r>
            <w:r w:rsidRPr="005806B2">
              <w:rPr>
                <w:rFonts w:cs="Arial"/>
                <w:b/>
                <w:sz w:val="20"/>
              </w:rPr>
              <w:t xml:space="preserve"> </w:t>
            </w: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p w:rsidR="00420AF5" w:rsidRDefault="00420AF5" w:rsidP="00BB6AB7">
            <w:pPr>
              <w:spacing w:line="240" w:lineRule="auto"/>
              <w:jc w:val="center"/>
              <w:rPr>
                <w:b/>
                <w:sz w:val="20"/>
              </w:rPr>
            </w:pPr>
          </w:p>
          <w:p w:rsidR="00420AF5" w:rsidRPr="005806B2" w:rsidRDefault="00420AF5" w:rsidP="00BB6AB7">
            <w:pPr>
              <w:spacing w:line="240" w:lineRule="auto"/>
              <w:jc w:val="center"/>
              <w:rPr>
                <w:b/>
                <w:sz w:val="20"/>
              </w:rPr>
            </w:pPr>
          </w:p>
        </w:tc>
      </w:tr>
      <w:tr w:rsidR="00420AF5" w:rsidRPr="00630938" w:rsidTr="00BB6AB7">
        <w:trPr>
          <w:trHeight w:val="163"/>
        </w:trPr>
        <w:tc>
          <w:tcPr>
            <w:tcW w:w="2660" w:type="dxa"/>
            <w:gridSpan w:val="2"/>
            <w:shd w:val="clear" w:color="auto" w:fill="F2F2F2"/>
            <w:vAlign w:val="center"/>
          </w:tcPr>
          <w:p w:rsidR="00420AF5" w:rsidRPr="00630938" w:rsidRDefault="00420AF5" w:rsidP="00BB6AB7">
            <w:pPr>
              <w:spacing w:line="240" w:lineRule="auto"/>
              <w:jc w:val="center"/>
              <w:rPr>
                <w:b/>
                <w:bCs/>
                <w:sz w:val="20"/>
                <w:highlight w:val="yellow"/>
              </w:rPr>
            </w:pPr>
            <w:r w:rsidRPr="00681958">
              <w:rPr>
                <w:b/>
                <w:bCs/>
                <w:sz w:val="20"/>
              </w:rPr>
              <w:t>Kryterium</w:t>
            </w:r>
          </w:p>
        </w:tc>
        <w:tc>
          <w:tcPr>
            <w:tcW w:w="8505" w:type="dxa"/>
            <w:shd w:val="clear" w:color="auto" w:fill="F2F2F2"/>
            <w:vAlign w:val="center"/>
          </w:tcPr>
          <w:p w:rsidR="00420AF5" w:rsidRPr="00630938" w:rsidRDefault="00420AF5" w:rsidP="00BB6AB7">
            <w:pPr>
              <w:spacing w:line="240" w:lineRule="auto"/>
              <w:jc w:val="center"/>
              <w:rPr>
                <w:b/>
                <w:bCs/>
                <w:sz w:val="20"/>
              </w:rPr>
            </w:pPr>
            <w:r w:rsidRPr="00630938">
              <w:rPr>
                <w:b/>
                <w:bCs/>
                <w:sz w:val="20"/>
              </w:rPr>
              <w:t>Definicja kryterium</w:t>
            </w:r>
          </w:p>
        </w:tc>
        <w:tc>
          <w:tcPr>
            <w:tcW w:w="3378" w:type="dxa"/>
            <w:shd w:val="clear" w:color="auto" w:fill="F2F2F2"/>
            <w:vAlign w:val="center"/>
          </w:tcPr>
          <w:p w:rsidR="00420AF5" w:rsidRPr="00630938" w:rsidRDefault="00420AF5" w:rsidP="00BB6AB7">
            <w:pPr>
              <w:spacing w:line="240" w:lineRule="auto"/>
              <w:jc w:val="center"/>
              <w:rPr>
                <w:b/>
                <w:bCs/>
                <w:sz w:val="20"/>
              </w:rPr>
            </w:pPr>
            <w:r>
              <w:rPr>
                <w:b/>
                <w:bCs/>
                <w:sz w:val="20"/>
              </w:rPr>
              <w:t>Opis znaczenia kryterium</w:t>
            </w:r>
          </w:p>
        </w:tc>
      </w:tr>
      <w:tr w:rsidR="00420AF5" w:rsidRPr="00630938" w:rsidTr="00BB6AB7">
        <w:trPr>
          <w:trHeight w:val="686"/>
        </w:trPr>
        <w:tc>
          <w:tcPr>
            <w:tcW w:w="14543" w:type="dxa"/>
            <w:gridSpan w:val="4"/>
            <w:shd w:val="clear" w:color="auto" w:fill="F2F2F2"/>
          </w:tcPr>
          <w:p w:rsidR="00420AF5" w:rsidRPr="00681958" w:rsidRDefault="00420AF5" w:rsidP="00BB6AB7">
            <w:pPr>
              <w:spacing w:line="240" w:lineRule="auto"/>
              <w:jc w:val="both"/>
              <w:rPr>
                <w:rFonts w:cs="Arial"/>
                <w:b/>
                <w:sz w:val="20"/>
              </w:rPr>
            </w:pPr>
            <w:bookmarkStart w:id="5" w:name="_Toc479573409"/>
            <w:bookmarkStart w:id="6" w:name="_Toc479577286"/>
            <w:r w:rsidRPr="00630938">
              <w:rPr>
                <w:rFonts w:cs="Arial"/>
                <w:b/>
                <w:sz w:val="20"/>
              </w:rPr>
              <w:t>A.3 Kryteria merytory</w:t>
            </w:r>
            <w:r>
              <w:rPr>
                <w:rFonts w:cs="Arial"/>
                <w:b/>
                <w:sz w:val="20"/>
              </w:rPr>
              <w:t xml:space="preserve">czne – </w:t>
            </w:r>
            <w:bookmarkEnd w:id="5"/>
            <w:bookmarkEnd w:id="6"/>
            <w:r>
              <w:rPr>
                <w:rFonts w:cs="Arial"/>
                <w:b/>
                <w:sz w:val="20"/>
              </w:rPr>
              <w:t>zero-jedynkowe</w:t>
            </w:r>
          </w:p>
        </w:tc>
      </w:tr>
      <w:tr w:rsidR="00420AF5" w:rsidRPr="00630938" w:rsidTr="00BB6AB7">
        <w:trPr>
          <w:trHeight w:val="163"/>
        </w:trPr>
        <w:tc>
          <w:tcPr>
            <w:tcW w:w="731" w:type="dxa"/>
          </w:tcPr>
          <w:p w:rsidR="00420AF5" w:rsidRPr="003D0652" w:rsidRDefault="00420AF5" w:rsidP="00BB6AB7">
            <w:pPr>
              <w:spacing w:line="240" w:lineRule="auto"/>
              <w:jc w:val="both"/>
              <w:rPr>
                <w:rFonts w:cs="Arial"/>
                <w:sz w:val="20"/>
                <w:highlight w:val="yellow"/>
              </w:rPr>
            </w:pPr>
            <w:r w:rsidRPr="003D0652">
              <w:rPr>
                <w:rFonts w:cs="Arial"/>
                <w:color w:val="000000"/>
                <w:sz w:val="20"/>
              </w:rPr>
              <w:t>A.3.1</w:t>
            </w:r>
          </w:p>
        </w:tc>
        <w:tc>
          <w:tcPr>
            <w:tcW w:w="1929" w:type="dxa"/>
          </w:tcPr>
          <w:p w:rsidR="00420AF5" w:rsidRPr="003D0652" w:rsidRDefault="00420AF5" w:rsidP="00BB6AB7">
            <w:pPr>
              <w:spacing w:line="240" w:lineRule="auto"/>
              <w:jc w:val="center"/>
              <w:rPr>
                <w:rFonts w:cs="Arial"/>
                <w:b/>
                <w:sz w:val="20"/>
                <w:highlight w:val="yellow"/>
              </w:rPr>
            </w:pPr>
            <w:r w:rsidRPr="003D0652">
              <w:rPr>
                <w:rFonts w:cs="Arial"/>
                <w:b/>
                <w:color w:val="000000"/>
                <w:sz w:val="20"/>
              </w:rPr>
              <w:t>Potrzeba realizacji projektu oraz zasadność doboru grupy docelowej</w:t>
            </w:r>
          </w:p>
        </w:tc>
        <w:tc>
          <w:tcPr>
            <w:tcW w:w="8505" w:type="dxa"/>
          </w:tcPr>
          <w:p w:rsidR="00420AF5" w:rsidRPr="003D0652" w:rsidRDefault="00420AF5" w:rsidP="00BB6AB7">
            <w:pPr>
              <w:spacing w:after="120" w:line="240" w:lineRule="auto"/>
              <w:ind w:hanging="16"/>
              <w:jc w:val="both"/>
              <w:rPr>
                <w:rFonts w:cs="Arial"/>
                <w:color w:val="000000"/>
                <w:sz w:val="20"/>
              </w:rPr>
            </w:pPr>
            <w:r w:rsidRPr="003D0652">
              <w:rPr>
                <w:rFonts w:cs="Arial"/>
                <w:color w:val="000000"/>
                <w:sz w:val="20"/>
              </w:rPr>
              <w:t>Ocenie podlega uzasadnienie potrzeby realizacji projektu w kontekście:</w:t>
            </w:r>
          </w:p>
          <w:p w:rsidR="00420AF5" w:rsidRPr="00B71F32" w:rsidRDefault="00420AF5" w:rsidP="00420AF5">
            <w:pPr>
              <w:pStyle w:val="Akapitzlist"/>
              <w:numPr>
                <w:ilvl w:val="0"/>
                <w:numId w:val="5"/>
              </w:numPr>
              <w:spacing w:before="0" w:after="120" w:line="240" w:lineRule="auto"/>
              <w:ind w:left="340" w:hanging="284"/>
              <w:jc w:val="both"/>
              <w:rPr>
                <w:rFonts w:cs="Arial"/>
                <w:color w:val="000000"/>
                <w:sz w:val="20"/>
              </w:rPr>
            </w:pPr>
            <w:r w:rsidRPr="00B71F32">
              <w:rPr>
                <w:rFonts w:cs="Arial"/>
                <w:color w:val="000000"/>
                <w:sz w:val="20"/>
              </w:rPr>
              <w:t>problemu/ów grupy docelowej w powiązaniu ze specyficznymi jej cechami, na obszarze realizacji projektu, na które odpowiedź stanowi cel projektu,</w:t>
            </w:r>
          </w:p>
          <w:p w:rsidR="00420AF5" w:rsidRPr="00B71F32" w:rsidRDefault="00420AF5" w:rsidP="00420AF5">
            <w:pPr>
              <w:pStyle w:val="Akapitzlist"/>
              <w:numPr>
                <w:ilvl w:val="0"/>
                <w:numId w:val="5"/>
              </w:numPr>
              <w:spacing w:before="0" w:after="120" w:line="240" w:lineRule="auto"/>
              <w:ind w:left="340" w:hanging="284"/>
              <w:jc w:val="both"/>
              <w:rPr>
                <w:rFonts w:cs="Arial"/>
                <w:color w:val="000000"/>
                <w:sz w:val="20"/>
              </w:rPr>
            </w:pPr>
            <w:r w:rsidRPr="00B71F32">
              <w:rPr>
                <w:rFonts w:cs="Arial"/>
                <w:color w:val="000000"/>
                <w:sz w:val="20"/>
              </w:rPr>
              <w:t>wskazania wiarygodnych i miarodajnych danych i źródeł potwierdzających występowanie opisanego/ych problemu/ów.</w:t>
            </w:r>
          </w:p>
          <w:p w:rsidR="00420AF5" w:rsidRPr="003C380D" w:rsidRDefault="00420AF5" w:rsidP="00BB6AB7">
            <w:pPr>
              <w:spacing w:after="120" w:line="240" w:lineRule="auto"/>
              <w:ind w:hanging="16"/>
              <w:jc w:val="both"/>
              <w:rPr>
                <w:rFonts w:cs="Arial"/>
                <w:sz w:val="20"/>
              </w:rPr>
            </w:pPr>
            <w:r w:rsidRPr="003D0652">
              <w:rPr>
                <w:rFonts w:cs="Arial"/>
                <w:color w:val="000000"/>
                <w:sz w:val="20"/>
              </w:rPr>
              <w:t xml:space="preserve">Ocenie podlega, czy dobór i opis grupy docelowej jest adekwatny do założeń </w:t>
            </w:r>
            <w:r w:rsidRPr="003C380D">
              <w:rPr>
                <w:rFonts w:cs="Arial"/>
                <w:color w:val="000000"/>
                <w:sz w:val="20"/>
              </w:rPr>
              <w:t>projektu i Zasad.</w:t>
            </w:r>
            <w:r w:rsidRPr="003C380D">
              <w:rPr>
                <w:rFonts w:cs="Arial"/>
                <w:sz w:val="20"/>
              </w:rPr>
              <w:t xml:space="preserve"> </w:t>
            </w:r>
          </w:p>
          <w:p w:rsidR="00420AF5" w:rsidRPr="006A5126" w:rsidRDefault="00420AF5" w:rsidP="00BB6AB7">
            <w:pPr>
              <w:pStyle w:val="Akapitzlist"/>
              <w:ind w:left="0"/>
              <w:jc w:val="both"/>
              <w:rPr>
                <w:rFonts w:eastAsia="Times New Roman" w:cs="Arial"/>
                <w:color w:val="000000"/>
                <w:sz w:val="20"/>
              </w:rPr>
            </w:pPr>
            <w:r w:rsidRPr="003C380D">
              <w:rPr>
                <w:rFonts w:eastAsia="Times New Roman" w:cs="Arial"/>
                <w:color w:val="000000"/>
                <w:sz w:val="20"/>
              </w:rPr>
              <w:t>Komitet Monitorujący dopuszcza doprecyzowanie zakresu podmiotowego lub przedmiotowego kryterium na potrzeby danego naboru w Zasadach, w zakresie zgodności z</w:t>
            </w:r>
            <w:r>
              <w:rPr>
                <w:rFonts w:eastAsia="Times New Roman" w:cs="Arial"/>
                <w:color w:val="000000"/>
                <w:sz w:val="20"/>
              </w:rPr>
              <w:t xml:space="preserve"> wytycznymi, o </w:t>
            </w:r>
            <w:r w:rsidRPr="006A5126">
              <w:rPr>
                <w:rFonts w:eastAsia="Times New Roman" w:cs="Arial"/>
                <w:color w:val="000000"/>
                <w:sz w:val="20"/>
              </w:rPr>
              <w:t>których mowa w ustawie wdrożeniowej oraz przepisami prawa krajowego.</w:t>
            </w:r>
          </w:p>
          <w:p w:rsidR="00420AF5" w:rsidRPr="00DA0F8D" w:rsidRDefault="00420AF5" w:rsidP="00BB6AB7">
            <w:pPr>
              <w:spacing w:line="240" w:lineRule="auto"/>
              <w:jc w:val="both"/>
              <w:rPr>
                <w:rFonts w:cs="Arial"/>
                <w:color w:val="000000"/>
                <w:sz w:val="20"/>
              </w:rPr>
            </w:pPr>
            <w:r w:rsidRPr="009C7DE4">
              <w:rPr>
                <w:rFonts w:cs="Arial"/>
                <w:b/>
                <w:color w:val="000000"/>
                <w:sz w:val="20"/>
              </w:rPr>
              <w:t>IZ RPO nie doprecyzowała zakresu przedmiotowego lub podmiotowego kryterium na potrzeby naboru pozakonkursowego.</w:t>
            </w:r>
          </w:p>
          <w:p w:rsidR="00420AF5" w:rsidRDefault="00420AF5" w:rsidP="00BB6AB7">
            <w:pPr>
              <w:spacing w:after="120" w:line="240" w:lineRule="auto"/>
              <w:jc w:val="center"/>
              <w:rPr>
                <w:rFonts w:cs="Arial"/>
                <w:color w:val="000000"/>
                <w:sz w:val="20"/>
              </w:rPr>
            </w:pPr>
            <w:r w:rsidRPr="00DA0F8D">
              <w:rPr>
                <w:rFonts w:cs="Arial"/>
                <w:color w:val="000000"/>
                <w:sz w:val="20"/>
              </w:rPr>
              <w:t>Kryterium weryfikowane</w:t>
            </w:r>
            <w:r w:rsidRPr="003D0652">
              <w:rPr>
                <w:rFonts w:cs="Arial"/>
                <w:color w:val="000000"/>
                <w:sz w:val="20"/>
              </w:rPr>
              <w:t xml:space="preserve"> w oparciu o wniosek o dofinansowanie projektu.</w:t>
            </w:r>
          </w:p>
          <w:p w:rsidR="00463500" w:rsidRPr="00F319FD" w:rsidRDefault="00463500" w:rsidP="00BB6AB7">
            <w:pPr>
              <w:spacing w:after="120" w:line="240" w:lineRule="auto"/>
              <w:jc w:val="center"/>
              <w:rPr>
                <w:rFonts w:cs="Arial"/>
                <w:color w:val="000000"/>
                <w:sz w:val="20"/>
              </w:rPr>
            </w:pP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p w:rsidR="00420AF5" w:rsidRPr="00D747D2" w:rsidRDefault="00420AF5" w:rsidP="00BB6AB7">
            <w:pPr>
              <w:spacing w:line="240" w:lineRule="auto"/>
              <w:jc w:val="center"/>
              <w:rPr>
                <w:rFonts w:cs="Arial"/>
                <w:b/>
                <w:sz w:val="20"/>
              </w:rPr>
            </w:pPr>
          </w:p>
        </w:tc>
      </w:tr>
      <w:tr w:rsidR="00420AF5" w:rsidRPr="00630938" w:rsidTr="00BB6AB7">
        <w:trPr>
          <w:trHeight w:val="163"/>
        </w:trPr>
        <w:tc>
          <w:tcPr>
            <w:tcW w:w="731" w:type="dxa"/>
          </w:tcPr>
          <w:p w:rsidR="00420AF5" w:rsidRPr="006413E6" w:rsidRDefault="00420AF5" w:rsidP="00BB6AB7">
            <w:pPr>
              <w:spacing w:line="240" w:lineRule="auto"/>
              <w:jc w:val="both"/>
              <w:rPr>
                <w:rFonts w:cs="Arial"/>
                <w:sz w:val="20"/>
                <w:highlight w:val="yellow"/>
              </w:rPr>
            </w:pPr>
            <w:r w:rsidRPr="006413E6">
              <w:rPr>
                <w:rFonts w:cs="Arial"/>
                <w:color w:val="000000"/>
                <w:sz w:val="20"/>
              </w:rPr>
              <w:t>A.3.2</w:t>
            </w:r>
          </w:p>
        </w:tc>
        <w:tc>
          <w:tcPr>
            <w:tcW w:w="1929" w:type="dxa"/>
          </w:tcPr>
          <w:p w:rsidR="00420AF5" w:rsidRPr="006413E6" w:rsidRDefault="00420AF5" w:rsidP="00BB6AB7">
            <w:pPr>
              <w:spacing w:line="240" w:lineRule="auto"/>
              <w:jc w:val="center"/>
              <w:rPr>
                <w:rFonts w:cs="Arial"/>
                <w:b/>
                <w:color w:val="000000"/>
                <w:sz w:val="20"/>
                <w:highlight w:val="yellow"/>
              </w:rPr>
            </w:pPr>
            <w:r>
              <w:rPr>
                <w:rFonts w:cs="Arial"/>
                <w:b/>
                <w:color w:val="000000"/>
                <w:sz w:val="20"/>
              </w:rPr>
              <w:t>Cel projektu oraz </w:t>
            </w:r>
            <w:r w:rsidRPr="006413E6">
              <w:rPr>
                <w:rFonts w:cs="Arial"/>
                <w:b/>
                <w:color w:val="000000"/>
                <w:sz w:val="20"/>
              </w:rPr>
              <w:t>poprawność wskaźników</w:t>
            </w:r>
          </w:p>
        </w:tc>
        <w:tc>
          <w:tcPr>
            <w:tcW w:w="8505" w:type="dxa"/>
          </w:tcPr>
          <w:p w:rsidR="00420AF5" w:rsidRPr="006413E6" w:rsidRDefault="00420AF5" w:rsidP="00BB6AB7">
            <w:pPr>
              <w:spacing w:after="120" w:line="240" w:lineRule="auto"/>
              <w:ind w:left="142"/>
              <w:jc w:val="both"/>
              <w:rPr>
                <w:rFonts w:cs="Arial"/>
                <w:color w:val="000000"/>
                <w:sz w:val="20"/>
              </w:rPr>
            </w:pPr>
            <w:r w:rsidRPr="006413E6">
              <w:rPr>
                <w:rFonts w:cs="Arial"/>
                <w:color w:val="000000"/>
                <w:sz w:val="20"/>
              </w:rPr>
              <w:t>Ocenie podlega:</w:t>
            </w:r>
          </w:p>
          <w:p w:rsidR="00420AF5" w:rsidRPr="00B71F32" w:rsidRDefault="00420AF5" w:rsidP="00420AF5">
            <w:pPr>
              <w:pStyle w:val="Akapitzlist"/>
              <w:numPr>
                <w:ilvl w:val="0"/>
                <w:numId w:val="6"/>
              </w:numPr>
              <w:spacing w:before="0" w:after="120" w:line="240" w:lineRule="auto"/>
              <w:ind w:left="343" w:hanging="294"/>
              <w:jc w:val="both"/>
              <w:rPr>
                <w:rFonts w:cs="Arial"/>
                <w:b/>
                <w:bCs/>
                <w:color w:val="000000"/>
                <w:sz w:val="20"/>
              </w:rPr>
            </w:pPr>
            <w:r w:rsidRPr="00B71F32">
              <w:rPr>
                <w:rFonts w:cs="Arial"/>
                <w:color w:val="000000"/>
                <w:sz w:val="20"/>
              </w:rPr>
              <w:t>trafność celu projektu w kontekście opisanej sytuacji problemowej i założeń projektu,</w:t>
            </w:r>
          </w:p>
          <w:p w:rsidR="00420AF5" w:rsidRPr="00B71F32" w:rsidRDefault="00420AF5" w:rsidP="00420AF5">
            <w:pPr>
              <w:pStyle w:val="Akapitzlist"/>
              <w:numPr>
                <w:ilvl w:val="0"/>
                <w:numId w:val="6"/>
              </w:numPr>
              <w:spacing w:before="0" w:line="240" w:lineRule="auto"/>
              <w:ind w:left="343" w:hanging="294"/>
              <w:jc w:val="both"/>
              <w:rPr>
                <w:rFonts w:cs="Arial"/>
                <w:b/>
                <w:bCs/>
                <w:color w:val="000000"/>
                <w:sz w:val="20"/>
              </w:rPr>
            </w:pPr>
            <w:r w:rsidRPr="00B71F32">
              <w:rPr>
                <w:rFonts w:cs="Arial"/>
                <w:color w:val="000000"/>
                <w:sz w:val="20"/>
              </w:rPr>
              <w:t>prawidłowość opisu i doboru wskaźników do założeń projektu i </w:t>
            </w:r>
            <w:r>
              <w:rPr>
                <w:rFonts w:cs="Arial"/>
                <w:color w:val="000000"/>
                <w:sz w:val="20"/>
              </w:rPr>
              <w:t>Zasad</w:t>
            </w:r>
            <w:r w:rsidRPr="00B71F32">
              <w:rPr>
                <w:rFonts w:cs="Arial"/>
                <w:color w:val="000000"/>
                <w:sz w:val="20"/>
              </w:rPr>
              <w:t>, w tym:</w:t>
            </w:r>
          </w:p>
          <w:p w:rsidR="00420AF5" w:rsidRPr="00B71F32" w:rsidRDefault="00420AF5" w:rsidP="00420AF5">
            <w:pPr>
              <w:pStyle w:val="Akapitzlist"/>
              <w:numPr>
                <w:ilvl w:val="0"/>
                <w:numId w:val="4"/>
              </w:numPr>
              <w:spacing w:before="0" w:line="240" w:lineRule="auto"/>
              <w:jc w:val="both"/>
              <w:rPr>
                <w:rFonts w:cs="Arial"/>
                <w:b/>
                <w:bCs/>
                <w:color w:val="000000"/>
                <w:sz w:val="20"/>
              </w:rPr>
            </w:pPr>
            <w:r w:rsidRPr="00B71F32">
              <w:rPr>
                <w:rFonts w:cs="Arial"/>
                <w:color w:val="000000"/>
                <w:sz w:val="20"/>
              </w:rPr>
              <w:t>możliwość osiągnięcia w ramach projektu skwantyfikowanych wskaźników rezultatu i produktu;</w:t>
            </w:r>
          </w:p>
          <w:p w:rsidR="00420AF5" w:rsidRPr="00B71F32" w:rsidRDefault="00420AF5" w:rsidP="00420AF5">
            <w:pPr>
              <w:pStyle w:val="Akapitzlist"/>
              <w:numPr>
                <w:ilvl w:val="0"/>
                <w:numId w:val="4"/>
              </w:numPr>
              <w:spacing w:before="0" w:line="240" w:lineRule="auto"/>
              <w:jc w:val="both"/>
              <w:rPr>
                <w:rFonts w:cs="Arial"/>
                <w:b/>
                <w:bCs/>
                <w:color w:val="000000"/>
                <w:sz w:val="20"/>
              </w:rPr>
            </w:pPr>
            <w:r w:rsidRPr="00B71F32">
              <w:rPr>
                <w:rFonts w:cs="Arial"/>
                <w:color w:val="000000"/>
                <w:sz w:val="20"/>
              </w:rPr>
              <w:t>adekwatność i poprawność sformułowania wskaźników, w tym przypisanych do kwot ryczałtowych;</w:t>
            </w:r>
          </w:p>
          <w:p w:rsidR="00420AF5" w:rsidRPr="00B71F32" w:rsidRDefault="00420AF5" w:rsidP="00420AF5">
            <w:pPr>
              <w:pStyle w:val="Akapitzlist"/>
              <w:numPr>
                <w:ilvl w:val="0"/>
                <w:numId w:val="4"/>
              </w:numPr>
              <w:spacing w:before="0" w:after="120" w:line="240" w:lineRule="auto"/>
              <w:jc w:val="both"/>
              <w:rPr>
                <w:rFonts w:cs="Arial"/>
                <w:color w:val="000000"/>
                <w:sz w:val="20"/>
              </w:rPr>
            </w:pPr>
            <w:r w:rsidRPr="00B71F32">
              <w:rPr>
                <w:rFonts w:cs="Arial"/>
                <w:color w:val="000000"/>
                <w:sz w:val="20"/>
              </w:rPr>
              <w:t>opis źródeł weryfikacji/ pozyskania danych do pomiaru wskaźników i częstotliwości pomiaru.</w:t>
            </w:r>
          </w:p>
          <w:p w:rsidR="00420AF5" w:rsidRPr="003C380D" w:rsidRDefault="00420AF5" w:rsidP="00BB6AB7">
            <w:pPr>
              <w:spacing w:after="120" w:line="240" w:lineRule="auto"/>
              <w:ind w:hanging="16"/>
              <w:jc w:val="both"/>
              <w:rPr>
                <w:rFonts w:cs="Arial"/>
                <w:color w:val="000000"/>
                <w:sz w:val="20"/>
              </w:rPr>
            </w:pPr>
            <w:r w:rsidRPr="006413E6">
              <w:rPr>
                <w:rFonts w:cs="Arial"/>
                <w:color w:val="000000"/>
                <w:sz w:val="20"/>
              </w:rPr>
              <w:t>Ocenie podlega, czy cel projektu i dobór wskaźników jest adekwatny do założ</w:t>
            </w:r>
            <w:r w:rsidRPr="003C380D">
              <w:rPr>
                <w:rFonts w:cs="Arial"/>
                <w:color w:val="000000"/>
                <w:sz w:val="20"/>
              </w:rPr>
              <w:t xml:space="preserve">eń projektu i Zasad. </w:t>
            </w:r>
          </w:p>
          <w:p w:rsidR="00420AF5" w:rsidRDefault="00420AF5" w:rsidP="00BB6AB7">
            <w:pPr>
              <w:spacing w:after="120" w:line="240" w:lineRule="auto"/>
              <w:ind w:hanging="16"/>
              <w:jc w:val="both"/>
              <w:rPr>
                <w:rFonts w:cs="Arial"/>
                <w:color w:val="000000"/>
                <w:sz w:val="20"/>
              </w:rPr>
            </w:pPr>
            <w:r w:rsidRPr="003C380D">
              <w:rPr>
                <w:rFonts w:cs="Arial"/>
                <w:color w:val="000000"/>
                <w:sz w:val="20"/>
              </w:rPr>
              <w:t>Komitet Monitorujący dopuszcza doprecyzowanie zakresu podmiotowego lub przedmiotowego kryterium na potrzeby danego naboru w Zasadach, w zakresie zgodności z wytycznymi, o których mowa w ustawie wdrożeniowej oraz przepisami prawa krajowego.</w:t>
            </w:r>
          </w:p>
          <w:p w:rsidR="00420AF5" w:rsidRDefault="00420AF5" w:rsidP="00BB6AB7">
            <w:pPr>
              <w:spacing w:line="240" w:lineRule="auto"/>
              <w:jc w:val="both"/>
              <w:rPr>
                <w:rFonts w:cs="Arial"/>
                <w:b/>
                <w:color w:val="000000"/>
                <w:sz w:val="20"/>
              </w:rPr>
            </w:pPr>
            <w:r w:rsidRPr="004A4F08">
              <w:rPr>
                <w:rFonts w:cs="Arial"/>
                <w:b/>
                <w:color w:val="000000"/>
                <w:sz w:val="20"/>
              </w:rPr>
              <w:t>IZ RPO doprecyzowała zakres przedmiotowy lub podmiotowy kryterium na potrzeby naboru w </w:t>
            </w:r>
            <w:r w:rsidR="00463D52" w:rsidRPr="004A4F08">
              <w:rPr>
                <w:rFonts w:cs="Arial"/>
                <w:b/>
                <w:color w:val="000000"/>
                <w:sz w:val="20"/>
              </w:rPr>
              <w:t>części</w:t>
            </w:r>
            <w:r w:rsidRPr="004A4F08">
              <w:rPr>
                <w:rFonts w:cs="Arial"/>
                <w:b/>
                <w:color w:val="000000"/>
                <w:sz w:val="20"/>
              </w:rPr>
              <w:t xml:space="preserve"> Wskaźniki realizacji projektu.</w:t>
            </w:r>
          </w:p>
          <w:p w:rsidR="00420AF5" w:rsidRDefault="00420AF5" w:rsidP="00BB6AB7">
            <w:pPr>
              <w:spacing w:after="120" w:line="240" w:lineRule="auto"/>
              <w:jc w:val="center"/>
              <w:rPr>
                <w:rFonts w:cs="Arial"/>
                <w:color w:val="000000"/>
                <w:sz w:val="20"/>
              </w:rPr>
            </w:pPr>
            <w:r w:rsidRPr="006413E6">
              <w:rPr>
                <w:rFonts w:cs="Arial"/>
                <w:color w:val="000000"/>
                <w:sz w:val="20"/>
              </w:rPr>
              <w:t>Kryterium weryfikowane w oparciu o wniosek o dofinansowanie projektu.</w:t>
            </w:r>
          </w:p>
          <w:p w:rsidR="00B91B8A" w:rsidRPr="0089180B" w:rsidRDefault="00B91B8A" w:rsidP="00BB6AB7">
            <w:pPr>
              <w:spacing w:after="120" w:line="240" w:lineRule="auto"/>
              <w:jc w:val="center"/>
              <w:rPr>
                <w:rFonts w:cs="Arial"/>
                <w:b/>
                <w:color w:val="000000"/>
                <w:sz w:val="20"/>
              </w:rPr>
            </w:pP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p w:rsidR="00420AF5" w:rsidRDefault="00420AF5" w:rsidP="00BB6AB7">
            <w:pPr>
              <w:spacing w:after="120" w:line="240" w:lineRule="auto"/>
              <w:jc w:val="center"/>
              <w:rPr>
                <w:rFonts w:cs="Arial"/>
                <w:b/>
                <w:bCs/>
                <w:color w:val="000000"/>
                <w:sz w:val="20"/>
              </w:rPr>
            </w:pPr>
          </w:p>
          <w:p w:rsidR="00420AF5" w:rsidRDefault="00420AF5" w:rsidP="00BB6AB7">
            <w:pPr>
              <w:spacing w:line="240" w:lineRule="auto"/>
              <w:jc w:val="center"/>
            </w:pPr>
          </w:p>
          <w:p w:rsidR="00420AF5" w:rsidRDefault="00420AF5" w:rsidP="00BB6AB7">
            <w:pPr>
              <w:spacing w:line="240" w:lineRule="auto"/>
              <w:jc w:val="center"/>
              <w:rPr>
                <w:rFonts w:cs="Arial"/>
                <w:sz w:val="20"/>
              </w:rPr>
            </w:pPr>
          </w:p>
          <w:p w:rsidR="00420AF5" w:rsidRPr="00B71F32" w:rsidRDefault="00420AF5" w:rsidP="00BB6AB7">
            <w:pPr>
              <w:pStyle w:val="Default"/>
              <w:ind w:left="1014"/>
              <w:jc w:val="center"/>
              <w:rPr>
                <w:rFonts w:ascii="Calibri" w:hAnsi="Calibri" w:cs="Arial"/>
              </w:rPr>
            </w:pPr>
          </w:p>
          <w:p w:rsidR="00420AF5" w:rsidRPr="00B71F32" w:rsidRDefault="00420AF5" w:rsidP="00BB6AB7">
            <w:pPr>
              <w:pStyle w:val="Default"/>
              <w:jc w:val="center"/>
              <w:rPr>
                <w:rFonts w:ascii="Calibri" w:eastAsia="Calibri" w:hAnsi="Calibri" w:cs="Arial"/>
              </w:rPr>
            </w:pPr>
          </w:p>
          <w:p w:rsidR="00420AF5" w:rsidRPr="00630938" w:rsidRDefault="00420AF5" w:rsidP="00BB6AB7">
            <w:pPr>
              <w:spacing w:line="240" w:lineRule="auto"/>
              <w:jc w:val="center"/>
              <w:rPr>
                <w:rFonts w:cs="Arial"/>
                <w:b/>
                <w:sz w:val="20"/>
              </w:rPr>
            </w:pPr>
          </w:p>
        </w:tc>
      </w:tr>
      <w:tr w:rsidR="00420AF5" w:rsidRPr="00630938" w:rsidTr="00BB6AB7">
        <w:trPr>
          <w:trHeight w:val="163"/>
        </w:trPr>
        <w:tc>
          <w:tcPr>
            <w:tcW w:w="731" w:type="dxa"/>
          </w:tcPr>
          <w:p w:rsidR="00420AF5" w:rsidRPr="006413E6" w:rsidRDefault="00420AF5" w:rsidP="00BB6AB7">
            <w:pPr>
              <w:spacing w:line="240" w:lineRule="auto"/>
              <w:jc w:val="both"/>
              <w:rPr>
                <w:rFonts w:cs="Arial"/>
                <w:sz w:val="20"/>
                <w:highlight w:val="yellow"/>
              </w:rPr>
            </w:pPr>
            <w:r w:rsidRPr="006413E6">
              <w:rPr>
                <w:rFonts w:cs="Arial"/>
                <w:color w:val="000000"/>
                <w:sz w:val="20"/>
              </w:rPr>
              <w:t>A.3.3</w:t>
            </w:r>
          </w:p>
        </w:tc>
        <w:tc>
          <w:tcPr>
            <w:tcW w:w="1929" w:type="dxa"/>
          </w:tcPr>
          <w:p w:rsidR="00420AF5" w:rsidRPr="006413E6" w:rsidRDefault="00420AF5" w:rsidP="00BB6AB7">
            <w:pPr>
              <w:spacing w:line="240" w:lineRule="auto"/>
              <w:jc w:val="center"/>
              <w:rPr>
                <w:rFonts w:cs="Arial"/>
                <w:b/>
                <w:color w:val="000000"/>
                <w:sz w:val="20"/>
                <w:highlight w:val="yellow"/>
              </w:rPr>
            </w:pPr>
            <w:r w:rsidRPr="006413E6">
              <w:rPr>
                <w:rFonts w:cs="Arial"/>
                <w:b/>
                <w:color w:val="000000"/>
                <w:sz w:val="20"/>
              </w:rPr>
              <w:t>Trafno</w:t>
            </w:r>
            <w:r>
              <w:rPr>
                <w:rFonts w:cs="Arial"/>
                <w:b/>
                <w:color w:val="000000"/>
                <w:sz w:val="20"/>
              </w:rPr>
              <w:t>ść doboru i </w:t>
            </w:r>
            <w:r w:rsidRPr="006413E6">
              <w:rPr>
                <w:rFonts w:cs="Arial"/>
                <w:b/>
                <w:color w:val="000000"/>
                <w:sz w:val="20"/>
              </w:rPr>
              <w:t>opisu zadań</w:t>
            </w:r>
          </w:p>
        </w:tc>
        <w:tc>
          <w:tcPr>
            <w:tcW w:w="8505" w:type="dxa"/>
          </w:tcPr>
          <w:p w:rsidR="00420AF5" w:rsidRPr="006413E6" w:rsidRDefault="00420AF5" w:rsidP="00BB6AB7">
            <w:pPr>
              <w:spacing w:line="240" w:lineRule="auto"/>
              <w:ind w:hanging="16"/>
              <w:jc w:val="both"/>
              <w:rPr>
                <w:rFonts w:cs="Arial"/>
                <w:color w:val="000000"/>
                <w:sz w:val="20"/>
              </w:rPr>
            </w:pPr>
            <w:r w:rsidRPr="006413E6">
              <w:rPr>
                <w:rFonts w:cs="Arial"/>
                <w:color w:val="000000"/>
                <w:sz w:val="20"/>
              </w:rPr>
              <w:t>Ocenie podlega  :</w:t>
            </w:r>
          </w:p>
          <w:p w:rsidR="00420AF5" w:rsidRPr="00B71F32" w:rsidRDefault="00420AF5" w:rsidP="00420AF5">
            <w:pPr>
              <w:pStyle w:val="Akapitzlist"/>
              <w:numPr>
                <w:ilvl w:val="0"/>
                <w:numId w:val="7"/>
              </w:numPr>
              <w:spacing w:before="0" w:line="240" w:lineRule="auto"/>
              <w:ind w:left="340" w:hanging="284"/>
              <w:jc w:val="both"/>
              <w:rPr>
                <w:rFonts w:cs="Arial"/>
                <w:color w:val="000000"/>
                <w:sz w:val="20"/>
              </w:rPr>
            </w:pPr>
            <w:r w:rsidRPr="00B71F32">
              <w:rPr>
                <w:rFonts w:cs="Arial"/>
                <w:color w:val="000000"/>
                <w:sz w:val="20"/>
              </w:rPr>
              <w:t>opis sposobu rekrutacji uczestników/uczestniczek projektu,</w:t>
            </w:r>
          </w:p>
          <w:p w:rsidR="00420AF5" w:rsidRPr="00B71F32" w:rsidRDefault="00420AF5" w:rsidP="00420AF5">
            <w:pPr>
              <w:pStyle w:val="Akapitzlist"/>
              <w:numPr>
                <w:ilvl w:val="0"/>
                <w:numId w:val="7"/>
              </w:numPr>
              <w:spacing w:before="0" w:line="240" w:lineRule="auto"/>
              <w:ind w:left="340" w:hanging="284"/>
              <w:jc w:val="both"/>
              <w:rPr>
                <w:rFonts w:cs="Arial"/>
                <w:color w:val="000000"/>
                <w:sz w:val="20"/>
              </w:rPr>
            </w:pPr>
            <w:r w:rsidRPr="00B71F32">
              <w:rPr>
                <w:rFonts w:cs="Arial"/>
                <w:color w:val="000000"/>
                <w:sz w:val="20"/>
              </w:rPr>
              <w:t>adekwatność doboru zadań i ich merytoryczna zawartość w świetle zdiagnozowanego/ych problemu/ów oraz założonych celów/wskaźników,</w:t>
            </w:r>
          </w:p>
          <w:p w:rsidR="00420AF5" w:rsidRPr="00B71F32" w:rsidRDefault="00420AF5" w:rsidP="00420AF5">
            <w:pPr>
              <w:pStyle w:val="Akapitzlist"/>
              <w:numPr>
                <w:ilvl w:val="0"/>
                <w:numId w:val="7"/>
              </w:numPr>
              <w:spacing w:before="0" w:line="240" w:lineRule="auto"/>
              <w:ind w:left="340" w:hanging="284"/>
              <w:jc w:val="both"/>
              <w:rPr>
                <w:rFonts w:cs="Arial"/>
                <w:color w:val="000000"/>
                <w:sz w:val="20"/>
              </w:rPr>
            </w:pPr>
            <w:r w:rsidRPr="00B71F32">
              <w:rPr>
                <w:rFonts w:cs="Arial"/>
                <w:color w:val="000000"/>
                <w:sz w:val="20"/>
              </w:rPr>
              <w:t>zgodność planowanych działań z przepisami właściwymi dla obszaru merytorycznego,</w:t>
            </w:r>
          </w:p>
          <w:p w:rsidR="00420AF5" w:rsidRPr="00B71F32" w:rsidRDefault="00420AF5" w:rsidP="00420AF5">
            <w:pPr>
              <w:pStyle w:val="Akapitzlist"/>
              <w:numPr>
                <w:ilvl w:val="0"/>
                <w:numId w:val="7"/>
              </w:numPr>
              <w:spacing w:before="0" w:line="240" w:lineRule="auto"/>
              <w:ind w:left="340" w:hanging="284"/>
              <w:jc w:val="both"/>
              <w:rPr>
                <w:rFonts w:cs="Arial"/>
                <w:color w:val="000000"/>
                <w:sz w:val="20"/>
              </w:rPr>
            </w:pPr>
            <w:r w:rsidRPr="00B71F32">
              <w:rPr>
                <w:rFonts w:cs="Arial"/>
                <w:color w:val="000000"/>
                <w:sz w:val="20"/>
              </w:rPr>
              <w:t>podział zadań (lider/partner) o ile projekt realizowany jest w partnerstwie,</w:t>
            </w:r>
          </w:p>
          <w:p w:rsidR="00420AF5" w:rsidRPr="00B71F32" w:rsidRDefault="00420AF5" w:rsidP="00420AF5">
            <w:pPr>
              <w:pStyle w:val="Akapitzlist"/>
              <w:numPr>
                <w:ilvl w:val="0"/>
                <w:numId w:val="7"/>
              </w:numPr>
              <w:spacing w:before="0" w:line="240" w:lineRule="auto"/>
              <w:ind w:left="340" w:hanging="284"/>
              <w:jc w:val="both"/>
              <w:rPr>
                <w:rFonts w:cs="Arial"/>
                <w:color w:val="000000"/>
                <w:sz w:val="20"/>
              </w:rPr>
            </w:pPr>
            <w:r w:rsidRPr="00B71F32">
              <w:rPr>
                <w:rFonts w:cs="Arial"/>
                <w:color w:val="000000"/>
                <w:sz w:val="20"/>
              </w:rPr>
              <w:t>trwałość projektu (o ile dotyczy),</w:t>
            </w:r>
          </w:p>
          <w:p w:rsidR="00420AF5" w:rsidRPr="00B71F32" w:rsidRDefault="00420AF5" w:rsidP="00420AF5">
            <w:pPr>
              <w:pStyle w:val="Akapitzlist"/>
              <w:numPr>
                <w:ilvl w:val="0"/>
                <w:numId w:val="7"/>
              </w:numPr>
              <w:spacing w:before="0" w:line="240" w:lineRule="auto"/>
              <w:ind w:left="340" w:hanging="284"/>
              <w:jc w:val="both"/>
              <w:rPr>
                <w:rFonts w:cs="Arial"/>
                <w:color w:val="000000"/>
                <w:sz w:val="20"/>
              </w:rPr>
            </w:pPr>
            <w:r w:rsidRPr="00B71F32">
              <w:rPr>
                <w:rFonts w:cs="Arial"/>
                <w:color w:val="000000"/>
                <w:sz w:val="20"/>
              </w:rPr>
              <w:t>harmonogram zadań,</w:t>
            </w:r>
          </w:p>
          <w:p w:rsidR="00420AF5" w:rsidRPr="00B71F32" w:rsidRDefault="00420AF5" w:rsidP="00420AF5">
            <w:pPr>
              <w:pStyle w:val="Akapitzlist"/>
              <w:numPr>
                <w:ilvl w:val="0"/>
                <w:numId w:val="7"/>
              </w:numPr>
              <w:spacing w:before="0" w:after="120" w:line="240" w:lineRule="auto"/>
              <w:ind w:left="340" w:hanging="284"/>
              <w:jc w:val="both"/>
              <w:rPr>
                <w:rFonts w:cs="Arial"/>
                <w:color w:val="000000"/>
                <w:sz w:val="20"/>
              </w:rPr>
            </w:pPr>
            <w:r w:rsidRPr="00B71F32">
              <w:rPr>
                <w:rFonts w:cs="Arial"/>
                <w:color w:val="000000"/>
                <w:sz w:val="20"/>
              </w:rPr>
              <w:t>sposób zarządzania projektem.</w:t>
            </w:r>
          </w:p>
          <w:p w:rsidR="00420AF5" w:rsidRPr="003C380D" w:rsidRDefault="00420AF5" w:rsidP="00BB6AB7">
            <w:pPr>
              <w:spacing w:after="120" w:line="240" w:lineRule="auto"/>
              <w:ind w:hanging="16"/>
              <w:jc w:val="both"/>
              <w:rPr>
                <w:rFonts w:cs="Arial"/>
                <w:color w:val="000000"/>
                <w:sz w:val="20"/>
              </w:rPr>
            </w:pPr>
            <w:r w:rsidRPr="006413E6">
              <w:rPr>
                <w:rFonts w:cs="Arial"/>
                <w:color w:val="000000"/>
                <w:sz w:val="20"/>
              </w:rPr>
              <w:t xml:space="preserve">Ocenie podlega, czy opis zadań jest adekwatny do założeń </w:t>
            </w:r>
            <w:r w:rsidRPr="003C380D">
              <w:rPr>
                <w:rFonts w:cs="Arial"/>
                <w:color w:val="000000"/>
                <w:sz w:val="20"/>
              </w:rPr>
              <w:t xml:space="preserve">projektu i Zasad. </w:t>
            </w:r>
          </w:p>
          <w:p w:rsidR="00420AF5" w:rsidRDefault="00420AF5" w:rsidP="00BB6AB7">
            <w:pPr>
              <w:spacing w:after="120" w:line="240" w:lineRule="auto"/>
              <w:ind w:hanging="16"/>
              <w:jc w:val="both"/>
              <w:rPr>
                <w:rFonts w:cs="Arial"/>
                <w:color w:val="000000"/>
                <w:sz w:val="20"/>
              </w:rPr>
            </w:pPr>
            <w:r w:rsidRPr="003C380D">
              <w:rPr>
                <w:rFonts w:cs="Arial"/>
                <w:color w:val="000000"/>
                <w:sz w:val="20"/>
              </w:rPr>
              <w:t>Komitet Monitorujący dopuszcza doprecyzowanie zakresu podmiotowego lub przedmiotowego kryterium na potrzeby danego konkursu w Zasadach, w zakresie zgodności z wytycznymi, o których mowa w ustawie wdrożeniowej oraz przepisami prawa krajowego.</w:t>
            </w:r>
          </w:p>
          <w:p w:rsidR="00463D52" w:rsidRDefault="00463D52" w:rsidP="00463D52">
            <w:pPr>
              <w:spacing w:line="240" w:lineRule="auto"/>
              <w:jc w:val="both"/>
              <w:rPr>
                <w:rFonts w:cs="Arial"/>
                <w:b/>
                <w:color w:val="000000"/>
                <w:sz w:val="20"/>
              </w:rPr>
            </w:pPr>
            <w:r w:rsidRPr="009C7DE4">
              <w:rPr>
                <w:rFonts w:cs="Arial"/>
                <w:b/>
                <w:color w:val="000000"/>
                <w:sz w:val="20"/>
              </w:rPr>
              <w:t>IZ RPO nie doprecyzowała zakresu przedmiotowego lub podmiotowego kryterium na potrzeby naboru pozakonkursowego.</w:t>
            </w:r>
          </w:p>
          <w:p w:rsidR="006556ED" w:rsidRPr="006413E6" w:rsidRDefault="00420AF5" w:rsidP="00B74A3C">
            <w:pPr>
              <w:spacing w:after="120" w:line="240" w:lineRule="auto"/>
              <w:jc w:val="center"/>
              <w:rPr>
                <w:rFonts w:cs="Arial"/>
                <w:color w:val="000000"/>
                <w:sz w:val="20"/>
              </w:rPr>
            </w:pPr>
            <w:r w:rsidRPr="006413E6">
              <w:rPr>
                <w:rFonts w:cs="Arial"/>
                <w:color w:val="000000"/>
                <w:sz w:val="20"/>
              </w:rPr>
              <w:t>Kryterium weryfikowane w oparciu o wniosek o dofinansowanie projektu.</w:t>
            </w: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p w:rsidR="00420AF5" w:rsidRDefault="00420AF5" w:rsidP="00BB6AB7">
            <w:pPr>
              <w:spacing w:line="240" w:lineRule="auto"/>
              <w:jc w:val="center"/>
              <w:rPr>
                <w:rFonts w:cs="Arial"/>
                <w:sz w:val="20"/>
              </w:rPr>
            </w:pPr>
          </w:p>
          <w:p w:rsidR="00420AF5" w:rsidRPr="00B4308A" w:rsidRDefault="00420AF5" w:rsidP="00BB6AB7">
            <w:pPr>
              <w:spacing w:line="240" w:lineRule="auto"/>
              <w:jc w:val="center"/>
              <w:rPr>
                <w:rFonts w:cs="Arial"/>
                <w:sz w:val="20"/>
              </w:rPr>
            </w:pPr>
          </w:p>
        </w:tc>
      </w:tr>
      <w:tr w:rsidR="00420AF5" w:rsidRPr="00630938" w:rsidTr="00BB6AB7">
        <w:trPr>
          <w:trHeight w:val="163"/>
        </w:trPr>
        <w:tc>
          <w:tcPr>
            <w:tcW w:w="731" w:type="dxa"/>
          </w:tcPr>
          <w:p w:rsidR="00420AF5" w:rsidRPr="00CC479F" w:rsidRDefault="00420AF5" w:rsidP="00BB6AB7">
            <w:pPr>
              <w:spacing w:line="240" w:lineRule="auto"/>
              <w:jc w:val="both"/>
              <w:rPr>
                <w:rFonts w:cs="Arial"/>
                <w:sz w:val="20"/>
                <w:highlight w:val="yellow"/>
              </w:rPr>
            </w:pPr>
            <w:r w:rsidRPr="00CC479F">
              <w:rPr>
                <w:rFonts w:cs="Arial"/>
                <w:color w:val="000000"/>
                <w:sz w:val="20"/>
              </w:rPr>
              <w:t>A.3.4</w:t>
            </w:r>
          </w:p>
        </w:tc>
        <w:tc>
          <w:tcPr>
            <w:tcW w:w="1929" w:type="dxa"/>
          </w:tcPr>
          <w:p w:rsidR="00420AF5" w:rsidRPr="00CC479F" w:rsidRDefault="00420AF5" w:rsidP="00BB6AB7">
            <w:pPr>
              <w:spacing w:line="240" w:lineRule="auto"/>
              <w:jc w:val="center"/>
              <w:rPr>
                <w:rFonts w:cs="Arial"/>
                <w:b/>
                <w:color w:val="000000"/>
                <w:sz w:val="20"/>
                <w:highlight w:val="yellow"/>
              </w:rPr>
            </w:pPr>
            <w:r w:rsidRPr="00CC479F">
              <w:rPr>
                <w:rFonts w:cs="Arial"/>
                <w:b/>
                <w:color w:val="000000"/>
                <w:sz w:val="20"/>
              </w:rPr>
              <w:t>Potencjał i doświadczenie wnioskodawcy i partnera/ów</w:t>
            </w:r>
          </w:p>
        </w:tc>
        <w:tc>
          <w:tcPr>
            <w:tcW w:w="8505" w:type="dxa"/>
          </w:tcPr>
          <w:p w:rsidR="00420AF5" w:rsidRPr="00CC479F" w:rsidRDefault="00420AF5" w:rsidP="00BB6AB7">
            <w:pPr>
              <w:spacing w:line="240" w:lineRule="auto"/>
              <w:ind w:hanging="16"/>
              <w:jc w:val="both"/>
              <w:rPr>
                <w:rFonts w:cs="Arial"/>
                <w:color w:val="000000"/>
                <w:sz w:val="20"/>
              </w:rPr>
            </w:pPr>
            <w:r w:rsidRPr="00CC479F">
              <w:rPr>
                <w:rFonts w:cs="Arial"/>
                <w:color w:val="000000"/>
                <w:sz w:val="20"/>
              </w:rPr>
              <w:t>Ocenie podlega opis potencjału i doświadczenia  wnioskodawcy i partnera/ów (jeżeli projekt realizowany jest w partnerstwie), tj.:</w:t>
            </w:r>
          </w:p>
          <w:p w:rsidR="00420AF5" w:rsidRPr="00B71F32" w:rsidRDefault="00420AF5" w:rsidP="00420AF5">
            <w:pPr>
              <w:pStyle w:val="Akapitzlist"/>
              <w:numPr>
                <w:ilvl w:val="0"/>
                <w:numId w:val="8"/>
              </w:numPr>
              <w:spacing w:before="0" w:line="240" w:lineRule="auto"/>
              <w:ind w:left="338" w:hanging="284"/>
              <w:jc w:val="both"/>
              <w:rPr>
                <w:rFonts w:cs="Arial"/>
                <w:color w:val="000000"/>
                <w:sz w:val="20"/>
              </w:rPr>
            </w:pPr>
            <w:r w:rsidRPr="00B71F32">
              <w:rPr>
                <w:rFonts w:cs="Arial"/>
                <w:color w:val="000000"/>
                <w:sz w:val="20"/>
              </w:rPr>
              <w:t xml:space="preserve">doświadczenie wnioskodawcy/partnera/ów w obszarze tematycznym, którego dotyczy realizowany projekt, na danym terytorium i w pracy z daną grupą docelową, </w:t>
            </w:r>
          </w:p>
          <w:p w:rsidR="00420AF5" w:rsidRPr="00B71F32" w:rsidRDefault="00420AF5" w:rsidP="00420AF5">
            <w:pPr>
              <w:pStyle w:val="Akapitzlist"/>
              <w:numPr>
                <w:ilvl w:val="0"/>
                <w:numId w:val="8"/>
              </w:numPr>
              <w:spacing w:before="0" w:line="240" w:lineRule="auto"/>
              <w:ind w:left="338" w:hanging="284"/>
              <w:jc w:val="both"/>
              <w:rPr>
                <w:rFonts w:cs="Arial"/>
                <w:color w:val="000000"/>
                <w:sz w:val="20"/>
              </w:rPr>
            </w:pPr>
            <w:r w:rsidRPr="00B71F32">
              <w:rPr>
                <w:rFonts w:cs="Arial"/>
                <w:color w:val="000000"/>
                <w:sz w:val="20"/>
              </w:rPr>
              <w:t>potencjał kadrowy/merytoryczny wykorzystywany w ramach projektu,</w:t>
            </w:r>
          </w:p>
          <w:p w:rsidR="00420AF5" w:rsidRPr="00B71F32" w:rsidRDefault="00420AF5" w:rsidP="00420AF5">
            <w:pPr>
              <w:pStyle w:val="Akapitzlist"/>
              <w:numPr>
                <w:ilvl w:val="0"/>
                <w:numId w:val="8"/>
              </w:numPr>
              <w:spacing w:before="0" w:line="240" w:lineRule="auto"/>
              <w:ind w:left="338" w:hanging="284"/>
              <w:jc w:val="both"/>
              <w:rPr>
                <w:rFonts w:cs="Arial"/>
                <w:color w:val="000000"/>
                <w:sz w:val="20"/>
              </w:rPr>
            </w:pPr>
            <w:r w:rsidRPr="00B71F32">
              <w:rPr>
                <w:rFonts w:cs="Arial"/>
                <w:color w:val="000000"/>
                <w:sz w:val="20"/>
              </w:rPr>
              <w:t>potencjał techniczny wykorzystywany w ramach projektu.</w:t>
            </w:r>
          </w:p>
          <w:p w:rsidR="00420AF5" w:rsidRPr="00B71F32" w:rsidRDefault="00420AF5" w:rsidP="00420AF5">
            <w:pPr>
              <w:pStyle w:val="Akapitzlist"/>
              <w:numPr>
                <w:ilvl w:val="0"/>
                <w:numId w:val="8"/>
              </w:numPr>
              <w:spacing w:before="0" w:after="120" w:line="240" w:lineRule="auto"/>
              <w:ind w:left="338" w:hanging="284"/>
              <w:jc w:val="both"/>
              <w:rPr>
                <w:rFonts w:cs="Arial"/>
                <w:color w:val="000000"/>
                <w:sz w:val="20"/>
              </w:rPr>
            </w:pPr>
            <w:r w:rsidRPr="00B71F32">
              <w:rPr>
                <w:rFonts w:cs="Arial"/>
                <w:color w:val="000000"/>
                <w:sz w:val="20"/>
              </w:rPr>
              <w:t>zasadność partnerstwa</w:t>
            </w:r>
          </w:p>
          <w:p w:rsidR="00420AF5" w:rsidRPr="003C380D" w:rsidRDefault="00420AF5" w:rsidP="00BB6AB7">
            <w:pPr>
              <w:spacing w:after="120" w:line="240" w:lineRule="auto"/>
              <w:ind w:hanging="16"/>
              <w:jc w:val="both"/>
              <w:rPr>
                <w:rFonts w:cs="Arial"/>
                <w:color w:val="000000"/>
                <w:sz w:val="20"/>
              </w:rPr>
            </w:pPr>
            <w:r w:rsidRPr="00CC479F">
              <w:rPr>
                <w:rFonts w:cs="Arial"/>
                <w:color w:val="000000"/>
                <w:sz w:val="20"/>
              </w:rPr>
              <w:t>Ocenie podlega, czy opis potencjału i doświadczenia  wnioskodawcy i partnera/ów jest adekwa</w:t>
            </w:r>
            <w:r>
              <w:rPr>
                <w:rFonts w:cs="Arial"/>
                <w:color w:val="000000"/>
                <w:sz w:val="20"/>
              </w:rPr>
              <w:t>tny do </w:t>
            </w:r>
            <w:r w:rsidRPr="00CC479F">
              <w:rPr>
                <w:rFonts w:cs="Arial"/>
                <w:color w:val="000000"/>
                <w:sz w:val="20"/>
              </w:rPr>
              <w:t>założeń projektu i </w:t>
            </w:r>
            <w:r w:rsidRPr="003C380D">
              <w:rPr>
                <w:rFonts w:cs="Arial"/>
                <w:color w:val="000000"/>
                <w:sz w:val="20"/>
              </w:rPr>
              <w:t xml:space="preserve">Zasadach. </w:t>
            </w:r>
          </w:p>
          <w:p w:rsidR="00420AF5" w:rsidRDefault="00420AF5" w:rsidP="00BB6AB7">
            <w:pPr>
              <w:spacing w:after="120" w:line="240" w:lineRule="auto"/>
              <w:ind w:hanging="16"/>
              <w:jc w:val="both"/>
              <w:rPr>
                <w:rFonts w:cs="Arial"/>
                <w:color w:val="000000"/>
                <w:sz w:val="20"/>
              </w:rPr>
            </w:pPr>
            <w:r w:rsidRPr="003C380D">
              <w:rPr>
                <w:rFonts w:cs="Arial"/>
                <w:color w:val="000000"/>
                <w:sz w:val="20"/>
              </w:rPr>
              <w:t>Komitet Monitorujący dopuszcza doprecyzowanie zakresu podmiotowego lub przedmiotowego kryterium na potrzeby danego naboru w Zasadach,</w:t>
            </w:r>
            <w:r w:rsidRPr="005806B2">
              <w:rPr>
                <w:rFonts w:cs="Arial"/>
                <w:color w:val="000000"/>
                <w:sz w:val="20"/>
              </w:rPr>
              <w:t xml:space="preserve"> w zakresie zgodności z wytycznymi, o których mowa w ustawie wdrożeniowej oraz przepisami prawa krajowego.</w:t>
            </w:r>
          </w:p>
          <w:p w:rsidR="00420AF5" w:rsidRDefault="00420AF5" w:rsidP="00BB6AB7">
            <w:pPr>
              <w:spacing w:line="240" w:lineRule="auto"/>
              <w:jc w:val="both"/>
              <w:rPr>
                <w:rFonts w:cs="Arial"/>
                <w:b/>
                <w:color w:val="000000"/>
                <w:sz w:val="20"/>
              </w:rPr>
            </w:pPr>
            <w:r w:rsidRPr="009C7DE4">
              <w:rPr>
                <w:rFonts w:cs="Arial"/>
                <w:b/>
                <w:color w:val="000000"/>
                <w:sz w:val="20"/>
              </w:rPr>
              <w:t>IZ RPO nie doprecyzowała zakresu przedmiotowego lub podmiotowego kryterium na potrzeby naboru pozakonkursowego.</w:t>
            </w:r>
          </w:p>
          <w:p w:rsidR="00420AF5" w:rsidRPr="00CC479F" w:rsidRDefault="00420AF5" w:rsidP="00BB6AB7">
            <w:pPr>
              <w:spacing w:before="100" w:beforeAutospacing="1" w:after="100" w:afterAutospacing="1" w:line="240" w:lineRule="auto"/>
              <w:jc w:val="center"/>
              <w:rPr>
                <w:rFonts w:cs="Arial"/>
                <w:color w:val="000000"/>
                <w:sz w:val="20"/>
              </w:rPr>
            </w:pPr>
            <w:r w:rsidRPr="00CC479F">
              <w:rPr>
                <w:rFonts w:cs="Arial"/>
                <w:color w:val="000000"/>
                <w:sz w:val="20"/>
              </w:rPr>
              <w:t>Kryterium weryfikowane w oparciu o wniosek o dofinansowanie projektu.</w:t>
            </w: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p w:rsidR="00420AF5" w:rsidRPr="00776214" w:rsidRDefault="00420AF5" w:rsidP="00BB6AB7">
            <w:pPr>
              <w:spacing w:line="240" w:lineRule="auto"/>
              <w:jc w:val="center"/>
              <w:rPr>
                <w:rFonts w:cs="Arial"/>
                <w:b/>
                <w:sz w:val="20"/>
              </w:rPr>
            </w:pPr>
          </w:p>
        </w:tc>
      </w:tr>
      <w:tr w:rsidR="00420AF5" w:rsidRPr="00630938" w:rsidTr="00BB6AB7">
        <w:trPr>
          <w:trHeight w:val="163"/>
        </w:trPr>
        <w:tc>
          <w:tcPr>
            <w:tcW w:w="731" w:type="dxa"/>
          </w:tcPr>
          <w:p w:rsidR="00420AF5" w:rsidRPr="00E33B4A" w:rsidRDefault="00420AF5" w:rsidP="00BB6AB7">
            <w:pPr>
              <w:spacing w:line="240" w:lineRule="auto"/>
              <w:jc w:val="both"/>
              <w:rPr>
                <w:rFonts w:cs="Arial"/>
                <w:color w:val="000000"/>
                <w:sz w:val="20"/>
              </w:rPr>
            </w:pPr>
            <w:r w:rsidRPr="00E33B4A">
              <w:rPr>
                <w:rFonts w:cs="Arial"/>
                <w:color w:val="000000"/>
                <w:sz w:val="20"/>
              </w:rPr>
              <w:t>A.3.5</w:t>
            </w:r>
          </w:p>
        </w:tc>
        <w:tc>
          <w:tcPr>
            <w:tcW w:w="1929" w:type="dxa"/>
          </w:tcPr>
          <w:p w:rsidR="00420AF5" w:rsidRPr="00CC479F" w:rsidRDefault="00420AF5" w:rsidP="00BB6AB7">
            <w:pPr>
              <w:spacing w:line="240" w:lineRule="auto"/>
              <w:jc w:val="center"/>
              <w:rPr>
                <w:rFonts w:cs="Arial"/>
                <w:b/>
                <w:color w:val="000000"/>
                <w:sz w:val="20"/>
              </w:rPr>
            </w:pPr>
            <w:r w:rsidRPr="00CC479F">
              <w:rPr>
                <w:rFonts w:cs="Arial"/>
                <w:b/>
                <w:color w:val="000000"/>
                <w:sz w:val="20"/>
              </w:rPr>
              <w:t>Budżet projektu</w:t>
            </w:r>
          </w:p>
        </w:tc>
        <w:tc>
          <w:tcPr>
            <w:tcW w:w="8505" w:type="dxa"/>
          </w:tcPr>
          <w:p w:rsidR="00420AF5" w:rsidRPr="00CC479F" w:rsidRDefault="00420AF5" w:rsidP="00BB6AB7">
            <w:pPr>
              <w:spacing w:after="120" w:line="240" w:lineRule="auto"/>
              <w:ind w:hanging="16"/>
              <w:jc w:val="both"/>
              <w:rPr>
                <w:rFonts w:cs="Arial"/>
                <w:color w:val="000000"/>
                <w:sz w:val="20"/>
              </w:rPr>
            </w:pPr>
            <w:r w:rsidRPr="00CC479F">
              <w:rPr>
                <w:rFonts w:cs="Arial"/>
                <w:color w:val="000000"/>
                <w:sz w:val="20"/>
              </w:rPr>
              <w:t>Ocenie podlega:</w:t>
            </w:r>
          </w:p>
          <w:p w:rsidR="00420AF5" w:rsidRPr="00B71F32" w:rsidRDefault="00420AF5" w:rsidP="00420AF5">
            <w:pPr>
              <w:pStyle w:val="Akapitzlist"/>
              <w:numPr>
                <w:ilvl w:val="0"/>
                <w:numId w:val="9"/>
              </w:numPr>
              <w:spacing w:before="0" w:after="120" w:line="240" w:lineRule="auto"/>
              <w:jc w:val="both"/>
              <w:rPr>
                <w:rFonts w:cs="Arial"/>
                <w:color w:val="000000"/>
                <w:sz w:val="20"/>
              </w:rPr>
            </w:pPr>
            <w:r w:rsidRPr="00B71F32">
              <w:rPr>
                <w:rFonts w:cs="Arial"/>
                <w:color w:val="000000"/>
                <w:sz w:val="20"/>
              </w:rPr>
              <w:t>zgodność z </w:t>
            </w:r>
            <w:r w:rsidRPr="00B71F32">
              <w:rPr>
                <w:rFonts w:cs="Arial"/>
                <w:i/>
                <w:color w:val="000000"/>
                <w:sz w:val="20"/>
              </w:rPr>
              <w:t>Wytycznymi w zakresie kwalifikowalności wydatków w ramach Europejskiego Funduszu Rozwoju Regionalnego, Europejskiego Funduszu Społecznego oraz Funduszu Spójności na lata 2014-2020</w:t>
            </w:r>
            <w:r w:rsidRPr="00B71F32">
              <w:rPr>
                <w:rFonts w:cs="Arial"/>
                <w:color w:val="000000"/>
                <w:sz w:val="20"/>
              </w:rPr>
              <w:t>.</w:t>
            </w:r>
          </w:p>
          <w:p w:rsidR="00420AF5" w:rsidRPr="00B71F32" w:rsidRDefault="00420AF5" w:rsidP="00420AF5">
            <w:pPr>
              <w:pStyle w:val="Akapitzlist"/>
              <w:numPr>
                <w:ilvl w:val="0"/>
                <w:numId w:val="9"/>
              </w:numPr>
              <w:spacing w:before="0" w:line="240" w:lineRule="auto"/>
              <w:jc w:val="both"/>
              <w:rPr>
                <w:rFonts w:cs="Arial"/>
                <w:color w:val="000000"/>
                <w:sz w:val="20"/>
              </w:rPr>
            </w:pPr>
            <w:r w:rsidRPr="00B71F32">
              <w:rPr>
                <w:rFonts w:cs="Arial"/>
                <w:color w:val="000000"/>
                <w:sz w:val="20"/>
              </w:rPr>
              <w:t>niezbędność planowanych wydatków w budżecie projektu, w tym:</w:t>
            </w:r>
          </w:p>
          <w:p w:rsidR="00420AF5" w:rsidRPr="00B71F32" w:rsidRDefault="00420AF5" w:rsidP="00420AF5">
            <w:pPr>
              <w:pStyle w:val="Akapitzlist"/>
              <w:numPr>
                <w:ilvl w:val="0"/>
                <w:numId w:val="10"/>
              </w:numPr>
              <w:spacing w:before="0" w:line="240" w:lineRule="auto"/>
              <w:ind w:left="763" w:hanging="142"/>
              <w:jc w:val="both"/>
              <w:rPr>
                <w:rFonts w:cs="Arial"/>
                <w:color w:val="000000"/>
                <w:sz w:val="20"/>
              </w:rPr>
            </w:pPr>
            <w:r w:rsidRPr="00B71F32">
              <w:rPr>
                <w:rFonts w:cs="Arial"/>
                <w:color w:val="000000"/>
                <w:sz w:val="20"/>
              </w:rPr>
              <w:t>czy wynikają one bezpośrednio z opisanych działań oraz przyczyniają się do osiągnięcia  produktów  projektu,</w:t>
            </w:r>
          </w:p>
          <w:p w:rsidR="00420AF5" w:rsidRPr="00B71F32" w:rsidRDefault="00420AF5" w:rsidP="00420AF5">
            <w:pPr>
              <w:pStyle w:val="Akapitzlist"/>
              <w:numPr>
                <w:ilvl w:val="0"/>
                <w:numId w:val="10"/>
              </w:numPr>
              <w:spacing w:before="0" w:after="120" w:line="240" w:lineRule="auto"/>
              <w:ind w:left="763" w:hanging="142"/>
              <w:jc w:val="both"/>
              <w:rPr>
                <w:rFonts w:cs="Arial"/>
                <w:bCs/>
                <w:color w:val="000000"/>
                <w:sz w:val="20"/>
              </w:rPr>
            </w:pPr>
            <w:r w:rsidRPr="00B71F32">
              <w:rPr>
                <w:rFonts w:cs="Arial"/>
                <w:color w:val="000000"/>
                <w:sz w:val="20"/>
              </w:rPr>
              <w:t xml:space="preserve">czy nie ujęto wydatków, które wykazano jako potencjał </w:t>
            </w:r>
            <w:r>
              <w:rPr>
                <w:rFonts w:cs="Arial"/>
                <w:color w:val="000000"/>
                <w:sz w:val="20"/>
              </w:rPr>
              <w:t>wnioskodawcy/partnera (chyba że </w:t>
            </w:r>
            <w:r w:rsidRPr="00B71F32">
              <w:rPr>
                <w:rFonts w:cs="Arial"/>
                <w:color w:val="000000"/>
                <w:sz w:val="20"/>
              </w:rPr>
              <w:t>stanowią wkład własny),</w:t>
            </w:r>
          </w:p>
          <w:p w:rsidR="00420AF5" w:rsidRPr="00B71F32" w:rsidRDefault="00420AF5" w:rsidP="00420AF5">
            <w:pPr>
              <w:pStyle w:val="Akapitzlist"/>
              <w:numPr>
                <w:ilvl w:val="0"/>
                <w:numId w:val="9"/>
              </w:numPr>
              <w:spacing w:before="0" w:line="240" w:lineRule="auto"/>
              <w:jc w:val="both"/>
              <w:rPr>
                <w:rFonts w:cs="Arial"/>
                <w:color w:val="000000"/>
                <w:sz w:val="20"/>
              </w:rPr>
            </w:pPr>
            <w:r w:rsidRPr="00B71F32">
              <w:rPr>
                <w:rFonts w:cs="Arial"/>
                <w:color w:val="000000"/>
                <w:sz w:val="20"/>
              </w:rPr>
              <w:t>racjonalność i efektywność planowanych wydatków, w tym:</w:t>
            </w:r>
          </w:p>
          <w:p w:rsidR="00420AF5" w:rsidRPr="00B71F32" w:rsidRDefault="00420AF5" w:rsidP="00420AF5">
            <w:pPr>
              <w:pStyle w:val="Akapitzlist"/>
              <w:numPr>
                <w:ilvl w:val="0"/>
                <w:numId w:val="11"/>
              </w:numPr>
              <w:spacing w:before="0" w:line="240" w:lineRule="auto"/>
              <w:ind w:left="763" w:hanging="142"/>
              <w:jc w:val="both"/>
              <w:rPr>
                <w:rFonts w:cs="Arial"/>
                <w:color w:val="000000"/>
                <w:sz w:val="20"/>
              </w:rPr>
            </w:pPr>
            <w:r w:rsidRPr="00B71F32">
              <w:rPr>
                <w:rFonts w:cs="Arial"/>
                <w:color w:val="000000"/>
                <w:sz w:val="20"/>
              </w:rPr>
              <w:t>czy są adekwatne do zakresu i specyfiki projektu, czasu jego realizacji oraz planowanych produktów projektu,</w:t>
            </w:r>
          </w:p>
          <w:p w:rsidR="00420AF5" w:rsidRPr="00B71F32" w:rsidRDefault="00420AF5" w:rsidP="00420AF5">
            <w:pPr>
              <w:pStyle w:val="Akapitzlist"/>
              <w:numPr>
                <w:ilvl w:val="0"/>
                <w:numId w:val="11"/>
              </w:numPr>
              <w:spacing w:before="0" w:line="240" w:lineRule="auto"/>
              <w:ind w:left="763" w:hanging="142"/>
              <w:jc w:val="both"/>
              <w:rPr>
                <w:rFonts w:cs="Arial"/>
                <w:color w:val="000000"/>
                <w:sz w:val="20"/>
              </w:rPr>
            </w:pPr>
            <w:r w:rsidRPr="00B71F32">
              <w:rPr>
                <w:rFonts w:cs="Arial"/>
                <w:color w:val="000000"/>
                <w:sz w:val="20"/>
              </w:rPr>
              <w:t>czy są zgodne ze standardami i cenami rynkowymi towarów i usług,</w:t>
            </w:r>
          </w:p>
          <w:p w:rsidR="00420AF5" w:rsidRPr="00B71F32" w:rsidRDefault="00420AF5" w:rsidP="00420AF5">
            <w:pPr>
              <w:pStyle w:val="Akapitzlist"/>
              <w:numPr>
                <w:ilvl w:val="0"/>
                <w:numId w:val="11"/>
              </w:numPr>
              <w:spacing w:before="0" w:line="240" w:lineRule="auto"/>
              <w:ind w:left="763" w:hanging="142"/>
              <w:jc w:val="both"/>
              <w:rPr>
                <w:rFonts w:cs="Arial"/>
                <w:color w:val="000000"/>
                <w:sz w:val="20"/>
              </w:rPr>
            </w:pPr>
            <w:r w:rsidRPr="00B71F32">
              <w:rPr>
                <w:rFonts w:cs="Arial"/>
                <w:color w:val="000000"/>
                <w:sz w:val="20"/>
              </w:rPr>
              <w:t>czy określone w projekcie nakłady finansowe służą osiągnięciu możliwie najkorzystniejszych efektów realizacji zadań.</w:t>
            </w:r>
          </w:p>
          <w:p w:rsidR="00420AF5" w:rsidRPr="00CC479F" w:rsidRDefault="00420AF5" w:rsidP="00420AF5">
            <w:pPr>
              <w:numPr>
                <w:ilvl w:val="0"/>
                <w:numId w:val="9"/>
              </w:numPr>
              <w:spacing w:before="0" w:after="120" w:line="240" w:lineRule="auto"/>
              <w:jc w:val="both"/>
              <w:rPr>
                <w:rFonts w:cs="Arial"/>
                <w:color w:val="000000"/>
                <w:sz w:val="20"/>
              </w:rPr>
            </w:pPr>
            <w:r w:rsidRPr="00CC479F">
              <w:rPr>
                <w:rFonts w:cs="Arial"/>
                <w:color w:val="000000"/>
                <w:sz w:val="20"/>
              </w:rPr>
              <w:t>poprawność sporządzenia budżetu (m.in. koszty pośrednie, cross-financing, środki trwałe, wkład własny, jednostki miar, błędne wyliczenia).</w:t>
            </w:r>
          </w:p>
          <w:p w:rsidR="00420AF5" w:rsidRPr="003C380D" w:rsidRDefault="00420AF5" w:rsidP="00BB6AB7">
            <w:pPr>
              <w:spacing w:after="120" w:line="240" w:lineRule="auto"/>
              <w:ind w:hanging="16"/>
              <w:jc w:val="both"/>
              <w:rPr>
                <w:rFonts w:cs="Arial"/>
                <w:color w:val="000000"/>
                <w:sz w:val="20"/>
              </w:rPr>
            </w:pPr>
            <w:r w:rsidRPr="00CC479F">
              <w:rPr>
                <w:rFonts w:cs="Arial"/>
                <w:color w:val="000000"/>
                <w:sz w:val="20"/>
              </w:rPr>
              <w:t xml:space="preserve">Ocenie podlega, czy budżet projektu jest adekwatny do założeń projektu </w:t>
            </w:r>
            <w:r w:rsidRPr="003C380D">
              <w:rPr>
                <w:rFonts w:cs="Arial"/>
                <w:color w:val="000000"/>
                <w:sz w:val="20"/>
              </w:rPr>
              <w:t xml:space="preserve">i Zasad. </w:t>
            </w:r>
          </w:p>
          <w:p w:rsidR="00420AF5" w:rsidRDefault="00420AF5" w:rsidP="00BB6AB7">
            <w:pPr>
              <w:spacing w:after="120" w:line="240" w:lineRule="auto"/>
              <w:ind w:hanging="16"/>
              <w:jc w:val="both"/>
              <w:rPr>
                <w:rFonts w:cs="Arial"/>
                <w:color w:val="000000"/>
                <w:sz w:val="20"/>
              </w:rPr>
            </w:pPr>
            <w:r w:rsidRPr="003C380D">
              <w:rPr>
                <w:rFonts w:cs="Arial"/>
                <w:color w:val="000000"/>
                <w:sz w:val="20"/>
              </w:rPr>
              <w:t>Komitet Monitorujący dopuszcza doprecyzowanie zakresu podmiotowego lub przedmiotowego kryterium na potrzeby danego naboru w Zasadach, w zakresie zgodności z wytycznymi, o których mowa w ustawie wdrożeniowej oraz przepisami prawa krajowego.</w:t>
            </w:r>
          </w:p>
          <w:p w:rsidR="00420AF5" w:rsidRDefault="00420AF5" w:rsidP="00BB6AB7">
            <w:pPr>
              <w:spacing w:line="240" w:lineRule="auto"/>
              <w:jc w:val="both"/>
              <w:rPr>
                <w:rFonts w:cs="Arial"/>
                <w:b/>
                <w:color w:val="000000"/>
                <w:sz w:val="20"/>
              </w:rPr>
            </w:pPr>
            <w:r w:rsidRPr="009C7DE4">
              <w:rPr>
                <w:rFonts w:cs="Arial"/>
                <w:b/>
                <w:color w:val="000000"/>
                <w:sz w:val="20"/>
              </w:rPr>
              <w:t>IZ RPO nie doprecyzowała zakresu przedmiotowego lub podmiotowego kryterium na potrzeby naboru pozakonkursowego.</w:t>
            </w:r>
          </w:p>
          <w:p w:rsidR="00420AF5" w:rsidRDefault="00420AF5" w:rsidP="00BB6AB7">
            <w:pPr>
              <w:spacing w:after="120" w:line="240" w:lineRule="auto"/>
              <w:jc w:val="center"/>
              <w:rPr>
                <w:rFonts w:cs="Arial"/>
                <w:color w:val="000000"/>
                <w:sz w:val="20"/>
              </w:rPr>
            </w:pPr>
            <w:r w:rsidRPr="00CC479F">
              <w:rPr>
                <w:rFonts w:cs="Arial"/>
                <w:color w:val="000000"/>
                <w:sz w:val="20"/>
              </w:rPr>
              <w:t>Kryterium weryfikowane w oparciu o wniosek o dofinansowanie projektu.</w:t>
            </w:r>
          </w:p>
          <w:p w:rsidR="00296379" w:rsidRPr="00CC479F" w:rsidRDefault="00296379" w:rsidP="00BB6AB7">
            <w:pPr>
              <w:spacing w:after="120" w:line="240" w:lineRule="auto"/>
              <w:jc w:val="center"/>
              <w:rPr>
                <w:rFonts w:cs="Arial"/>
                <w:color w:val="000000"/>
                <w:sz w:val="20"/>
              </w:rPr>
            </w:pP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p w:rsidR="00420AF5" w:rsidRPr="00752BFB" w:rsidRDefault="00420AF5" w:rsidP="00BB6AB7">
            <w:pPr>
              <w:spacing w:line="240" w:lineRule="auto"/>
              <w:jc w:val="center"/>
              <w:rPr>
                <w:rFonts w:cs="Arial"/>
                <w:sz w:val="20"/>
              </w:rPr>
            </w:pPr>
          </w:p>
        </w:tc>
      </w:tr>
    </w:tbl>
    <w:p w:rsidR="00420AF5" w:rsidRDefault="00420AF5" w:rsidP="00420AF5">
      <w:pPr>
        <w:pStyle w:val="Nagwek3"/>
        <w:spacing w:before="200" w:after="200"/>
        <w:rPr>
          <w:noProof/>
          <w:sz w:val="22"/>
          <w:szCs w:val="22"/>
        </w:rPr>
      </w:pPr>
      <w:bookmarkStart w:id="7" w:name="_Toc483915702"/>
      <w:bookmarkStart w:id="8" w:name="_Toc508356452"/>
    </w:p>
    <w:p w:rsidR="00420AF5" w:rsidRPr="003402B0" w:rsidRDefault="00420AF5" w:rsidP="00420AF5">
      <w:pPr>
        <w:pStyle w:val="Nagwek3"/>
        <w:spacing w:before="200" w:after="200"/>
        <w:rPr>
          <w:noProof/>
          <w:sz w:val="22"/>
          <w:szCs w:val="22"/>
        </w:rPr>
      </w:pPr>
      <w:bookmarkStart w:id="9" w:name="_Toc509911452"/>
      <w:r w:rsidRPr="003402B0">
        <w:rPr>
          <w:noProof/>
          <w:sz w:val="22"/>
          <w:szCs w:val="22"/>
        </w:rPr>
        <w:t>Kryteria szczegółowe</w:t>
      </w:r>
      <w:bookmarkEnd w:id="7"/>
      <w:bookmarkEnd w:id="8"/>
      <w:bookmarkEnd w:id="9"/>
    </w:p>
    <w:tbl>
      <w:tblPr>
        <w:tblW w:w="1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8505"/>
        <w:gridCol w:w="3378"/>
      </w:tblGrid>
      <w:tr w:rsidR="00420AF5" w:rsidRPr="00630938" w:rsidTr="00BB6AB7">
        <w:trPr>
          <w:trHeight w:val="295"/>
        </w:trPr>
        <w:tc>
          <w:tcPr>
            <w:tcW w:w="2660" w:type="dxa"/>
            <w:gridSpan w:val="2"/>
            <w:shd w:val="clear" w:color="auto" w:fill="F2F2F2"/>
            <w:vAlign w:val="center"/>
          </w:tcPr>
          <w:p w:rsidR="00420AF5" w:rsidRPr="003E070E" w:rsidRDefault="00420AF5" w:rsidP="00BB6AB7">
            <w:pPr>
              <w:spacing w:line="240" w:lineRule="auto"/>
              <w:jc w:val="center"/>
              <w:rPr>
                <w:b/>
                <w:bCs/>
                <w:sz w:val="20"/>
              </w:rPr>
            </w:pPr>
            <w:bookmarkStart w:id="10" w:name="_Toc451933206"/>
            <w:bookmarkStart w:id="11" w:name="_Toc453835760"/>
            <w:r w:rsidRPr="003E070E">
              <w:rPr>
                <w:b/>
                <w:bCs/>
                <w:sz w:val="20"/>
              </w:rPr>
              <w:t>Kryterium</w:t>
            </w:r>
          </w:p>
        </w:tc>
        <w:tc>
          <w:tcPr>
            <w:tcW w:w="8505" w:type="dxa"/>
            <w:shd w:val="clear" w:color="auto" w:fill="F2F2F2"/>
            <w:vAlign w:val="center"/>
          </w:tcPr>
          <w:p w:rsidR="00420AF5" w:rsidRPr="00D75545" w:rsidRDefault="00420AF5" w:rsidP="00BB6AB7">
            <w:pPr>
              <w:spacing w:line="240" w:lineRule="auto"/>
              <w:jc w:val="center"/>
              <w:rPr>
                <w:b/>
                <w:bCs/>
                <w:sz w:val="20"/>
              </w:rPr>
            </w:pPr>
            <w:r>
              <w:rPr>
                <w:b/>
                <w:bCs/>
                <w:sz w:val="20"/>
              </w:rPr>
              <w:t>Definicja kryterium</w:t>
            </w:r>
          </w:p>
        </w:tc>
        <w:tc>
          <w:tcPr>
            <w:tcW w:w="3378" w:type="dxa"/>
            <w:shd w:val="clear" w:color="auto" w:fill="F2F2F2"/>
            <w:vAlign w:val="center"/>
          </w:tcPr>
          <w:p w:rsidR="00420AF5" w:rsidRPr="00630938" w:rsidRDefault="00420AF5" w:rsidP="00BB6AB7">
            <w:pPr>
              <w:spacing w:line="240" w:lineRule="auto"/>
              <w:jc w:val="center"/>
              <w:rPr>
                <w:b/>
                <w:bCs/>
                <w:sz w:val="20"/>
              </w:rPr>
            </w:pPr>
            <w:r>
              <w:rPr>
                <w:b/>
                <w:bCs/>
                <w:sz w:val="20"/>
              </w:rPr>
              <w:t>O</w:t>
            </w:r>
            <w:r w:rsidRPr="00D75545">
              <w:rPr>
                <w:b/>
                <w:bCs/>
                <w:sz w:val="20"/>
              </w:rPr>
              <w:t>pis znaczenia kryterium</w:t>
            </w:r>
          </w:p>
        </w:tc>
      </w:tr>
      <w:tr w:rsidR="00420AF5" w:rsidRPr="00630938" w:rsidTr="00BB6AB7">
        <w:trPr>
          <w:trHeight w:val="320"/>
        </w:trPr>
        <w:tc>
          <w:tcPr>
            <w:tcW w:w="14543" w:type="dxa"/>
            <w:gridSpan w:val="4"/>
            <w:shd w:val="clear" w:color="auto" w:fill="F2F2F2"/>
          </w:tcPr>
          <w:p w:rsidR="00420AF5" w:rsidRPr="003E070E" w:rsidRDefault="00420AF5" w:rsidP="00BB6AB7">
            <w:pPr>
              <w:spacing w:line="240" w:lineRule="auto"/>
              <w:rPr>
                <w:b/>
                <w:sz w:val="20"/>
              </w:rPr>
            </w:pPr>
            <w:r w:rsidRPr="003E070E">
              <w:rPr>
                <w:b/>
                <w:sz w:val="20"/>
              </w:rPr>
              <w:t>B. Kryteria szczegółowe</w:t>
            </w:r>
          </w:p>
        </w:tc>
      </w:tr>
      <w:tr w:rsidR="00420AF5" w:rsidRPr="00630938" w:rsidTr="00BB6AB7">
        <w:trPr>
          <w:trHeight w:val="163"/>
        </w:trPr>
        <w:tc>
          <w:tcPr>
            <w:tcW w:w="14543" w:type="dxa"/>
            <w:gridSpan w:val="4"/>
            <w:shd w:val="clear" w:color="auto" w:fill="F2F2F2"/>
          </w:tcPr>
          <w:p w:rsidR="00420AF5" w:rsidRPr="003E070E" w:rsidRDefault="00420AF5" w:rsidP="00BB6AB7">
            <w:pPr>
              <w:spacing w:line="240" w:lineRule="auto"/>
              <w:rPr>
                <w:b/>
                <w:sz w:val="20"/>
              </w:rPr>
            </w:pPr>
            <w:r w:rsidRPr="003E070E">
              <w:rPr>
                <w:b/>
                <w:sz w:val="20"/>
              </w:rPr>
              <w:t xml:space="preserve">B.1 Kryteria </w:t>
            </w:r>
            <w:r>
              <w:rPr>
                <w:b/>
                <w:sz w:val="20"/>
              </w:rPr>
              <w:t>dostępu</w:t>
            </w:r>
          </w:p>
        </w:tc>
      </w:tr>
      <w:tr w:rsidR="00420AF5" w:rsidRPr="00630938" w:rsidTr="00BB6AB7">
        <w:trPr>
          <w:trHeight w:val="3260"/>
        </w:trPr>
        <w:tc>
          <w:tcPr>
            <w:tcW w:w="817" w:type="dxa"/>
          </w:tcPr>
          <w:p w:rsidR="00420AF5" w:rsidRPr="003E070E" w:rsidRDefault="00420AF5" w:rsidP="00BB6AB7">
            <w:pPr>
              <w:spacing w:line="240" w:lineRule="auto"/>
              <w:rPr>
                <w:sz w:val="20"/>
              </w:rPr>
            </w:pPr>
            <w:r w:rsidRPr="003E070E">
              <w:rPr>
                <w:rFonts w:cs="Arial"/>
                <w:sz w:val="20"/>
              </w:rPr>
              <w:t>B.1.</w:t>
            </w:r>
            <w:r w:rsidR="00E1136A">
              <w:rPr>
                <w:rFonts w:cs="Arial"/>
                <w:sz w:val="20"/>
              </w:rPr>
              <w:t>1</w:t>
            </w:r>
          </w:p>
        </w:tc>
        <w:tc>
          <w:tcPr>
            <w:tcW w:w="1843" w:type="dxa"/>
          </w:tcPr>
          <w:p w:rsidR="00420AF5" w:rsidRPr="003E070E" w:rsidRDefault="00420AF5" w:rsidP="00BB6AB7">
            <w:pPr>
              <w:spacing w:line="240" w:lineRule="auto"/>
              <w:jc w:val="center"/>
              <w:rPr>
                <w:rFonts w:cs="Arial"/>
                <w:b/>
                <w:color w:val="000000"/>
                <w:sz w:val="20"/>
              </w:rPr>
            </w:pPr>
            <w:r>
              <w:rPr>
                <w:rFonts w:cs="Arial"/>
                <w:b/>
                <w:color w:val="000000"/>
                <w:sz w:val="20"/>
              </w:rPr>
              <w:t>Wnioskodawca jest </w:t>
            </w:r>
            <w:r w:rsidRPr="009404C7">
              <w:rPr>
                <w:rFonts w:cs="Arial"/>
                <w:b/>
                <w:color w:val="000000"/>
                <w:sz w:val="20"/>
              </w:rPr>
              <w:t>podmiotem uprawnionym do</w:t>
            </w:r>
            <w:r>
              <w:rPr>
                <w:rFonts w:cs="Arial"/>
                <w:b/>
                <w:color w:val="000000"/>
                <w:sz w:val="20"/>
              </w:rPr>
              <w:t> złożenia wniosku o </w:t>
            </w:r>
            <w:r w:rsidRPr="009404C7">
              <w:rPr>
                <w:rFonts w:cs="Arial"/>
                <w:b/>
                <w:color w:val="000000"/>
                <w:sz w:val="20"/>
              </w:rPr>
              <w:t>dofinansowanie projektu.</w:t>
            </w:r>
          </w:p>
        </w:tc>
        <w:tc>
          <w:tcPr>
            <w:tcW w:w="8505" w:type="dxa"/>
          </w:tcPr>
          <w:p w:rsidR="00420AF5" w:rsidRPr="00A4585C" w:rsidRDefault="00420AF5" w:rsidP="00BB6AB7">
            <w:pPr>
              <w:spacing w:after="120" w:line="240" w:lineRule="auto"/>
              <w:ind w:hanging="16"/>
              <w:jc w:val="both"/>
              <w:rPr>
                <w:rFonts w:cs="Arial"/>
                <w:color w:val="000000"/>
                <w:sz w:val="20"/>
              </w:rPr>
            </w:pPr>
            <w:r w:rsidRPr="00A4585C">
              <w:rPr>
                <w:rFonts w:cs="Arial"/>
                <w:color w:val="000000"/>
                <w:sz w:val="20"/>
              </w:rPr>
              <w:t>Ocenie podlega, czy wnioskodawcą jest:</w:t>
            </w:r>
          </w:p>
          <w:p w:rsidR="00420AF5" w:rsidRDefault="00420AF5" w:rsidP="00BB6AB7">
            <w:pPr>
              <w:spacing w:after="120" w:line="240" w:lineRule="auto"/>
              <w:ind w:hanging="16"/>
              <w:jc w:val="both"/>
              <w:rPr>
                <w:rFonts w:cs="Arial"/>
                <w:color w:val="000000"/>
                <w:sz w:val="20"/>
              </w:rPr>
            </w:pPr>
            <w:r w:rsidRPr="00A4585C">
              <w:rPr>
                <w:rFonts w:cs="Arial"/>
                <w:color w:val="000000"/>
                <w:sz w:val="20"/>
              </w:rPr>
              <w:t>Samorząd Województwa Kujawsko-Pomorskiego</w:t>
            </w:r>
            <w:r w:rsidR="00E1136A">
              <w:rPr>
                <w:rFonts w:cs="Arial"/>
                <w:color w:val="000000"/>
                <w:sz w:val="20"/>
              </w:rPr>
              <w:t>,</w:t>
            </w:r>
          </w:p>
          <w:p w:rsidR="00E1136A" w:rsidRDefault="00E1136A" w:rsidP="00BB6AB7">
            <w:pPr>
              <w:spacing w:after="120" w:line="240" w:lineRule="auto"/>
              <w:ind w:hanging="16"/>
              <w:jc w:val="both"/>
              <w:rPr>
                <w:rFonts w:cs="Arial"/>
                <w:color w:val="000000"/>
                <w:sz w:val="20"/>
              </w:rPr>
            </w:pPr>
            <w:r>
              <w:rPr>
                <w:rFonts w:cs="Arial"/>
                <w:color w:val="000000"/>
                <w:sz w:val="20"/>
              </w:rPr>
              <w:t>a w przypadku realizacji projektu partnerskiego wnioskodawcą jest Samorząd Województwa Kujawsko-Pomorskiego, a partnerem każdy inny podmiot z wyłączeniem osób fizycznych (nie dotyczy osób prowadzących działalność gospodarczą lub oświatową na podstawie przepisów odrębnych).</w:t>
            </w:r>
          </w:p>
          <w:p w:rsidR="00D23D51" w:rsidRDefault="00D23D51" w:rsidP="00BB6AB7">
            <w:pPr>
              <w:spacing w:after="120" w:line="240" w:lineRule="auto"/>
              <w:ind w:hanging="16"/>
              <w:jc w:val="center"/>
              <w:rPr>
                <w:rFonts w:cs="Arial"/>
                <w:color w:val="000000"/>
                <w:sz w:val="20"/>
              </w:rPr>
            </w:pPr>
          </w:p>
          <w:p w:rsidR="00420AF5" w:rsidRPr="00A4585C" w:rsidRDefault="00420AF5" w:rsidP="00BB6AB7">
            <w:pPr>
              <w:spacing w:after="120" w:line="240" w:lineRule="auto"/>
              <w:ind w:hanging="16"/>
              <w:jc w:val="center"/>
              <w:rPr>
                <w:rFonts w:cs="Arial"/>
                <w:color w:val="000000"/>
                <w:sz w:val="20"/>
              </w:rPr>
            </w:pPr>
            <w:r w:rsidRPr="00A4585C">
              <w:rPr>
                <w:rFonts w:cs="Arial"/>
                <w:color w:val="000000"/>
                <w:sz w:val="20"/>
              </w:rPr>
              <w:t>Kryterium weryfikowane w oparciu o wniosek o dofinansowanie projektu.</w:t>
            </w: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Pr="005806B2" w:rsidRDefault="00420AF5" w:rsidP="00BB6AB7">
            <w:pPr>
              <w:spacing w:line="240" w:lineRule="auto"/>
              <w:jc w:val="center"/>
              <w:rPr>
                <w:b/>
                <w:sz w:val="20"/>
                <w:highlight w:val="yellow"/>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tc>
      </w:tr>
      <w:tr w:rsidR="00420AF5" w:rsidRPr="00630938" w:rsidTr="00BB6AB7">
        <w:trPr>
          <w:trHeight w:val="3249"/>
        </w:trPr>
        <w:tc>
          <w:tcPr>
            <w:tcW w:w="817" w:type="dxa"/>
          </w:tcPr>
          <w:p w:rsidR="00420AF5" w:rsidRPr="003E070E" w:rsidRDefault="00420AF5" w:rsidP="00BB6AB7">
            <w:pPr>
              <w:spacing w:line="240" w:lineRule="auto"/>
              <w:rPr>
                <w:sz w:val="20"/>
              </w:rPr>
            </w:pPr>
            <w:r w:rsidRPr="003E070E">
              <w:rPr>
                <w:rFonts w:cs="Arial"/>
                <w:bCs/>
                <w:sz w:val="20"/>
              </w:rPr>
              <w:t>B.1.</w:t>
            </w:r>
            <w:r w:rsidR="00E1136A">
              <w:rPr>
                <w:rFonts w:cs="Arial"/>
                <w:bCs/>
                <w:sz w:val="20"/>
              </w:rPr>
              <w:t>2</w:t>
            </w:r>
          </w:p>
        </w:tc>
        <w:tc>
          <w:tcPr>
            <w:tcW w:w="1843" w:type="dxa"/>
          </w:tcPr>
          <w:p w:rsidR="00420AF5" w:rsidRPr="003E070E" w:rsidRDefault="00420AF5" w:rsidP="00BB6AB7">
            <w:pPr>
              <w:spacing w:line="240" w:lineRule="auto"/>
              <w:jc w:val="center"/>
              <w:rPr>
                <w:rFonts w:cs="Arial"/>
                <w:b/>
                <w:color w:val="000000"/>
                <w:sz w:val="20"/>
              </w:rPr>
            </w:pPr>
            <w:r w:rsidRPr="00A4585C">
              <w:rPr>
                <w:rFonts w:cs="Arial"/>
                <w:b/>
                <w:color w:val="000000"/>
                <w:sz w:val="20"/>
              </w:rPr>
              <w:t xml:space="preserve">Minimalna wartość projektu wynosi </w:t>
            </w:r>
            <w:r w:rsidR="00E1136A">
              <w:rPr>
                <w:rFonts w:cs="Arial"/>
                <w:b/>
                <w:color w:val="000000"/>
                <w:sz w:val="20"/>
              </w:rPr>
              <w:t>20</w:t>
            </w:r>
            <w:r w:rsidRPr="00A4585C">
              <w:rPr>
                <w:rFonts w:cs="Arial"/>
                <w:b/>
                <w:color w:val="000000"/>
                <w:sz w:val="20"/>
              </w:rPr>
              <w:t> 000 000,00 zł.</w:t>
            </w:r>
          </w:p>
        </w:tc>
        <w:tc>
          <w:tcPr>
            <w:tcW w:w="8505" w:type="dxa"/>
          </w:tcPr>
          <w:p w:rsidR="00420AF5" w:rsidRPr="00A4585C" w:rsidRDefault="00420AF5" w:rsidP="00BB6AB7">
            <w:pPr>
              <w:spacing w:after="120" w:line="240" w:lineRule="auto"/>
              <w:ind w:hanging="16"/>
              <w:jc w:val="both"/>
              <w:rPr>
                <w:rFonts w:cs="Arial"/>
                <w:color w:val="000000"/>
                <w:sz w:val="20"/>
              </w:rPr>
            </w:pPr>
            <w:r w:rsidRPr="00A4585C">
              <w:rPr>
                <w:rFonts w:cs="Arial"/>
                <w:color w:val="000000"/>
                <w:sz w:val="20"/>
              </w:rPr>
              <w:t xml:space="preserve">Ocenie podlega, czy minimalna wartość projektu wskazana we wniosku o dofinansowanie projektu wynosi </w:t>
            </w:r>
            <w:r w:rsidR="00E1136A">
              <w:rPr>
                <w:rFonts w:cs="Arial"/>
                <w:color w:val="000000"/>
                <w:sz w:val="20"/>
              </w:rPr>
              <w:t>20</w:t>
            </w:r>
            <w:r w:rsidR="00B9154D" w:rsidRPr="000516E6">
              <w:rPr>
                <w:rFonts w:cs="Arial"/>
                <w:color w:val="000000"/>
                <w:sz w:val="20"/>
              </w:rPr>
              <w:t> </w:t>
            </w:r>
            <w:r w:rsidR="000516E6" w:rsidRPr="000516E6">
              <w:rPr>
                <w:rFonts w:cs="Arial"/>
                <w:color w:val="000000"/>
                <w:sz w:val="20"/>
              </w:rPr>
              <w:t>000</w:t>
            </w:r>
            <w:r w:rsidR="00B9154D" w:rsidRPr="000516E6">
              <w:rPr>
                <w:rFonts w:cs="Arial"/>
                <w:color w:val="000000"/>
                <w:sz w:val="20"/>
              </w:rPr>
              <w:t xml:space="preserve"> </w:t>
            </w:r>
            <w:r w:rsidR="000516E6" w:rsidRPr="000516E6">
              <w:rPr>
                <w:rFonts w:cs="Arial"/>
                <w:color w:val="000000"/>
                <w:sz w:val="20"/>
              </w:rPr>
              <w:t>0</w:t>
            </w:r>
            <w:r w:rsidR="00B9154D" w:rsidRPr="000516E6">
              <w:rPr>
                <w:rFonts w:cs="Arial"/>
                <w:color w:val="000000"/>
                <w:sz w:val="20"/>
              </w:rPr>
              <w:t>00</w:t>
            </w:r>
            <w:r w:rsidRPr="000516E6">
              <w:rPr>
                <w:rFonts w:cs="Arial"/>
                <w:color w:val="000000"/>
                <w:sz w:val="20"/>
              </w:rPr>
              <w:t>,00 zł.</w:t>
            </w:r>
          </w:p>
          <w:p w:rsidR="00D23D51" w:rsidRDefault="00D23D51" w:rsidP="00BB6AB7">
            <w:pPr>
              <w:spacing w:after="120" w:line="240" w:lineRule="auto"/>
              <w:ind w:hanging="16"/>
              <w:jc w:val="center"/>
              <w:rPr>
                <w:rFonts w:cs="Arial"/>
                <w:color w:val="000000"/>
                <w:sz w:val="20"/>
              </w:rPr>
            </w:pPr>
          </w:p>
          <w:p w:rsidR="00420AF5" w:rsidRPr="00A4585C" w:rsidRDefault="00420AF5" w:rsidP="00BB6AB7">
            <w:pPr>
              <w:spacing w:after="120" w:line="240" w:lineRule="auto"/>
              <w:ind w:hanging="16"/>
              <w:jc w:val="center"/>
              <w:rPr>
                <w:rFonts w:cs="Arial"/>
                <w:color w:val="000000"/>
                <w:sz w:val="20"/>
              </w:rPr>
            </w:pPr>
            <w:r w:rsidRPr="00A4585C">
              <w:rPr>
                <w:rFonts w:cs="Arial"/>
                <w:color w:val="000000"/>
                <w:sz w:val="20"/>
              </w:rPr>
              <w:t>Kryterium weryfikowane w oparciu o wniosek o dofinansowanie projektu.</w:t>
            </w: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Pr="00BB5EA5" w:rsidRDefault="00420AF5" w:rsidP="00BB6AB7">
            <w:pPr>
              <w:spacing w:line="240" w:lineRule="auto"/>
              <w:jc w:val="center"/>
              <w:rPr>
                <w:sz w:val="20"/>
                <w:highlight w:val="yellow"/>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tc>
      </w:tr>
      <w:tr w:rsidR="00420AF5" w:rsidRPr="00630938" w:rsidTr="00BB6AB7">
        <w:trPr>
          <w:trHeight w:val="850"/>
        </w:trPr>
        <w:tc>
          <w:tcPr>
            <w:tcW w:w="817" w:type="dxa"/>
          </w:tcPr>
          <w:p w:rsidR="00420AF5" w:rsidRPr="003E070E" w:rsidRDefault="00420AF5" w:rsidP="00BB6AB7">
            <w:pPr>
              <w:spacing w:line="240" w:lineRule="auto"/>
              <w:rPr>
                <w:rFonts w:ascii="Arial" w:hAnsi="Arial" w:cs="Arial"/>
                <w:bCs/>
                <w:sz w:val="20"/>
              </w:rPr>
            </w:pPr>
            <w:r w:rsidRPr="003E070E">
              <w:rPr>
                <w:rFonts w:cs="Arial"/>
                <w:bCs/>
                <w:sz w:val="20"/>
              </w:rPr>
              <w:t>B.1.</w:t>
            </w:r>
            <w:r w:rsidR="00E1136A">
              <w:rPr>
                <w:rFonts w:cs="Arial"/>
                <w:bCs/>
                <w:sz w:val="20"/>
              </w:rPr>
              <w:t>3</w:t>
            </w:r>
          </w:p>
        </w:tc>
        <w:tc>
          <w:tcPr>
            <w:tcW w:w="1843" w:type="dxa"/>
          </w:tcPr>
          <w:p w:rsidR="00420AF5" w:rsidRPr="00D63082" w:rsidRDefault="00420AF5" w:rsidP="00BB6AB7">
            <w:pPr>
              <w:spacing w:line="240" w:lineRule="auto"/>
              <w:jc w:val="center"/>
              <w:rPr>
                <w:rFonts w:cs="Arial"/>
                <w:b/>
                <w:bCs/>
                <w:sz w:val="20"/>
              </w:rPr>
            </w:pPr>
            <w:r w:rsidRPr="00A4585C">
              <w:rPr>
                <w:rFonts w:cs="Arial"/>
                <w:b/>
                <w:bCs/>
                <w:sz w:val="20"/>
              </w:rPr>
              <w:t>Poziom dofinansowania UE wydatków kwalifikowalnych na poziomie projekt</w:t>
            </w:r>
            <w:r>
              <w:rPr>
                <w:rFonts w:cs="Arial"/>
                <w:b/>
                <w:bCs/>
                <w:sz w:val="20"/>
              </w:rPr>
              <w:t>u nie </w:t>
            </w:r>
            <w:r w:rsidRPr="00A4585C">
              <w:rPr>
                <w:rFonts w:cs="Arial"/>
                <w:b/>
                <w:bCs/>
                <w:sz w:val="20"/>
              </w:rPr>
              <w:t>przekracza 85%.</w:t>
            </w:r>
          </w:p>
        </w:tc>
        <w:tc>
          <w:tcPr>
            <w:tcW w:w="8505" w:type="dxa"/>
          </w:tcPr>
          <w:p w:rsidR="00420AF5" w:rsidRPr="00A4585C" w:rsidRDefault="00420AF5" w:rsidP="00BB6AB7">
            <w:pPr>
              <w:spacing w:after="120" w:line="240" w:lineRule="auto"/>
              <w:ind w:hanging="16"/>
              <w:jc w:val="both"/>
              <w:rPr>
                <w:rFonts w:cs="Arial"/>
                <w:color w:val="000000"/>
                <w:sz w:val="20"/>
              </w:rPr>
            </w:pPr>
            <w:r w:rsidRPr="00A4585C">
              <w:rPr>
                <w:rFonts w:cs="Arial"/>
                <w:color w:val="000000"/>
                <w:sz w:val="20"/>
              </w:rPr>
              <w:t>Ocenie podlega, czy poziom dofinansowania UE wydatków kwalifikowalnych wskazany w treści wniosku o dofinasowanie na poziomie projektu nie przekracza 85%.</w:t>
            </w:r>
          </w:p>
          <w:p w:rsidR="00420AF5" w:rsidRPr="00A4585C" w:rsidRDefault="00420AF5" w:rsidP="00BB6AB7">
            <w:pPr>
              <w:spacing w:after="120" w:line="240" w:lineRule="auto"/>
              <w:ind w:hanging="16"/>
              <w:jc w:val="center"/>
              <w:rPr>
                <w:rFonts w:cs="Arial"/>
                <w:color w:val="000000"/>
                <w:sz w:val="20"/>
              </w:rPr>
            </w:pPr>
            <w:r w:rsidRPr="00A4585C">
              <w:rPr>
                <w:rFonts w:cs="Arial"/>
                <w:color w:val="000000"/>
                <w:sz w:val="20"/>
              </w:rPr>
              <w:t>Kryterium weryfikowane w oparciu o wniosek o dofinansowanie projektu.</w:t>
            </w:r>
          </w:p>
        </w:tc>
        <w:tc>
          <w:tcPr>
            <w:tcW w:w="3378" w:type="dxa"/>
          </w:tcPr>
          <w:p w:rsidR="00420AF5" w:rsidRDefault="00420AF5" w:rsidP="00BB6AB7">
            <w:pPr>
              <w:spacing w:line="240" w:lineRule="auto"/>
              <w:jc w:val="center"/>
              <w:rPr>
                <w:rFonts w:cs="Arial"/>
                <w:b/>
                <w:color w:val="000000"/>
                <w:sz w:val="20"/>
              </w:rPr>
            </w:pPr>
            <w:r w:rsidRPr="00506C1F">
              <w:rPr>
                <w:rFonts w:cs="Arial"/>
                <w:b/>
                <w:color w:val="000000"/>
                <w:sz w:val="20"/>
              </w:rPr>
              <w:t>Tak/nie</w:t>
            </w:r>
          </w:p>
          <w:p w:rsidR="00420AF5" w:rsidRDefault="00420AF5" w:rsidP="00BB6AB7">
            <w:pPr>
              <w:spacing w:line="240" w:lineRule="auto"/>
              <w:jc w:val="center"/>
              <w:rPr>
                <w:b/>
                <w:sz w:val="20"/>
              </w:rPr>
            </w:pPr>
            <w:r w:rsidRPr="005806B2">
              <w:rPr>
                <w:rFonts w:cs="Arial"/>
                <w:b/>
                <w:sz w:val="20"/>
              </w:rPr>
              <w:t xml:space="preserve"> </w:t>
            </w:r>
            <w:r w:rsidRPr="001E667C">
              <w:rPr>
                <w:b/>
                <w:sz w:val="20"/>
              </w:rPr>
              <w:t>Niespełnienie kryterium s</w:t>
            </w:r>
            <w:r>
              <w:rPr>
                <w:b/>
                <w:sz w:val="20"/>
              </w:rPr>
              <w:t>kutkuje skierowaniem wniosku do </w:t>
            </w:r>
            <w:r w:rsidRPr="001E667C">
              <w:rPr>
                <w:b/>
                <w:sz w:val="20"/>
              </w:rPr>
              <w:t>poprawy/uzupełnienia. Niepoprawienie/nieuzupełnienie wskazanych błędów/braków sku</w:t>
            </w:r>
            <w:r>
              <w:rPr>
                <w:b/>
                <w:sz w:val="20"/>
              </w:rPr>
              <w:t>tkuje przeprowadzeniem oceny na </w:t>
            </w:r>
            <w:r w:rsidRPr="001E667C">
              <w:rPr>
                <w:b/>
                <w:sz w:val="20"/>
              </w:rPr>
              <w:t>podstawie posiadanych dokumentów. W takim przyp</w:t>
            </w:r>
            <w:r>
              <w:rPr>
                <w:b/>
                <w:sz w:val="20"/>
              </w:rPr>
              <w:t>adku ocena może być negatywna i </w:t>
            </w:r>
            <w:r w:rsidRPr="001E667C">
              <w:rPr>
                <w:b/>
                <w:sz w:val="20"/>
              </w:rPr>
              <w:t>prowadzić do odrzucenia wniosku.</w:t>
            </w:r>
          </w:p>
          <w:p w:rsidR="00AE592C" w:rsidRPr="00BB5EA5" w:rsidRDefault="00AE592C" w:rsidP="00BB6AB7">
            <w:pPr>
              <w:spacing w:line="240" w:lineRule="auto"/>
              <w:jc w:val="center"/>
              <w:rPr>
                <w:sz w:val="20"/>
                <w:highlight w:val="yellow"/>
              </w:rPr>
            </w:pPr>
          </w:p>
        </w:tc>
      </w:tr>
      <w:tr w:rsidR="00307F89" w:rsidRPr="00630938" w:rsidTr="00BB6AB7">
        <w:trPr>
          <w:trHeight w:val="850"/>
        </w:trPr>
        <w:tc>
          <w:tcPr>
            <w:tcW w:w="817" w:type="dxa"/>
          </w:tcPr>
          <w:p w:rsidR="00307F89" w:rsidRPr="003E070E" w:rsidRDefault="00307F89" w:rsidP="00307F89">
            <w:pPr>
              <w:spacing w:line="240" w:lineRule="auto"/>
              <w:rPr>
                <w:rFonts w:cs="Arial"/>
                <w:bCs/>
                <w:sz w:val="20"/>
              </w:rPr>
            </w:pPr>
            <w:r>
              <w:rPr>
                <w:rFonts w:cs="Arial"/>
                <w:bCs/>
                <w:sz w:val="20"/>
              </w:rPr>
              <w:t>B.1.4</w:t>
            </w:r>
          </w:p>
        </w:tc>
        <w:tc>
          <w:tcPr>
            <w:tcW w:w="1843" w:type="dxa"/>
          </w:tcPr>
          <w:p w:rsidR="00307F89" w:rsidRPr="00A4585C" w:rsidRDefault="00307F89" w:rsidP="00307F89">
            <w:pPr>
              <w:spacing w:line="240" w:lineRule="auto"/>
              <w:jc w:val="center"/>
              <w:rPr>
                <w:rFonts w:cs="Arial"/>
                <w:b/>
                <w:bCs/>
                <w:sz w:val="20"/>
              </w:rPr>
            </w:pPr>
            <w:r>
              <w:rPr>
                <w:rFonts w:cs="Arial"/>
                <w:b/>
                <w:bCs/>
                <w:sz w:val="20"/>
              </w:rPr>
              <w:t>Projekt jest zgodny z właściwym typem projektu</w:t>
            </w:r>
          </w:p>
        </w:tc>
        <w:tc>
          <w:tcPr>
            <w:tcW w:w="8505" w:type="dxa"/>
          </w:tcPr>
          <w:p w:rsidR="00AE592C" w:rsidRDefault="00AE592C" w:rsidP="00DA5DE6">
            <w:pPr>
              <w:spacing w:before="0" w:line="240" w:lineRule="auto"/>
              <w:jc w:val="both"/>
              <w:rPr>
                <w:rFonts w:asciiTheme="minorHAnsi" w:hAnsiTheme="minorHAnsi" w:cstheme="minorHAnsi"/>
                <w:sz w:val="20"/>
              </w:rPr>
            </w:pPr>
          </w:p>
          <w:p w:rsidR="00307F89" w:rsidRPr="00DA5DE6" w:rsidRDefault="00307F89"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Ocenie podlega, czy projekt jest zgodny z właściwym typem projektu: </w:t>
            </w:r>
          </w:p>
          <w:p w:rsidR="00307F89" w:rsidRDefault="00307F89" w:rsidP="00DA5DE6">
            <w:pPr>
              <w:spacing w:before="0" w:line="240" w:lineRule="auto"/>
              <w:jc w:val="both"/>
              <w:rPr>
                <w:rFonts w:asciiTheme="minorHAnsi" w:hAnsiTheme="minorHAnsi" w:cstheme="minorHAnsi"/>
                <w:sz w:val="20"/>
              </w:rPr>
            </w:pPr>
          </w:p>
          <w:p w:rsidR="00307F89" w:rsidRDefault="00307F89"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Szkolenia i kursy dla osób dorosłych, które z własnej inicjatywy są</w:t>
            </w:r>
            <w:r>
              <w:rPr>
                <w:rFonts w:asciiTheme="minorHAnsi" w:hAnsiTheme="minorHAnsi" w:cstheme="minorHAnsi"/>
                <w:sz w:val="20"/>
              </w:rPr>
              <w:t xml:space="preserve"> </w:t>
            </w:r>
            <w:r w:rsidRPr="00DA5DE6">
              <w:rPr>
                <w:rFonts w:asciiTheme="minorHAnsi" w:hAnsiTheme="minorHAnsi" w:cstheme="minorHAnsi"/>
                <w:sz w:val="20"/>
              </w:rPr>
              <w:t>zainteresowane nabyciem, uzupełnieniem lub podwyższeniem kwalifikacji z zakresu języków obcych, kończące się</w:t>
            </w:r>
            <w:r w:rsidR="00B74A3C">
              <w:rPr>
                <w:rFonts w:asciiTheme="minorHAnsi" w:hAnsiTheme="minorHAnsi" w:cstheme="minorHAnsi"/>
                <w:sz w:val="20"/>
              </w:rPr>
              <w:t xml:space="preserve"> </w:t>
            </w:r>
            <w:r w:rsidRPr="00DA5DE6">
              <w:rPr>
                <w:rFonts w:asciiTheme="minorHAnsi" w:hAnsiTheme="minorHAnsi" w:cstheme="minorHAnsi"/>
                <w:sz w:val="20"/>
              </w:rPr>
              <w:t xml:space="preserve">certyfikatem (nadaniem kwalifikacji) potwierdzającym zdobycie przez uczestników określonego poziomu biegłości językowej (zgodnie z Europejskim Systemem Opisu Kształcenia Językowego). </w:t>
            </w:r>
          </w:p>
          <w:p w:rsidR="00D23D51" w:rsidRDefault="00D23D51" w:rsidP="00DA5DE6">
            <w:pPr>
              <w:spacing w:before="0" w:line="240" w:lineRule="auto"/>
              <w:jc w:val="both"/>
              <w:rPr>
                <w:rFonts w:asciiTheme="minorHAnsi" w:hAnsiTheme="minorHAnsi" w:cstheme="minorHAnsi"/>
                <w:sz w:val="20"/>
              </w:rPr>
            </w:pPr>
          </w:p>
          <w:p w:rsidR="00D23D51" w:rsidRPr="00DA5DE6" w:rsidRDefault="00D23D51" w:rsidP="00DA5DE6">
            <w:pPr>
              <w:spacing w:before="0" w:line="240" w:lineRule="auto"/>
              <w:jc w:val="both"/>
              <w:rPr>
                <w:rFonts w:asciiTheme="minorHAnsi" w:hAnsiTheme="minorHAnsi" w:cstheme="minorHAnsi"/>
                <w:sz w:val="20"/>
              </w:rPr>
            </w:pPr>
          </w:p>
          <w:p w:rsidR="00307F89" w:rsidRPr="00DA5DE6" w:rsidRDefault="00307F89"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307F89" w:rsidRPr="00DA5DE6" w:rsidRDefault="00307F89" w:rsidP="00307F89">
            <w:pPr>
              <w:spacing w:after="120" w:line="240" w:lineRule="auto"/>
              <w:ind w:hanging="16"/>
              <w:jc w:val="both"/>
              <w:rPr>
                <w:rFonts w:asciiTheme="minorHAnsi" w:hAnsiTheme="minorHAnsi" w:cstheme="minorHAnsi"/>
                <w:color w:val="000000"/>
                <w:sz w:val="20"/>
              </w:rPr>
            </w:pPr>
          </w:p>
        </w:tc>
        <w:tc>
          <w:tcPr>
            <w:tcW w:w="3378" w:type="dxa"/>
          </w:tcPr>
          <w:p w:rsidR="00307F89" w:rsidRDefault="00307F89" w:rsidP="00307F89">
            <w:pPr>
              <w:spacing w:line="240" w:lineRule="auto"/>
              <w:jc w:val="center"/>
              <w:rPr>
                <w:rFonts w:asciiTheme="minorHAnsi" w:hAnsiTheme="minorHAnsi" w:cstheme="minorHAnsi"/>
                <w:b/>
                <w:sz w:val="20"/>
              </w:rPr>
            </w:pPr>
            <w:r w:rsidRPr="000516E6">
              <w:rPr>
                <w:rFonts w:asciiTheme="minorHAnsi" w:hAnsiTheme="minorHAnsi" w:cstheme="minorHAnsi"/>
                <w:b/>
                <w:sz w:val="20"/>
              </w:rPr>
              <w:t>Tak/Nie</w:t>
            </w:r>
          </w:p>
          <w:p w:rsidR="00307F89" w:rsidRDefault="00307F89" w:rsidP="00307F89">
            <w:pPr>
              <w:spacing w:line="240" w:lineRule="auto"/>
              <w:jc w:val="center"/>
              <w:rPr>
                <w:rFonts w:asciiTheme="minorHAnsi" w:hAnsiTheme="minorHAnsi" w:cstheme="minorHAnsi"/>
                <w:b/>
                <w:bCs/>
                <w:sz w:val="20"/>
              </w:rPr>
            </w:pP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p w:rsidR="00AE592C" w:rsidRPr="00506C1F" w:rsidRDefault="00AE592C" w:rsidP="00307F89">
            <w:pPr>
              <w:spacing w:line="240" w:lineRule="auto"/>
              <w:jc w:val="center"/>
              <w:rPr>
                <w:rFonts w:cs="Arial"/>
                <w:b/>
                <w:color w:val="000000"/>
                <w:sz w:val="20"/>
              </w:rPr>
            </w:pPr>
          </w:p>
        </w:tc>
      </w:tr>
      <w:tr w:rsidR="00307F89" w:rsidRPr="00630938" w:rsidTr="00BB6AB7">
        <w:trPr>
          <w:trHeight w:val="850"/>
        </w:trPr>
        <w:tc>
          <w:tcPr>
            <w:tcW w:w="817" w:type="dxa"/>
          </w:tcPr>
          <w:p w:rsidR="00307F89" w:rsidRDefault="00307F89" w:rsidP="00307F89">
            <w:pPr>
              <w:spacing w:line="240" w:lineRule="auto"/>
              <w:rPr>
                <w:rFonts w:cs="Arial"/>
                <w:bCs/>
                <w:sz w:val="20"/>
              </w:rPr>
            </w:pPr>
            <w:r>
              <w:rPr>
                <w:rFonts w:cs="Arial"/>
                <w:bCs/>
                <w:sz w:val="20"/>
              </w:rPr>
              <w:t>B.1.5</w:t>
            </w:r>
          </w:p>
        </w:tc>
        <w:tc>
          <w:tcPr>
            <w:tcW w:w="1843" w:type="dxa"/>
          </w:tcPr>
          <w:p w:rsidR="00AE592C" w:rsidRDefault="00AE592C" w:rsidP="00DA5DE6">
            <w:pPr>
              <w:spacing w:before="0" w:line="240" w:lineRule="auto"/>
              <w:jc w:val="center"/>
              <w:rPr>
                <w:rFonts w:asciiTheme="minorHAnsi" w:hAnsiTheme="minorHAnsi" w:cstheme="minorHAnsi"/>
                <w:b/>
                <w:sz w:val="20"/>
              </w:rPr>
            </w:pPr>
          </w:p>
          <w:p w:rsidR="00307F89" w:rsidRPr="00DA5DE6" w:rsidRDefault="00307F89"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Wkład własny stanowi nie mniej niż 10% wydatków kwalifikowalnych.</w:t>
            </w:r>
          </w:p>
          <w:p w:rsidR="00307F89" w:rsidRPr="00DA5DE6" w:rsidRDefault="00307F89" w:rsidP="00307F89">
            <w:pPr>
              <w:spacing w:line="240" w:lineRule="auto"/>
              <w:jc w:val="center"/>
              <w:rPr>
                <w:rFonts w:asciiTheme="minorHAnsi" w:hAnsiTheme="minorHAnsi" w:cstheme="minorHAnsi"/>
                <w:b/>
                <w:bCs/>
                <w:sz w:val="20"/>
              </w:rPr>
            </w:pPr>
          </w:p>
        </w:tc>
        <w:tc>
          <w:tcPr>
            <w:tcW w:w="8505" w:type="dxa"/>
          </w:tcPr>
          <w:p w:rsidR="00AE592C" w:rsidRDefault="00AE592C" w:rsidP="00BB6AB7">
            <w:pPr>
              <w:spacing w:before="0" w:line="240" w:lineRule="auto"/>
              <w:rPr>
                <w:rFonts w:asciiTheme="minorHAnsi" w:hAnsiTheme="minorHAnsi" w:cstheme="minorHAnsi"/>
                <w:sz w:val="20"/>
              </w:rPr>
            </w:pPr>
          </w:p>
          <w:p w:rsidR="00BB6AB7" w:rsidRPr="00DA5DE6" w:rsidRDefault="00BB6AB7" w:rsidP="00BB6AB7">
            <w:pPr>
              <w:spacing w:before="0" w:line="240" w:lineRule="auto"/>
              <w:rPr>
                <w:rFonts w:asciiTheme="minorHAnsi" w:hAnsiTheme="minorHAnsi" w:cstheme="minorHAnsi"/>
                <w:sz w:val="20"/>
              </w:rPr>
            </w:pPr>
            <w:r w:rsidRPr="00DA5DE6">
              <w:rPr>
                <w:rFonts w:asciiTheme="minorHAnsi" w:hAnsiTheme="minorHAnsi" w:cstheme="minorHAnsi"/>
                <w:sz w:val="20"/>
              </w:rPr>
              <w:t>Ocenie podlega, czy wkład własny stanowi nie mniej niż</w:t>
            </w:r>
            <w:r>
              <w:rPr>
                <w:rFonts w:asciiTheme="minorHAnsi" w:hAnsiTheme="minorHAnsi" w:cstheme="minorHAnsi"/>
                <w:sz w:val="20"/>
              </w:rPr>
              <w:t xml:space="preserve"> </w:t>
            </w:r>
            <w:r w:rsidRPr="00DA5DE6">
              <w:rPr>
                <w:rFonts w:asciiTheme="minorHAnsi" w:hAnsiTheme="minorHAnsi" w:cstheme="minorHAnsi"/>
                <w:sz w:val="20"/>
              </w:rPr>
              <w:t xml:space="preserve">10% wydatków kwalifikowalnych projektu. </w:t>
            </w:r>
          </w:p>
          <w:p w:rsidR="00BB6AB7" w:rsidRDefault="00BB6AB7" w:rsidP="00BB6AB7">
            <w:pPr>
              <w:spacing w:before="0" w:line="240" w:lineRule="auto"/>
              <w:rPr>
                <w:rFonts w:asciiTheme="minorHAnsi" w:hAnsiTheme="minorHAnsi" w:cstheme="minorHAnsi"/>
                <w:sz w:val="20"/>
              </w:rPr>
            </w:pPr>
          </w:p>
          <w:p w:rsidR="0028368E" w:rsidRDefault="0028368E" w:rsidP="0028368E">
            <w:pPr>
              <w:spacing w:before="0" w:line="240" w:lineRule="auto"/>
              <w:jc w:val="center"/>
              <w:rPr>
                <w:rFonts w:asciiTheme="minorHAnsi" w:hAnsiTheme="minorHAnsi" w:cstheme="minorHAnsi"/>
                <w:sz w:val="20"/>
              </w:rPr>
            </w:pPr>
          </w:p>
          <w:p w:rsidR="0028368E" w:rsidRDefault="0028368E" w:rsidP="0028368E">
            <w:pPr>
              <w:spacing w:before="0" w:line="240" w:lineRule="auto"/>
              <w:jc w:val="center"/>
              <w:rPr>
                <w:rFonts w:asciiTheme="minorHAnsi" w:hAnsiTheme="minorHAnsi" w:cstheme="minorHAnsi"/>
                <w:sz w:val="20"/>
              </w:rPr>
            </w:pPr>
          </w:p>
          <w:p w:rsidR="00BB6AB7" w:rsidRPr="00DA5DE6" w:rsidRDefault="00BB6AB7" w:rsidP="00DA5DE6">
            <w:pPr>
              <w:spacing w:before="0" w:line="240" w:lineRule="auto"/>
              <w:jc w:val="center"/>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307F89" w:rsidRPr="00BB6AB7" w:rsidRDefault="00307F89" w:rsidP="00307F89">
            <w:pPr>
              <w:spacing w:before="0" w:line="240" w:lineRule="auto"/>
              <w:rPr>
                <w:rFonts w:asciiTheme="minorHAnsi" w:hAnsiTheme="minorHAnsi" w:cstheme="minorHAnsi"/>
                <w:sz w:val="20"/>
              </w:rPr>
            </w:pPr>
          </w:p>
        </w:tc>
        <w:tc>
          <w:tcPr>
            <w:tcW w:w="3378" w:type="dxa"/>
          </w:tcPr>
          <w:p w:rsidR="0097413E" w:rsidRDefault="00BB6AB7" w:rsidP="00BB6AB7">
            <w:pPr>
              <w:spacing w:line="240" w:lineRule="auto"/>
              <w:jc w:val="center"/>
              <w:rPr>
                <w:rFonts w:asciiTheme="minorHAnsi" w:hAnsiTheme="minorHAnsi" w:cstheme="minorHAnsi"/>
                <w:b/>
                <w:sz w:val="20"/>
              </w:rPr>
            </w:pPr>
            <w:r w:rsidRPr="000516E6">
              <w:rPr>
                <w:rFonts w:asciiTheme="minorHAnsi" w:hAnsiTheme="minorHAnsi" w:cstheme="minorHAnsi"/>
                <w:b/>
                <w:sz w:val="20"/>
              </w:rPr>
              <w:t>Tak/Nie</w:t>
            </w:r>
          </w:p>
          <w:p w:rsidR="00307F89" w:rsidRDefault="00BB6AB7" w:rsidP="00BB6AB7">
            <w:pPr>
              <w:spacing w:line="240" w:lineRule="auto"/>
              <w:jc w:val="center"/>
              <w:rPr>
                <w:rFonts w:asciiTheme="minorHAnsi" w:hAnsiTheme="minorHAnsi" w:cstheme="minorHAnsi"/>
                <w:b/>
                <w:bCs/>
                <w:sz w:val="20"/>
              </w:rPr>
            </w:pP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p w:rsidR="00AE592C" w:rsidRPr="000516E6" w:rsidRDefault="00AE592C" w:rsidP="00BB6AB7">
            <w:pPr>
              <w:spacing w:line="240" w:lineRule="auto"/>
              <w:jc w:val="center"/>
              <w:rPr>
                <w:rFonts w:asciiTheme="minorHAnsi" w:hAnsiTheme="minorHAnsi" w:cstheme="minorHAnsi"/>
                <w:b/>
                <w:sz w:val="20"/>
              </w:rPr>
            </w:pPr>
          </w:p>
        </w:tc>
      </w:tr>
      <w:tr w:rsidR="00BB6AB7" w:rsidRPr="00630938" w:rsidTr="00BB6AB7">
        <w:trPr>
          <w:trHeight w:val="850"/>
        </w:trPr>
        <w:tc>
          <w:tcPr>
            <w:tcW w:w="817" w:type="dxa"/>
          </w:tcPr>
          <w:p w:rsidR="00BB6AB7" w:rsidRDefault="00BB6AB7" w:rsidP="00307F89">
            <w:pPr>
              <w:spacing w:line="240" w:lineRule="auto"/>
              <w:rPr>
                <w:rFonts w:cs="Arial"/>
                <w:bCs/>
                <w:sz w:val="20"/>
              </w:rPr>
            </w:pPr>
            <w:r>
              <w:rPr>
                <w:rFonts w:cs="Arial"/>
                <w:bCs/>
                <w:sz w:val="20"/>
              </w:rPr>
              <w:t>B.1.6</w:t>
            </w:r>
          </w:p>
        </w:tc>
        <w:tc>
          <w:tcPr>
            <w:tcW w:w="1843" w:type="dxa"/>
          </w:tcPr>
          <w:p w:rsidR="00AE592C" w:rsidRDefault="00AE592C" w:rsidP="00DA5DE6">
            <w:pPr>
              <w:spacing w:before="0" w:line="240" w:lineRule="auto"/>
              <w:jc w:val="center"/>
              <w:rPr>
                <w:rFonts w:asciiTheme="minorHAnsi" w:hAnsiTheme="minorHAnsi" w:cstheme="minorHAnsi"/>
                <w:b/>
                <w:sz w:val="20"/>
              </w:rPr>
            </w:pPr>
          </w:p>
          <w:p w:rsidR="00BB6AB7" w:rsidRPr="00DA5DE6" w:rsidRDefault="00BB6AB7"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Minimalna liczba osób objętych wsparciem w ramach projektu.</w:t>
            </w:r>
          </w:p>
          <w:p w:rsidR="00BB6AB7" w:rsidRPr="00BB6AB7" w:rsidRDefault="00BB6AB7" w:rsidP="00307F89">
            <w:pPr>
              <w:spacing w:before="0" w:line="240" w:lineRule="auto"/>
              <w:jc w:val="center"/>
              <w:rPr>
                <w:rFonts w:asciiTheme="minorHAnsi" w:hAnsiTheme="minorHAnsi" w:cstheme="minorHAnsi"/>
                <w:b/>
                <w:sz w:val="20"/>
              </w:rPr>
            </w:pPr>
          </w:p>
        </w:tc>
        <w:tc>
          <w:tcPr>
            <w:tcW w:w="8505" w:type="dxa"/>
          </w:tcPr>
          <w:p w:rsidR="00AE592C" w:rsidRDefault="00AE592C" w:rsidP="00DA5DE6">
            <w:pPr>
              <w:spacing w:before="0" w:line="240" w:lineRule="auto"/>
              <w:jc w:val="both"/>
              <w:rPr>
                <w:rFonts w:asciiTheme="minorHAnsi" w:hAnsiTheme="minorHAnsi" w:cstheme="minorHAnsi"/>
                <w:sz w:val="20"/>
              </w:rPr>
            </w:pPr>
          </w:p>
          <w:p w:rsidR="0028368E"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Ocenie podlega, czy wnioskodawca we wniosku o dofinansowanie projektu zaplanował realizację wskaźnika pn. „Liczba osób w wieku 25 lat i więcej objętych wsparciem w programie” na poziomie 3</w:t>
            </w:r>
            <w:r w:rsidR="001F31BF">
              <w:rPr>
                <w:rFonts w:asciiTheme="minorHAnsi" w:hAnsiTheme="minorHAnsi" w:cstheme="minorHAnsi"/>
                <w:sz w:val="20"/>
              </w:rPr>
              <w:t> </w:t>
            </w:r>
            <w:bookmarkStart w:id="12" w:name="_GoBack"/>
            <w:bookmarkEnd w:id="12"/>
            <w:r w:rsidRPr="00DA5DE6">
              <w:rPr>
                <w:rFonts w:asciiTheme="minorHAnsi" w:hAnsiTheme="minorHAnsi" w:cstheme="minorHAnsi"/>
                <w:sz w:val="20"/>
              </w:rPr>
              <w:t xml:space="preserve">860 osób do 31 grudnia 2020 r. </w:t>
            </w:r>
          </w:p>
          <w:p w:rsidR="00BB6AB7"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Jeśli projekt trwa dłużej niż do 31.12.2020 r., zobowiązanie dotyczące osiągnięcia minimalnej wartości wskaźnika produktu niezbędnej do osiągnięcia w projekcie do 31.12.2020 r. należy zawrzeć</w:t>
            </w:r>
            <w:r>
              <w:rPr>
                <w:rFonts w:asciiTheme="minorHAnsi" w:hAnsiTheme="minorHAnsi" w:cstheme="minorHAnsi"/>
                <w:sz w:val="20"/>
              </w:rPr>
              <w:t xml:space="preserve"> </w:t>
            </w:r>
            <w:r w:rsidRPr="00DA5DE6">
              <w:rPr>
                <w:rFonts w:asciiTheme="minorHAnsi" w:hAnsiTheme="minorHAnsi" w:cstheme="minorHAnsi"/>
                <w:sz w:val="20"/>
              </w:rPr>
              <w:t xml:space="preserve">dodatkowo we wniosku o dofinansowanie projektu. </w:t>
            </w:r>
          </w:p>
          <w:p w:rsidR="00BB6AB7" w:rsidRDefault="00BB6AB7" w:rsidP="00DA5DE6">
            <w:pPr>
              <w:spacing w:before="0" w:line="240" w:lineRule="auto"/>
              <w:jc w:val="both"/>
              <w:rPr>
                <w:rFonts w:asciiTheme="minorHAnsi" w:hAnsiTheme="minorHAnsi" w:cstheme="minorHAnsi"/>
                <w:sz w:val="20"/>
              </w:rPr>
            </w:pPr>
          </w:p>
          <w:p w:rsidR="0028368E" w:rsidRDefault="0028368E" w:rsidP="00DA5DE6">
            <w:pPr>
              <w:spacing w:before="0" w:line="240" w:lineRule="auto"/>
              <w:jc w:val="both"/>
              <w:rPr>
                <w:rFonts w:asciiTheme="minorHAnsi" w:hAnsiTheme="minorHAnsi" w:cstheme="minorHAnsi"/>
                <w:sz w:val="20"/>
              </w:rPr>
            </w:pPr>
          </w:p>
          <w:p w:rsidR="00BB6AB7" w:rsidRPr="00DA5DE6"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BB6AB7" w:rsidRPr="00DA5DE6" w:rsidRDefault="00BB6AB7" w:rsidP="00DA5DE6">
            <w:pPr>
              <w:spacing w:before="0" w:line="240" w:lineRule="auto"/>
              <w:jc w:val="both"/>
              <w:rPr>
                <w:rFonts w:asciiTheme="minorHAnsi" w:hAnsiTheme="minorHAnsi" w:cstheme="minorHAnsi"/>
                <w:sz w:val="20"/>
              </w:rPr>
            </w:pPr>
          </w:p>
          <w:p w:rsidR="00BB6AB7" w:rsidRPr="00BB6AB7" w:rsidRDefault="00BB6AB7" w:rsidP="00DA5DE6">
            <w:pPr>
              <w:spacing w:before="0" w:line="240" w:lineRule="auto"/>
              <w:jc w:val="both"/>
              <w:rPr>
                <w:rFonts w:asciiTheme="minorHAnsi" w:hAnsiTheme="minorHAnsi" w:cstheme="minorHAnsi"/>
                <w:sz w:val="20"/>
              </w:rPr>
            </w:pPr>
          </w:p>
        </w:tc>
        <w:tc>
          <w:tcPr>
            <w:tcW w:w="3378" w:type="dxa"/>
          </w:tcPr>
          <w:p w:rsidR="00BB6AB7" w:rsidRDefault="00BB6AB7" w:rsidP="00BB6AB7">
            <w:pPr>
              <w:spacing w:line="240" w:lineRule="auto"/>
              <w:jc w:val="center"/>
              <w:rPr>
                <w:rFonts w:asciiTheme="minorHAnsi" w:hAnsiTheme="minorHAnsi" w:cstheme="minorHAnsi"/>
                <w:b/>
                <w:bCs/>
                <w:sz w:val="20"/>
              </w:rPr>
            </w:pPr>
            <w:r w:rsidRPr="000516E6">
              <w:rPr>
                <w:rFonts w:asciiTheme="minorHAnsi" w:hAnsiTheme="minorHAnsi" w:cstheme="minorHAnsi"/>
                <w:b/>
                <w:sz w:val="20"/>
              </w:rPr>
              <w:t>Tak/Nie</w:t>
            </w: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p w:rsidR="00AE592C" w:rsidRPr="000516E6" w:rsidRDefault="00AE592C" w:rsidP="00BB6AB7">
            <w:pPr>
              <w:spacing w:line="240" w:lineRule="auto"/>
              <w:jc w:val="center"/>
              <w:rPr>
                <w:rFonts w:asciiTheme="minorHAnsi" w:hAnsiTheme="minorHAnsi" w:cstheme="minorHAnsi"/>
                <w:b/>
                <w:sz w:val="20"/>
              </w:rPr>
            </w:pPr>
          </w:p>
        </w:tc>
      </w:tr>
      <w:tr w:rsidR="00307F89" w:rsidRPr="00630938" w:rsidTr="00BB6AB7">
        <w:trPr>
          <w:trHeight w:val="163"/>
        </w:trPr>
        <w:tc>
          <w:tcPr>
            <w:tcW w:w="817" w:type="dxa"/>
          </w:tcPr>
          <w:p w:rsidR="00307F89" w:rsidRPr="00D63082" w:rsidRDefault="00307F89" w:rsidP="00307F89">
            <w:pPr>
              <w:spacing w:line="240" w:lineRule="auto"/>
              <w:rPr>
                <w:rFonts w:ascii="Arial" w:hAnsi="Arial" w:cs="Arial"/>
                <w:bCs/>
                <w:sz w:val="20"/>
              </w:rPr>
            </w:pPr>
            <w:r w:rsidRPr="00D63082">
              <w:rPr>
                <w:rFonts w:cs="Arial"/>
                <w:sz w:val="20"/>
                <w:szCs w:val="18"/>
              </w:rPr>
              <w:t>B.1.</w:t>
            </w:r>
            <w:r w:rsidR="00BB6AB7">
              <w:rPr>
                <w:rFonts w:cs="Arial"/>
                <w:sz w:val="20"/>
                <w:szCs w:val="18"/>
              </w:rPr>
              <w:t>7</w:t>
            </w:r>
          </w:p>
        </w:tc>
        <w:tc>
          <w:tcPr>
            <w:tcW w:w="1843" w:type="dxa"/>
          </w:tcPr>
          <w:p w:rsidR="00307F89" w:rsidRPr="00D63082" w:rsidRDefault="00307F89" w:rsidP="00307F89">
            <w:pPr>
              <w:spacing w:line="240" w:lineRule="auto"/>
              <w:jc w:val="center"/>
              <w:rPr>
                <w:rFonts w:cs="Arial"/>
                <w:b/>
                <w:bCs/>
                <w:sz w:val="20"/>
              </w:rPr>
            </w:pPr>
            <w:r w:rsidRPr="00224E7D">
              <w:rPr>
                <w:rFonts w:cs="Arial"/>
                <w:b/>
                <w:bCs/>
                <w:sz w:val="20"/>
              </w:rPr>
              <w:t>Projekt jes</w:t>
            </w:r>
            <w:r>
              <w:rPr>
                <w:rFonts w:cs="Arial"/>
                <w:b/>
                <w:bCs/>
                <w:sz w:val="20"/>
              </w:rPr>
              <w:t>t skierowany do </w:t>
            </w:r>
            <w:r w:rsidRPr="00224E7D">
              <w:rPr>
                <w:rFonts w:cs="Arial"/>
                <w:b/>
                <w:bCs/>
                <w:sz w:val="20"/>
              </w:rPr>
              <w:t>właściwej grupy docelowej.</w:t>
            </w:r>
          </w:p>
        </w:tc>
        <w:tc>
          <w:tcPr>
            <w:tcW w:w="8505" w:type="dxa"/>
          </w:tcPr>
          <w:p w:rsidR="00AE592C" w:rsidRDefault="00AE592C" w:rsidP="00DA5DE6">
            <w:pPr>
              <w:spacing w:before="0" w:line="240" w:lineRule="auto"/>
              <w:jc w:val="both"/>
              <w:rPr>
                <w:rFonts w:asciiTheme="minorHAnsi" w:hAnsiTheme="minorHAnsi" w:cstheme="minorHAnsi"/>
                <w:sz w:val="20"/>
              </w:rPr>
            </w:pPr>
          </w:p>
          <w:p w:rsidR="00BB6AB7" w:rsidRPr="00DA5DE6"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Ocenie podlega, czy projekt jest realizowany na obszarze objętym RPO WK-P, tj. projekt skierowany do osób fizycznych w ramach RPO WK-P obejmuje osoby mieszkające w rozumieniu Kodeksu cywilnego</w:t>
            </w:r>
            <w:r w:rsidR="00D63414">
              <w:rPr>
                <w:rStyle w:val="Odwoanieprzypisudolnego"/>
                <w:rFonts w:asciiTheme="minorHAnsi" w:hAnsiTheme="minorHAnsi"/>
                <w:sz w:val="20"/>
              </w:rPr>
              <w:footnoteReference w:id="9"/>
            </w:r>
            <w:r w:rsidRPr="00DA5DE6">
              <w:rPr>
                <w:rFonts w:asciiTheme="minorHAnsi" w:hAnsiTheme="minorHAnsi" w:cstheme="minorHAnsi"/>
                <w:sz w:val="20"/>
              </w:rPr>
              <w:t xml:space="preserve"> lub pracujące lub uczące się</w:t>
            </w:r>
          </w:p>
          <w:p w:rsidR="00BB6AB7"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na terenie województwa kujawsko-pomorskiego, a w przypadku wsparcia dla podmiotów – posiadają one jednostkę organizacyjną</w:t>
            </w:r>
            <w:r>
              <w:rPr>
                <w:rFonts w:asciiTheme="minorHAnsi" w:hAnsiTheme="minorHAnsi" w:cstheme="minorHAnsi"/>
                <w:sz w:val="20"/>
              </w:rPr>
              <w:t xml:space="preserve"> </w:t>
            </w:r>
            <w:r w:rsidRPr="00DA5DE6">
              <w:rPr>
                <w:rFonts w:asciiTheme="minorHAnsi" w:hAnsiTheme="minorHAnsi" w:cstheme="minorHAnsi"/>
                <w:sz w:val="20"/>
              </w:rPr>
              <w:t xml:space="preserve">na obszarze województwa kujawsko-pomorskiego; </w:t>
            </w:r>
          </w:p>
          <w:p w:rsidR="00BB6AB7" w:rsidRDefault="00BB6AB7" w:rsidP="00DA5DE6">
            <w:pPr>
              <w:spacing w:before="0" w:line="240" w:lineRule="auto"/>
              <w:jc w:val="both"/>
              <w:rPr>
                <w:rFonts w:asciiTheme="minorHAnsi" w:hAnsiTheme="minorHAnsi" w:cstheme="minorHAnsi"/>
                <w:sz w:val="20"/>
              </w:rPr>
            </w:pPr>
          </w:p>
          <w:p w:rsidR="00BB6AB7"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oraz </w:t>
            </w:r>
          </w:p>
          <w:p w:rsidR="00BB6AB7" w:rsidRDefault="00BB6AB7" w:rsidP="00DA5DE6">
            <w:pPr>
              <w:spacing w:before="0" w:line="240" w:lineRule="auto"/>
              <w:jc w:val="both"/>
              <w:rPr>
                <w:rFonts w:asciiTheme="minorHAnsi" w:hAnsiTheme="minorHAnsi" w:cstheme="minorHAnsi"/>
                <w:sz w:val="20"/>
              </w:rPr>
            </w:pPr>
          </w:p>
          <w:p w:rsidR="00BB6AB7" w:rsidRPr="00DA5DE6"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ocenie podlega, czy projekt jest skierowany do wymienionych poniżej grup: </w:t>
            </w:r>
          </w:p>
          <w:p w:rsidR="00BB6AB7" w:rsidRDefault="00BB6AB7" w:rsidP="00DA5DE6">
            <w:pPr>
              <w:spacing w:before="0" w:line="240" w:lineRule="auto"/>
              <w:jc w:val="both"/>
              <w:rPr>
                <w:rFonts w:asciiTheme="minorHAnsi" w:hAnsiTheme="minorHAnsi" w:cstheme="minorHAnsi"/>
                <w:sz w:val="20"/>
              </w:rPr>
            </w:pPr>
          </w:p>
          <w:p w:rsidR="00BB6AB7" w:rsidRPr="00DA5DE6"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osób dorosłych, w wieku 18-65</w:t>
            </w:r>
            <w:r w:rsidR="00D63414">
              <w:rPr>
                <w:rStyle w:val="Odwoanieprzypisudolnego"/>
                <w:rFonts w:asciiTheme="minorHAnsi" w:hAnsiTheme="minorHAnsi"/>
                <w:sz w:val="20"/>
              </w:rPr>
              <w:footnoteReference w:id="10"/>
            </w:r>
            <w:r>
              <w:rPr>
                <w:rFonts w:asciiTheme="minorHAnsi" w:hAnsiTheme="minorHAnsi" w:cstheme="minorHAnsi"/>
                <w:sz w:val="20"/>
              </w:rPr>
              <w:t xml:space="preserve"> </w:t>
            </w:r>
            <w:r w:rsidRPr="00DA5DE6">
              <w:rPr>
                <w:rFonts w:asciiTheme="minorHAnsi" w:hAnsiTheme="minorHAnsi" w:cstheme="minorHAnsi"/>
                <w:sz w:val="20"/>
              </w:rPr>
              <w:t xml:space="preserve">lat: </w:t>
            </w:r>
          </w:p>
          <w:p w:rsidR="00BB6AB7" w:rsidRPr="00DA5DE6"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 o niskich kwa</w:t>
            </w:r>
            <w:r w:rsidR="00FE0FE5">
              <w:rPr>
                <w:rFonts w:asciiTheme="minorHAnsi" w:hAnsiTheme="minorHAnsi" w:cstheme="minorHAnsi"/>
                <w:sz w:val="20"/>
              </w:rPr>
              <w:t>l</w:t>
            </w:r>
            <w:r w:rsidRPr="00DA5DE6">
              <w:rPr>
                <w:rFonts w:asciiTheme="minorHAnsi" w:hAnsiTheme="minorHAnsi" w:cstheme="minorHAnsi"/>
                <w:sz w:val="20"/>
              </w:rPr>
              <w:t xml:space="preserve">ifikacjach i/lub, </w:t>
            </w:r>
          </w:p>
          <w:p w:rsidR="00BB6AB7" w:rsidRPr="00DA5DE6"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 z niepełnosprawnościami</w:t>
            </w:r>
            <w:r w:rsidR="00FE0FE5">
              <w:rPr>
                <w:rStyle w:val="Odwoanieprzypisudolnego"/>
                <w:rFonts w:asciiTheme="minorHAnsi" w:hAnsiTheme="minorHAnsi"/>
                <w:sz w:val="20"/>
              </w:rPr>
              <w:footnoteReference w:id="11"/>
            </w:r>
            <w:r w:rsidRPr="00DA5DE6">
              <w:rPr>
                <w:rFonts w:asciiTheme="minorHAnsi" w:hAnsiTheme="minorHAnsi" w:cstheme="minorHAnsi"/>
                <w:sz w:val="20"/>
              </w:rPr>
              <w:t xml:space="preserve">i/lub, </w:t>
            </w:r>
          </w:p>
          <w:p w:rsidR="00BB6AB7"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 powyżej 50 roku życia </w:t>
            </w:r>
          </w:p>
          <w:p w:rsidR="00DA5DE6" w:rsidRDefault="00DA5DE6" w:rsidP="00DA5DE6">
            <w:pPr>
              <w:spacing w:before="0" w:line="240" w:lineRule="auto"/>
              <w:jc w:val="both"/>
              <w:rPr>
                <w:rFonts w:asciiTheme="minorHAnsi" w:hAnsiTheme="minorHAnsi" w:cstheme="minorHAnsi"/>
                <w:sz w:val="20"/>
              </w:rPr>
            </w:pPr>
          </w:p>
          <w:p w:rsidR="00BB6AB7" w:rsidRPr="00DA5DE6"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z wyłączeniem osób prowadzących działalność</w:t>
            </w:r>
            <w:r>
              <w:rPr>
                <w:rFonts w:asciiTheme="minorHAnsi" w:hAnsiTheme="minorHAnsi" w:cstheme="minorHAnsi"/>
                <w:sz w:val="20"/>
              </w:rPr>
              <w:t xml:space="preserve"> </w:t>
            </w:r>
            <w:r w:rsidRPr="00DA5DE6">
              <w:rPr>
                <w:rFonts w:asciiTheme="minorHAnsi" w:hAnsiTheme="minorHAnsi" w:cstheme="minorHAnsi"/>
                <w:sz w:val="20"/>
              </w:rPr>
              <w:t>gospodarczą, które z własnej inicjatywy chcą</w:t>
            </w:r>
            <w:r>
              <w:rPr>
                <w:rFonts w:asciiTheme="minorHAnsi" w:hAnsiTheme="minorHAnsi" w:cstheme="minorHAnsi"/>
                <w:sz w:val="20"/>
              </w:rPr>
              <w:t xml:space="preserve"> </w:t>
            </w:r>
            <w:r w:rsidRPr="00DA5DE6">
              <w:rPr>
                <w:rFonts w:asciiTheme="minorHAnsi" w:hAnsiTheme="minorHAnsi" w:cstheme="minorHAnsi"/>
                <w:sz w:val="20"/>
              </w:rPr>
              <w:t>nabywać, podnosić</w:t>
            </w:r>
            <w:r>
              <w:rPr>
                <w:rFonts w:asciiTheme="minorHAnsi" w:hAnsiTheme="minorHAnsi" w:cstheme="minorHAnsi"/>
                <w:sz w:val="20"/>
              </w:rPr>
              <w:t xml:space="preserve"> </w:t>
            </w:r>
            <w:r w:rsidRPr="00DA5DE6">
              <w:rPr>
                <w:rFonts w:asciiTheme="minorHAnsi" w:hAnsiTheme="minorHAnsi" w:cstheme="minorHAnsi"/>
                <w:sz w:val="20"/>
              </w:rPr>
              <w:t>lub uzupełniać</w:t>
            </w:r>
            <w:r>
              <w:rPr>
                <w:rFonts w:asciiTheme="minorHAnsi" w:hAnsiTheme="minorHAnsi" w:cstheme="minorHAnsi"/>
                <w:sz w:val="20"/>
              </w:rPr>
              <w:t xml:space="preserve"> </w:t>
            </w:r>
            <w:r w:rsidRPr="00DA5DE6">
              <w:rPr>
                <w:rFonts w:asciiTheme="minorHAnsi" w:hAnsiTheme="minorHAnsi" w:cstheme="minorHAnsi"/>
                <w:sz w:val="20"/>
              </w:rPr>
              <w:t>posiadane kwalifikacje, i jednocześnie należą</w:t>
            </w:r>
            <w:r>
              <w:rPr>
                <w:rFonts w:asciiTheme="minorHAnsi" w:hAnsiTheme="minorHAnsi" w:cstheme="minorHAnsi"/>
                <w:sz w:val="20"/>
              </w:rPr>
              <w:t xml:space="preserve"> </w:t>
            </w:r>
            <w:r w:rsidRPr="00DA5DE6">
              <w:rPr>
                <w:rFonts w:asciiTheme="minorHAnsi" w:hAnsiTheme="minorHAnsi" w:cstheme="minorHAnsi"/>
                <w:sz w:val="20"/>
              </w:rPr>
              <w:t xml:space="preserve">do grup </w:t>
            </w:r>
            <w:proofErr w:type="spellStart"/>
            <w:r w:rsidRPr="00DA5DE6">
              <w:rPr>
                <w:rFonts w:asciiTheme="minorHAnsi" w:hAnsiTheme="minorHAnsi" w:cstheme="minorHAnsi"/>
                <w:sz w:val="20"/>
              </w:rPr>
              <w:t>defaworyzowanych</w:t>
            </w:r>
            <w:proofErr w:type="spellEnd"/>
            <w:r w:rsidRPr="00DA5DE6">
              <w:rPr>
                <w:rFonts w:asciiTheme="minorHAnsi" w:hAnsiTheme="minorHAnsi" w:cstheme="minorHAnsi"/>
                <w:sz w:val="20"/>
              </w:rPr>
              <w:t>, czyli wykazują</w:t>
            </w:r>
            <w:r>
              <w:rPr>
                <w:rFonts w:asciiTheme="minorHAnsi" w:hAnsiTheme="minorHAnsi" w:cstheme="minorHAnsi"/>
                <w:sz w:val="20"/>
              </w:rPr>
              <w:t xml:space="preserve"> </w:t>
            </w:r>
            <w:r w:rsidRPr="00DA5DE6">
              <w:rPr>
                <w:rFonts w:asciiTheme="minorHAnsi" w:hAnsiTheme="minorHAnsi" w:cstheme="minorHAnsi"/>
                <w:sz w:val="20"/>
              </w:rPr>
              <w:t>największą</w:t>
            </w:r>
            <w:r>
              <w:rPr>
                <w:rFonts w:asciiTheme="minorHAnsi" w:hAnsiTheme="minorHAnsi" w:cstheme="minorHAnsi"/>
                <w:sz w:val="20"/>
              </w:rPr>
              <w:t xml:space="preserve"> </w:t>
            </w:r>
            <w:r w:rsidRPr="00DA5DE6">
              <w:rPr>
                <w:rFonts w:asciiTheme="minorHAnsi" w:hAnsiTheme="minorHAnsi" w:cstheme="minorHAnsi"/>
                <w:sz w:val="20"/>
              </w:rPr>
              <w:t>lukę</w:t>
            </w:r>
            <w:r>
              <w:rPr>
                <w:rFonts w:asciiTheme="minorHAnsi" w:hAnsiTheme="minorHAnsi" w:cstheme="minorHAnsi"/>
                <w:sz w:val="20"/>
              </w:rPr>
              <w:t xml:space="preserve"> </w:t>
            </w:r>
            <w:r w:rsidRPr="00DA5DE6">
              <w:rPr>
                <w:rFonts w:asciiTheme="minorHAnsi" w:hAnsiTheme="minorHAnsi" w:cstheme="minorHAnsi"/>
                <w:sz w:val="20"/>
              </w:rPr>
              <w:t>kompetencyjną</w:t>
            </w:r>
            <w:r w:rsidR="00DA5DE6">
              <w:rPr>
                <w:rFonts w:asciiTheme="minorHAnsi" w:hAnsiTheme="minorHAnsi" w:cstheme="minorHAnsi"/>
                <w:sz w:val="20"/>
              </w:rPr>
              <w:t xml:space="preserve"> </w:t>
            </w:r>
            <w:r w:rsidRPr="00DA5DE6">
              <w:rPr>
                <w:rFonts w:asciiTheme="minorHAnsi" w:hAnsiTheme="minorHAnsi" w:cstheme="minorHAnsi"/>
                <w:sz w:val="20"/>
              </w:rPr>
              <w:t>w zakresie języków obcych i posiadają</w:t>
            </w:r>
            <w:r>
              <w:rPr>
                <w:rFonts w:asciiTheme="minorHAnsi" w:hAnsiTheme="minorHAnsi" w:cstheme="minorHAnsi"/>
                <w:sz w:val="20"/>
              </w:rPr>
              <w:t xml:space="preserve"> </w:t>
            </w:r>
            <w:r w:rsidRPr="00DA5DE6">
              <w:rPr>
                <w:rFonts w:asciiTheme="minorHAnsi" w:hAnsiTheme="minorHAnsi" w:cstheme="minorHAnsi"/>
                <w:sz w:val="20"/>
              </w:rPr>
              <w:t xml:space="preserve">największe potrzeby w dostępie do edukacji. </w:t>
            </w:r>
          </w:p>
          <w:p w:rsidR="00BB6AB7" w:rsidRDefault="00BB6AB7" w:rsidP="00DA5DE6">
            <w:pPr>
              <w:spacing w:before="0" w:line="240" w:lineRule="auto"/>
              <w:jc w:val="both"/>
              <w:rPr>
                <w:rFonts w:asciiTheme="minorHAnsi" w:hAnsiTheme="minorHAnsi" w:cstheme="minorHAnsi"/>
                <w:sz w:val="20"/>
              </w:rPr>
            </w:pPr>
          </w:p>
          <w:p w:rsidR="00BB6AB7" w:rsidRPr="00CF7FC7" w:rsidRDefault="00BB6AB7" w:rsidP="00DA5DE6">
            <w:pPr>
              <w:spacing w:before="0" w:line="240" w:lineRule="auto"/>
              <w:jc w:val="both"/>
              <w:rPr>
                <w:rFonts w:asciiTheme="minorHAnsi" w:hAnsiTheme="minorHAnsi" w:cstheme="minorHAnsi"/>
                <w:b/>
                <w:sz w:val="20"/>
              </w:rPr>
            </w:pPr>
            <w:r w:rsidRPr="00CF7FC7">
              <w:rPr>
                <w:rFonts w:asciiTheme="minorHAnsi" w:hAnsiTheme="minorHAnsi" w:cstheme="minorHAnsi"/>
                <w:b/>
                <w:sz w:val="20"/>
              </w:rPr>
              <w:t xml:space="preserve">UWAGA! </w:t>
            </w:r>
          </w:p>
          <w:p w:rsidR="006F0C08"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Osoby o niskich kwalifikacjach to osoby posiadające wykształcenie na poziomie do ISCED 3 włącznie </w:t>
            </w:r>
            <w:r w:rsidR="00B74A3C">
              <w:rPr>
                <w:rFonts w:asciiTheme="minorHAnsi" w:hAnsiTheme="minorHAnsi" w:cstheme="minorHAnsi"/>
                <w:sz w:val="20"/>
              </w:rPr>
              <w:t xml:space="preserve"> </w:t>
            </w:r>
            <w:r w:rsidRPr="00DA5DE6">
              <w:rPr>
                <w:rFonts w:asciiTheme="minorHAnsi" w:hAnsiTheme="minorHAnsi" w:cstheme="minorHAnsi"/>
                <w:sz w:val="20"/>
              </w:rPr>
              <w:t>zgodnie z Międzynarodową</w:t>
            </w:r>
            <w:r>
              <w:rPr>
                <w:rFonts w:asciiTheme="minorHAnsi" w:hAnsiTheme="minorHAnsi" w:cstheme="minorHAnsi"/>
                <w:sz w:val="20"/>
              </w:rPr>
              <w:t xml:space="preserve"> </w:t>
            </w:r>
            <w:r w:rsidRPr="00DA5DE6">
              <w:rPr>
                <w:rFonts w:asciiTheme="minorHAnsi" w:hAnsiTheme="minorHAnsi" w:cstheme="minorHAnsi"/>
                <w:sz w:val="20"/>
              </w:rPr>
              <w:t>Klasyfikacją</w:t>
            </w:r>
            <w:r>
              <w:rPr>
                <w:rFonts w:asciiTheme="minorHAnsi" w:hAnsiTheme="minorHAnsi" w:cstheme="minorHAnsi"/>
                <w:sz w:val="20"/>
              </w:rPr>
              <w:t xml:space="preserve"> </w:t>
            </w:r>
            <w:r w:rsidRPr="00DA5DE6">
              <w:rPr>
                <w:rFonts w:asciiTheme="minorHAnsi" w:hAnsiTheme="minorHAnsi" w:cstheme="minorHAnsi"/>
                <w:sz w:val="20"/>
              </w:rPr>
              <w:t xml:space="preserve">Standardów Edukacyjnych ISCED 2011 tj. wykształcenie </w:t>
            </w:r>
            <w:r w:rsidR="00B74A3C">
              <w:rPr>
                <w:rFonts w:asciiTheme="minorHAnsi" w:hAnsiTheme="minorHAnsi" w:cstheme="minorHAnsi"/>
                <w:sz w:val="20"/>
              </w:rPr>
              <w:t xml:space="preserve"> </w:t>
            </w:r>
            <w:r w:rsidRPr="00DA5DE6">
              <w:rPr>
                <w:rFonts w:asciiTheme="minorHAnsi" w:hAnsiTheme="minorHAnsi" w:cstheme="minorHAnsi"/>
                <w:sz w:val="20"/>
              </w:rPr>
              <w:t>ponadgimnazjalne (liceum profilowane, liceum ogólnokształcące i uzupełniające liceum ogólnokształcące, technikum, technikum uzupełniające, zasadnicza szkoła zawodowa). W przypadku gdy uczestnik posiada np. wykształcenie policealne (szkoły policealne), tj. ISCED 4, nie wpisuje się</w:t>
            </w:r>
            <w:r>
              <w:rPr>
                <w:rFonts w:asciiTheme="minorHAnsi" w:hAnsiTheme="minorHAnsi" w:cstheme="minorHAnsi"/>
                <w:sz w:val="20"/>
              </w:rPr>
              <w:t xml:space="preserve"> </w:t>
            </w:r>
            <w:r w:rsidRPr="00DA5DE6">
              <w:rPr>
                <w:rFonts w:asciiTheme="minorHAnsi" w:hAnsiTheme="minorHAnsi" w:cstheme="minorHAnsi"/>
                <w:sz w:val="20"/>
              </w:rPr>
              <w:t>w definicję</w:t>
            </w:r>
            <w:r>
              <w:rPr>
                <w:rFonts w:asciiTheme="minorHAnsi" w:hAnsiTheme="minorHAnsi" w:cstheme="minorHAnsi"/>
                <w:sz w:val="20"/>
              </w:rPr>
              <w:t xml:space="preserve"> </w:t>
            </w:r>
            <w:r w:rsidRPr="00DA5DE6">
              <w:rPr>
                <w:rFonts w:asciiTheme="minorHAnsi" w:hAnsiTheme="minorHAnsi" w:cstheme="minorHAnsi"/>
                <w:sz w:val="20"/>
              </w:rPr>
              <w:t xml:space="preserve">osób o niskich kwalifikacjach. </w:t>
            </w:r>
          </w:p>
          <w:p w:rsidR="006F0C08" w:rsidRDefault="00BB6AB7"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We wniosku o dofinansowanie projektu należy opisać</w:t>
            </w:r>
            <w:r>
              <w:rPr>
                <w:rFonts w:asciiTheme="minorHAnsi" w:hAnsiTheme="minorHAnsi" w:cstheme="minorHAnsi"/>
                <w:sz w:val="20"/>
              </w:rPr>
              <w:t xml:space="preserve"> </w:t>
            </w:r>
            <w:r w:rsidRPr="00DA5DE6">
              <w:rPr>
                <w:rFonts w:asciiTheme="minorHAnsi" w:hAnsiTheme="minorHAnsi" w:cstheme="minorHAnsi"/>
                <w:sz w:val="20"/>
              </w:rPr>
              <w:t>grupę</w:t>
            </w:r>
            <w:r w:rsidR="006F0C08">
              <w:rPr>
                <w:rFonts w:asciiTheme="minorHAnsi" w:hAnsiTheme="minorHAnsi" w:cstheme="minorHAnsi"/>
                <w:sz w:val="20"/>
              </w:rPr>
              <w:t xml:space="preserve"> </w:t>
            </w:r>
            <w:r w:rsidRPr="00DA5DE6">
              <w:rPr>
                <w:rFonts w:asciiTheme="minorHAnsi" w:hAnsiTheme="minorHAnsi" w:cstheme="minorHAnsi"/>
                <w:sz w:val="20"/>
              </w:rPr>
              <w:t>docelową</w:t>
            </w:r>
            <w:r>
              <w:rPr>
                <w:rFonts w:asciiTheme="minorHAnsi" w:hAnsiTheme="minorHAnsi" w:cstheme="minorHAnsi"/>
                <w:sz w:val="20"/>
              </w:rPr>
              <w:t xml:space="preserve"> </w:t>
            </w:r>
            <w:r w:rsidRPr="00DA5DE6">
              <w:rPr>
                <w:rFonts w:asciiTheme="minorHAnsi" w:hAnsiTheme="minorHAnsi" w:cstheme="minorHAnsi"/>
                <w:sz w:val="20"/>
              </w:rPr>
              <w:t>w sposób pozwalający jednoznacznie stwierdzić, czy projekt jest skierowany do grupy kwalifikującej się</w:t>
            </w:r>
            <w:r>
              <w:rPr>
                <w:rFonts w:asciiTheme="minorHAnsi" w:hAnsiTheme="minorHAnsi" w:cstheme="minorHAnsi"/>
                <w:sz w:val="20"/>
              </w:rPr>
              <w:t xml:space="preserve"> </w:t>
            </w:r>
            <w:r w:rsidRPr="00DA5DE6">
              <w:rPr>
                <w:rFonts w:asciiTheme="minorHAnsi" w:hAnsiTheme="minorHAnsi" w:cstheme="minorHAnsi"/>
                <w:sz w:val="20"/>
              </w:rPr>
              <w:t>do otrzymania wsparcia zgodnie z zapisami kryterium dostępu.</w:t>
            </w:r>
          </w:p>
          <w:p w:rsidR="006F0C08" w:rsidRDefault="006F0C08" w:rsidP="00DA5DE6">
            <w:pPr>
              <w:spacing w:before="0" w:line="240" w:lineRule="auto"/>
              <w:jc w:val="both"/>
              <w:rPr>
                <w:rFonts w:asciiTheme="minorHAnsi" w:hAnsiTheme="minorHAnsi" w:cstheme="minorHAnsi"/>
                <w:sz w:val="20"/>
              </w:rPr>
            </w:pPr>
          </w:p>
          <w:p w:rsidR="00DA5DE6" w:rsidRDefault="00DA5DE6" w:rsidP="00DA5DE6">
            <w:pPr>
              <w:spacing w:before="0" w:line="240" w:lineRule="auto"/>
              <w:jc w:val="center"/>
              <w:rPr>
                <w:rFonts w:asciiTheme="minorHAnsi" w:hAnsiTheme="minorHAnsi" w:cstheme="minorHAnsi"/>
                <w:sz w:val="20"/>
              </w:rPr>
            </w:pPr>
          </w:p>
          <w:p w:rsidR="00BB6AB7" w:rsidRPr="00DA5DE6" w:rsidRDefault="00BB6AB7" w:rsidP="00DA5DE6">
            <w:pPr>
              <w:spacing w:before="0" w:line="240" w:lineRule="auto"/>
              <w:jc w:val="center"/>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307F89" w:rsidRPr="00BB6AB7" w:rsidRDefault="00307F89" w:rsidP="00DA5DE6">
            <w:pPr>
              <w:autoSpaceDE w:val="0"/>
              <w:autoSpaceDN w:val="0"/>
              <w:adjustRightInd w:val="0"/>
              <w:spacing w:line="240" w:lineRule="auto"/>
              <w:ind w:hanging="16"/>
              <w:jc w:val="both"/>
              <w:rPr>
                <w:rFonts w:asciiTheme="minorHAnsi" w:hAnsiTheme="minorHAnsi" w:cstheme="minorHAnsi"/>
                <w:color w:val="000000"/>
                <w:sz w:val="20"/>
              </w:rPr>
            </w:pPr>
          </w:p>
        </w:tc>
        <w:tc>
          <w:tcPr>
            <w:tcW w:w="3378" w:type="dxa"/>
          </w:tcPr>
          <w:p w:rsidR="00307F89" w:rsidRPr="000516E6" w:rsidRDefault="00307F89" w:rsidP="00307F89">
            <w:pPr>
              <w:spacing w:line="240" w:lineRule="auto"/>
              <w:jc w:val="center"/>
              <w:rPr>
                <w:rFonts w:asciiTheme="minorHAnsi" w:hAnsiTheme="minorHAnsi" w:cstheme="minorHAnsi"/>
                <w:b/>
                <w:sz w:val="20"/>
                <w:highlight w:val="yellow"/>
              </w:rPr>
            </w:pPr>
            <w:r w:rsidRPr="000516E6">
              <w:rPr>
                <w:rFonts w:asciiTheme="minorHAnsi" w:hAnsiTheme="minorHAnsi" w:cstheme="minorHAnsi"/>
                <w:b/>
                <w:sz w:val="20"/>
              </w:rPr>
              <w:t>Tak/Nie</w:t>
            </w: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tc>
      </w:tr>
      <w:tr w:rsidR="006F0C08" w:rsidRPr="00630938" w:rsidTr="00BB6AB7">
        <w:trPr>
          <w:trHeight w:val="163"/>
        </w:trPr>
        <w:tc>
          <w:tcPr>
            <w:tcW w:w="817" w:type="dxa"/>
          </w:tcPr>
          <w:p w:rsidR="006F0C08" w:rsidRPr="00D63082" w:rsidRDefault="006F0C08" w:rsidP="00307F89">
            <w:pPr>
              <w:spacing w:line="240" w:lineRule="auto"/>
              <w:rPr>
                <w:rFonts w:cs="Arial"/>
                <w:sz w:val="20"/>
                <w:szCs w:val="18"/>
              </w:rPr>
            </w:pPr>
            <w:r>
              <w:rPr>
                <w:rFonts w:cs="Arial"/>
                <w:sz w:val="20"/>
                <w:szCs w:val="18"/>
              </w:rPr>
              <w:t>B.1.8</w:t>
            </w:r>
          </w:p>
        </w:tc>
        <w:tc>
          <w:tcPr>
            <w:tcW w:w="1843" w:type="dxa"/>
          </w:tcPr>
          <w:p w:rsidR="00AE592C" w:rsidRDefault="00AE592C" w:rsidP="00DA5DE6">
            <w:pPr>
              <w:spacing w:before="0" w:line="240" w:lineRule="auto"/>
              <w:jc w:val="center"/>
              <w:rPr>
                <w:rFonts w:asciiTheme="minorHAnsi" w:hAnsiTheme="minorHAnsi" w:cstheme="minorHAnsi"/>
                <w:b/>
                <w:sz w:val="20"/>
              </w:rPr>
            </w:pPr>
          </w:p>
          <w:p w:rsidR="006F0C08" w:rsidRPr="00DA5DE6" w:rsidRDefault="006F0C08"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Projekt zakłada,</w:t>
            </w:r>
          </w:p>
          <w:p w:rsidR="006F0C08" w:rsidRPr="00DA5DE6" w:rsidRDefault="006F0C08"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że minimum 70% osób, które będą</w:t>
            </w:r>
          </w:p>
          <w:p w:rsidR="006F0C08" w:rsidRPr="00DA5DE6" w:rsidRDefault="006F0C08"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uczestnikami projektu musi uzyskać</w:t>
            </w:r>
          </w:p>
          <w:p w:rsidR="006F0C08" w:rsidRPr="00DA5DE6" w:rsidRDefault="006F0C08"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kwalifikacje językowe.</w:t>
            </w:r>
          </w:p>
          <w:p w:rsidR="006F0C08" w:rsidRPr="006F0C08" w:rsidRDefault="006F0C08" w:rsidP="006F0C08">
            <w:pPr>
              <w:spacing w:line="240" w:lineRule="auto"/>
              <w:jc w:val="center"/>
              <w:rPr>
                <w:rFonts w:cs="Arial"/>
                <w:b/>
                <w:bCs/>
                <w:sz w:val="20"/>
              </w:rPr>
            </w:pPr>
          </w:p>
        </w:tc>
        <w:tc>
          <w:tcPr>
            <w:tcW w:w="8505" w:type="dxa"/>
          </w:tcPr>
          <w:p w:rsidR="00AE592C" w:rsidRDefault="00AE592C" w:rsidP="00DA5DE6">
            <w:pPr>
              <w:spacing w:before="0" w:line="240" w:lineRule="auto"/>
              <w:jc w:val="both"/>
              <w:rPr>
                <w:rFonts w:asciiTheme="minorHAnsi" w:hAnsiTheme="minorHAnsi" w:cstheme="minorHAnsi"/>
                <w:sz w:val="20"/>
              </w:rPr>
            </w:pPr>
          </w:p>
          <w:p w:rsidR="006F0C08" w:rsidRDefault="006F0C08"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Ocenie podlega, czy minimum 70% osób, które będą</w:t>
            </w:r>
            <w:r>
              <w:rPr>
                <w:rFonts w:asciiTheme="minorHAnsi" w:hAnsiTheme="minorHAnsi" w:cstheme="minorHAnsi"/>
                <w:sz w:val="20"/>
              </w:rPr>
              <w:t xml:space="preserve"> </w:t>
            </w:r>
            <w:r w:rsidRPr="00DA5DE6">
              <w:rPr>
                <w:rFonts w:asciiTheme="minorHAnsi" w:hAnsiTheme="minorHAnsi" w:cstheme="minorHAnsi"/>
                <w:sz w:val="20"/>
              </w:rPr>
              <w:t xml:space="preserve">uczestnikami projektu uzyska kwalifikacje językowe. </w:t>
            </w:r>
          </w:p>
          <w:p w:rsidR="006F0C08" w:rsidRDefault="006F0C08"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Należy zwrócić</w:t>
            </w:r>
            <w:r>
              <w:rPr>
                <w:rFonts w:asciiTheme="minorHAnsi" w:hAnsiTheme="minorHAnsi" w:cstheme="minorHAnsi"/>
                <w:sz w:val="20"/>
              </w:rPr>
              <w:t xml:space="preserve"> </w:t>
            </w:r>
            <w:r w:rsidRPr="00DA5DE6">
              <w:rPr>
                <w:rFonts w:asciiTheme="minorHAnsi" w:hAnsiTheme="minorHAnsi" w:cstheme="minorHAnsi"/>
                <w:sz w:val="20"/>
              </w:rPr>
              <w:t>uwagę, że realizowane w ramach projektu szkolenia/kursy prowadzące do uzyskania kwalifikacji muszą</w:t>
            </w:r>
            <w:r>
              <w:rPr>
                <w:rFonts w:asciiTheme="minorHAnsi" w:hAnsiTheme="minorHAnsi" w:cstheme="minorHAnsi"/>
                <w:sz w:val="20"/>
              </w:rPr>
              <w:t xml:space="preserve"> </w:t>
            </w:r>
            <w:r w:rsidRPr="00DA5DE6">
              <w:rPr>
                <w:rFonts w:asciiTheme="minorHAnsi" w:hAnsiTheme="minorHAnsi" w:cstheme="minorHAnsi"/>
                <w:sz w:val="20"/>
              </w:rPr>
              <w:t>zakończyć</w:t>
            </w:r>
            <w:r>
              <w:rPr>
                <w:rFonts w:asciiTheme="minorHAnsi" w:hAnsiTheme="minorHAnsi" w:cstheme="minorHAnsi"/>
                <w:sz w:val="20"/>
              </w:rPr>
              <w:t xml:space="preserve"> </w:t>
            </w:r>
            <w:r w:rsidRPr="00DA5DE6">
              <w:rPr>
                <w:rFonts w:asciiTheme="minorHAnsi" w:hAnsiTheme="minorHAnsi" w:cstheme="minorHAnsi"/>
                <w:sz w:val="20"/>
              </w:rPr>
              <w:t>się</w:t>
            </w:r>
            <w:r>
              <w:rPr>
                <w:rFonts w:asciiTheme="minorHAnsi" w:hAnsiTheme="minorHAnsi" w:cstheme="minorHAnsi"/>
                <w:sz w:val="20"/>
              </w:rPr>
              <w:t xml:space="preserve"> </w:t>
            </w:r>
            <w:r w:rsidRPr="00DA5DE6">
              <w:rPr>
                <w:rFonts w:asciiTheme="minorHAnsi" w:hAnsiTheme="minorHAnsi" w:cstheme="minorHAnsi"/>
                <w:sz w:val="20"/>
              </w:rPr>
              <w:t>formalnym wynikiem oceny i walidacji oraz będą</w:t>
            </w:r>
            <w:r>
              <w:rPr>
                <w:rFonts w:asciiTheme="minorHAnsi" w:hAnsiTheme="minorHAnsi" w:cstheme="minorHAnsi"/>
                <w:sz w:val="20"/>
              </w:rPr>
              <w:t xml:space="preserve"> </w:t>
            </w:r>
            <w:r w:rsidRPr="00DA5DE6">
              <w:rPr>
                <w:rFonts w:asciiTheme="minorHAnsi" w:hAnsiTheme="minorHAnsi" w:cstheme="minorHAnsi"/>
                <w:sz w:val="20"/>
              </w:rPr>
              <w:t>dawać</w:t>
            </w:r>
            <w:r w:rsidR="00DA5DE6">
              <w:rPr>
                <w:rFonts w:asciiTheme="minorHAnsi" w:hAnsiTheme="minorHAnsi" w:cstheme="minorHAnsi"/>
                <w:sz w:val="20"/>
              </w:rPr>
              <w:t xml:space="preserve"> </w:t>
            </w:r>
            <w:r w:rsidR="00FE0FE5">
              <w:rPr>
                <w:rFonts w:asciiTheme="minorHAnsi" w:hAnsiTheme="minorHAnsi" w:cstheme="minorHAnsi"/>
                <w:sz w:val="20"/>
              </w:rPr>
              <w:t>m</w:t>
            </w:r>
            <w:r w:rsidRPr="00DA5DE6">
              <w:rPr>
                <w:rFonts w:asciiTheme="minorHAnsi" w:hAnsiTheme="minorHAnsi" w:cstheme="minorHAnsi"/>
                <w:sz w:val="20"/>
              </w:rPr>
              <w:t>ożliwość</w:t>
            </w:r>
            <w:r>
              <w:rPr>
                <w:rFonts w:asciiTheme="minorHAnsi" w:hAnsiTheme="minorHAnsi" w:cstheme="minorHAnsi"/>
                <w:sz w:val="20"/>
              </w:rPr>
              <w:t xml:space="preserve"> </w:t>
            </w:r>
            <w:r w:rsidRPr="00DA5DE6">
              <w:rPr>
                <w:rFonts w:asciiTheme="minorHAnsi" w:hAnsiTheme="minorHAnsi" w:cstheme="minorHAnsi"/>
                <w:sz w:val="20"/>
              </w:rPr>
              <w:t xml:space="preserve">uzyskania certyfikatu (nadania kwalifikacji). </w:t>
            </w:r>
          </w:p>
          <w:p w:rsidR="00DA5DE6" w:rsidRDefault="006F0C08" w:rsidP="00DA5DE6">
            <w:pPr>
              <w:spacing w:before="0" w:line="240" w:lineRule="auto"/>
              <w:jc w:val="both"/>
              <w:rPr>
                <w:rFonts w:asciiTheme="minorHAnsi" w:hAnsiTheme="minorHAnsi" w:cstheme="minorHAnsi"/>
                <w:sz w:val="20"/>
              </w:rPr>
            </w:pPr>
            <w:r w:rsidRPr="00DA5DE6">
              <w:rPr>
                <w:rFonts w:asciiTheme="minorHAnsi" w:hAnsiTheme="minorHAnsi" w:cstheme="minorHAnsi"/>
                <w:sz w:val="20"/>
              </w:rPr>
              <w:t>Oferowane do zdobycia w projekcie kwalifikacje muszą</w:t>
            </w:r>
            <w:r>
              <w:rPr>
                <w:rFonts w:asciiTheme="minorHAnsi" w:hAnsiTheme="minorHAnsi" w:cstheme="minorHAnsi"/>
                <w:sz w:val="20"/>
              </w:rPr>
              <w:t xml:space="preserve"> </w:t>
            </w:r>
            <w:r w:rsidRPr="00DA5DE6">
              <w:rPr>
                <w:rFonts w:asciiTheme="minorHAnsi" w:hAnsiTheme="minorHAnsi" w:cstheme="minorHAnsi"/>
                <w:sz w:val="20"/>
              </w:rPr>
              <w:t>spełniać</w:t>
            </w:r>
            <w:r>
              <w:rPr>
                <w:rFonts w:asciiTheme="minorHAnsi" w:hAnsiTheme="minorHAnsi" w:cstheme="minorHAnsi"/>
                <w:sz w:val="20"/>
              </w:rPr>
              <w:t xml:space="preserve"> </w:t>
            </w:r>
            <w:r w:rsidRPr="00DA5DE6">
              <w:rPr>
                <w:rFonts w:asciiTheme="minorHAnsi" w:hAnsiTheme="minorHAnsi" w:cstheme="minorHAnsi"/>
                <w:sz w:val="20"/>
              </w:rPr>
              <w:t>warunki określone w załączniku do Zasad składania i wyboru projektu pozakonkursowego do dofinansowania: „Podstawowe informacje dotyczące uzyskiwania kwalifikacji w ramach projektów współfinansowanych z EFS”.</w:t>
            </w:r>
          </w:p>
          <w:p w:rsidR="006F0C08" w:rsidRDefault="006F0C08"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 </w:t>
            </w:r>
          </w:p>
          <w:p w:rsidR="006F0C08" w:rsidRPr="00CF7FC7" w:rsidRDefault="006F0C08" w:rsidP="00CF7FC7">
            <w:pPr>
              <w:spacing w:before="0" w:line="240" w:lineRule="auto"/>
              <w:jc w:val="both"/>
              <w:rPr>
                <w:rFonts w:asciiTheme="minorHAnsi" w:hAnsiTheme="minorHAnsi" w:cstheme="minorHAnsi"/>
                <w:b/>
                <w:sz w:val="20"/>
                <w:u w:val="single"/>
              </w:rPr>
            </w:pPr>
            <w:r w:rsidRPr="00CF7FC7">
              <w:rPr>
                <w:rFonts w:asciiTheme="minorHAnsi" w:hAnsiTheme="minorHAnsi" w:cstheme="minorHAnsi"/>
                <w:b/>
                <w:sz w:val="20"/>
                <w:u w:val="single"/>
              </w:rPr>
              <w:t>Spełnienie wskazanych warunków musi wynikać z zapisów wniosku o dofinansowanie projektu.</w:t>
            </w:r>
          </w:p>
          <w:p w:rsidR="006F0C08" w:rsidRDefault="006F0C08" w:rsidP="00CF7FC7">
            <w:pPr>
              <w:spacing w:before="0" w:line="240" w:lineRule="auto"/>
              <w:jc w:val="both"/>
              <w:rPr>
                <w:rFonts w:asciiTheme="minorHAnsi" w:hAnsiTheme="minorHAnsi" w:cstheme="minorHAnsi"/>
                <w:sz w:val="20"/>
              </w:rPr>
            </w:pPr>
          </w:p>
          <w:p w:rsidR="006F0C08" w:rsidRPr="00DA5DE6" w:rsidRDefault="006F0C08" w:rsidP="00CF7FC7">
            <w:pPr>
              <w:spacing w:before="0" w:line="240" w:lineRule="auto"/>
              <w:jc w:val="center"/>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6F0C08" w:rsidRPr="006F0C08" w:rsidRDefault="006F0C08" w:rsidP="00CF7FC7">
            <w:pPr>
              <w:spacing w:before="0" w:line="240" w:lineRule="auto"/>
              <w:jc w:val="both"/>
              <w:rPr>
                <w:rFonts w:asciiTheme="minorHAnsi" w:hAnsiTheme="minorHAnsi" w:cstheme="minorHAnsi"/>
                <w:sz w:val="20"/>
              </w:rPr>
            </w:pPr>
          </w:p>
        </w:tc>
        <w:tc>
          <w:tcPr>
            <w:tcW w:w="3378" w:type="dxa"/>
          </w:tcPr>
          <w:p w:rsidR="006F0C08" w:rsidRDefault="006F0C08" w:rsidP="006F0C08">
            <w:pPr>
              <w:spacing w:line="240" w:lineRule="auto"/>
              <w:jc w:val="center"/>
              <w:rPr>
                <w:rFonts w:asciiTheme="minorHAnsi" w:hAnsiTheme="minorHAnsi" w:cstheme="minorHAnsi"/>
                <w:b/>
                <w:bCs/>
                <w:sz w:val="20"/>
              </w:rPr>
            </w:pPr>
            <w:r w:rsidRPr="000516E6">
              <w:rPr>
                <w:rFonts w:asciiTheme="minorHAnsi" w:hAnsiTheme="minorHAnsi" w:cstheme="minorHAnsi"/>
                <w:b/>
                <w:sz w:val="20"/>
              </w:rPr>
              <w:t>Tak/Nie</w:t>
            </w: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p w:rsidR="00AE592C" w:rsidRPr="000516E6" w:rsidRDefault="00AE592C" w:rsidP="006F0C08">
            <w:pPr>
              <w:spacing w:line="240" w:lineRule="auto"/>
              <w:jc w:val="center"/>
              <w:rPr>
                <w:rFonts w:asciiTheme="minorHAnsi" w:hAnsiTheme="minorHAnsi" w:cstheme="minorHAnsi"/>
                <w:b/>
                <w:sz w:val="20"/>
              </w:rPr>
            </w:pPr>
          </w:p>
        </w:tc>
      </w:tr>
      <w:tr w:rsidR="0063716E" w:rsidRPr="00630938" w:rsidTr="00BB6AB7">
        <w:trPr>
          <w:trHeight w:val="163"/>
        </w:trPr>
        <w:tc>
          <w:tcPr>
            <w:tcW w:w="817" w:type="dxa"/>
          </w:tcPr>
          <w:p w:rsidR="0063716E" w:rsidRDefault="0063716E" w:rsidP="0063716E">
            <w:pPr>
              <w:spacing w:line="240" w:lineRule="auto"/>
              <w:rPr>
                <w:rFonts w:cs="Arial"/>
                <w:sz w:val="20"/>
                <w:szCs w:val="18"/>
              </w:rPr>
            </w:pPr>
            <w:r>
              <w:rPr>
                <w:rFonts w:cs="Arial"/>
                <w:sz w:val="20"/>
                <w:szCs w:val="18"/>
              </w:rPr>
              <w:t>B.1.9</w:t>
            </w:r>
          </w:p>
        </w:tc>
        <w:tc>
          <w:tcPr>
            <w:tcW w:w="1843" w:type="dxa"/>
          </w:tcPr>
          <w:p w:rsidR="00AE592C" w:rsidRDefault="00AE592C" w:rsidP="00DA5DE6">
            <w:pPr>
              <w:spacing w:before="0" w:line="240" w:lineRule="auto"/>
              <w:jc w:val="center"/>
              <w:rPr>
                <w:rFonts w:asciiTheme="minorHAnsi" w:hAnsiTheme="minorHAnsi" w:cstheme="minorHAnsi"/>
                <w:b/>
                <w:sz w:val="20"/>
              </w:rPr>
            </w:pPr>
          </w:p>
          <w:p w:rsidR="0063716E" w:rsidRPr="00DA5DE6" w:rsidRDefault="0063716E"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Projekt zakłada, iż</w:t>
            </w:r>
            <w:r>
              <w:rPr>
                <w:rFonts w:asciiTheme="minorHAnsi" w:hAnsiTheme="minorHAnsi" w:cstheme="minorHAnsi"/>
                <w:b/>
                <w:sz w:val="20"/>
              </w:rPr>
              <w:t xml:space="preserve"> </w:t>
            </w:r>
            <w:r w:rsidRPr="00DA5DE6">
              <w:rPr>
                <w:rFonts w:asciiTheme="minorHAnsi" w:hAnsiTheme="minorHAnsi" w:cstheme="minorHAnsi"/>
                <w:b/>
                <w:sz w:val="20"/>
              </w:rPr>
              <w:t>osoby w wieku 50 lat i więcej nie mogą</w:t>
            </w:r>
            <w:r>
              <w:rPr>
                <w:rFonts w:asciiTheme="minorHAnsi" w:hAnsiTheme="minorHAnsi" w:cstheme="minorHAnsi"/>
                <w:b/>
                <w:sz w:val="20"/>
              </w:rPr>
              <w:t xml:space="preserve"> </w:t>
            </w:r>
            <w:r w:rsidRPr="00DA5DE6">
              <w:rPr>
                <w:rFonts w:asciiTheme="minorHAnsi" w:hAnsiTheme="minorHAnsi" w:cstheme="minorHAnsi"/>
                <w:b/>
                <w:sz w:val="20"/>
              </w:rPr>
              <w:t>stanowić</w:t>
            </w:r>
          </w:p>
          <w:p w:rsidR="0063716E" w:rsidRPr="00DA5DE6" w:rsidRDefault="0063716E"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mniej niż</w:t>
            </w:r>
          </w:p>
          <w:p w:rsidR="0063716E" w:rsidRPr="00DA5DE6" w:rsidRDefault="0063716E"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20% uczestników</w:t>
            </w:r>
          </w:p>
          <w:p w:rsidR="0063716E" w:rsidRPr="00DA5DE6" w:rsidRDefault="0063716E"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projektu.</w:t>
            </w:r>
          </w:p>
          <w:p w:rsidR="0063716E" w:rsidRPr="00B8218E" w:rsidRDefault="0063716E" w:rsidP="0063716E">
            <w:pPr>
              <w:spacing w:before="0" w:line="240" w:lineRule="auto"/>
              <w:jc w:val="center"/>
              <w:rPr>
                <w:rFonts w:asciiTheme="minorHAnsi" w:hAnsiTheme="minorHAnsi" w:cstheme="minorHAnsi"/>
                <w:b/>
                <w:sz w:val="20"/>
              </w:rPr>
            </w:pPr>
          </w:p>
        </w:tc>
        <w:tc>
          <w:tcPr>
            <w:tcW w:w="8505" w:type="dxa"/>
          </w:tcPr>
          <w:p w:rsidR="00AE592C" w:rsidRDefault="00AE592C" w:rsidP="0063716E">
            <w:pPr>
              <w:spacing w:before="0" w:line="240" w:lineRule="auto"/>
              <w:rPr>
                <w:rFonts w:asciiTheme="minorHAnsi" w:hAnsiTheme="minorHAnsi" w:cstheme="minorHAnsi"/>
                <w:sz w:val="20"/>
              </w:rPr>
            </w:pPr>
          </w:p>
          <w:p w:rsidR="0063716E" w:rsidRPr="00DA5DE6" w:rsidRDefault="0063716E" w:rsidP="0063716E">
            <w:pPr>
              <w:spacing w:before="0" w:line="240" w:lineRule="auto"/>
              <w:rPr>
                <w:rFonts w:asciiTheme="minorHAnsi" w:hAnsiTheme="minorHAnsi" w:cstheme="minorHAnsi"/>
                <w:sz w:val="20"/>
              </w:rPr>
            </w:pPr>
            <w:r w:rsidRPr="00DA5DE6">
              <w:rPr>
                <w:rFonts w:asciiTheme="minorHAnsi" w:hAnsiTheme="minorHAnsi" w:cstheme="minorHAnsi"/>
                <w:sz w:val="20"/>
              </w:rPr>
              <w:t>Ocenie podlega, czy osoby w wieku 50 lat i więcej stanowią</w:t>
            </w:r>
            <w:r>
              <w:rPr>
                <w:rFonts w:asciiTheme="minorHAnsi" w:hAnsiTheme="minorHAnsi" w:cstheme="minorHAnsi"/>
                <w:sz w:val="20"/>
              </w:rPr>
              <w:t xml:space="preserve"> </w:t>
            </w:r>
            <w:r w:rsidRPr="00DA5DE6">
              <w:rPr>
                <w:rFonts w:asciiTheme="minorHAnsi" w:hAnsiTheme="minorHAnsi" w:cstheme="minorHAnsi"/>
                <w:sz w:val="20"/>
              </w:rPr>
              <w:t xml:space="preserve">co najmniej 20% uczestników projektu. </w:t>
            </w:r>
          </w:p>
          <w:p w:rsidR="00AE592C" w:rsidRDefault="00AE592C" w:rsidP="0063716E">
            <w:pPr>
              <w:spacing w:before="0" w:line="240" w:lineRule="auto"/>
              <w:rPr>
                <w:rFonts w:asciiTheme="minorHAnsi" w:hAnsiTheme="minorHAnsi" w:cstheme="minorHAnsi"/>
                <w:sz w:val="20"/>
              </w:rPr>
            </w:pPr>
          </w:p>
          <w:p w:rsidR="00AE592C" w:rsidRDefault="00AE592C" w:rsidP="0063716E">
            <w:pPr>
              <w:spacing w:before="0" w:line="240" w:lineRule="auto"/>
              <w:rPr>
                <w:rFonts w:asciiTheme="minorHAnsi" w:hAnsiTheme="minorHAnsi" w:cstheme="minorHAnsi"/>
                <w:sz w:val="20"/>
              </w:rPr>
            </w:pPr>
          </w:p>
          <w:p w:rsidR="0063716E" w:rsidRPr="00DA5DE6" w:rsidRDefault="0063716E" w:rsidP="00CF7FC7">
            <w:pPr>
              <w:spacing w:before="0" w:line="240" w:lineRule="auto"/>
              <w:jc w:val="center"/>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r>
              <w:rPr>
                <w:rFonts w:asciiTheme="minorHAnsi" w:hAnsiTheme="minorHAnsi" w:cstheme="minorHAnsi"/>
                <w:sz w:val="20"/>
              </w:rPr>
              <w:t>.</w:t>
            </w:r>
          </w:p>
          <w:p w:rsidR="0063716E" w:rsidRPr="0063716E" w:rsidRDefault="0063716E" w:rsidP="0063716E">
            <w:pPr>
              <w:spacing w:before="0" w:line="240" w:lineRule="auto"/>
              <w:rPr>
                <w:rFonts w:asciiTheme="minorHAnsi" w:hAnsiTheme="minorHAnsi" w:cstheme="minorHAnsi"/>
                <w:sz w:val="20"/>
              </w:rPr>
            </w:pPr>
          </w:p>
        </w:tc>
        <w:tc>
          <w:tcPr>
            <w:tcW w:w="3378" w:type="dxa"/>
          </w:tcPr>
          <w:p w:rsidR="0063716E" w:rsidRPr="000516E6" w:rsidRDefault="0063716E" w:rsidP="0063716E">
            <w:pPr>
              <w:spacing w:line="240" w:lineRule="auto"/>
              <w:jc w:val="center"/>
              <w:rPr>
                <w:rFonts w:asciiTheme="minorHAnsi" w:hAnsiTheme="minorHAnsi" w:cstheme="minorHAnsi"/>
                <w:b/>
                <w:sz w:val="20"/>
              </w:rPr>
            </w:pPr>
            <w:r w:rsidRPr="000516E6">
              <w:rPr>
                <w:rFonts w:asciiTheme="minorHAnsi" w:hAnsiTheme="minorHAnsi" w:cstheme="minorHAnsi"/>
                <w:b/>
                <w:sz w:val="20"/>
              </w:rPr>
              <w:t>Tak/Nie</w:t>
            </w: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tc>
      </w:tr>
      <w:tr w:rsidR="00E70376" w:rsidRPr="00630938" w:rsidTr="00BB6AB7">
        <w:trPr>
          <w:trHeight w:val="163"/>
        </w:trPr>
        <w:tc>
          <w:tcPr>
            <w:tcW w:w="817" w:type="dxa"/>
          </w:tcPr>
          <w:p w:rsidR="00E70376" w:rsidRDefault="00E70376" w:rsidP="0063716E">
            <w:pPr>
              <w:spacing w:line="240" w:lineRule="auto"/>
              <w:rPr>
                <w:rFonts w:cs="Arial"/>
                <w:sz w:val="20"/>
                <w:szCs w:val="18"/>
              </w:rPr>
            </w:pPr>
            <w:r>
              <w:rPr>
                <w:rFonts w:cs="Arial"/>
                <w:sz w:val="20"/>
                <w:szCs w:val="18"/>
              </w:rPr>
              <w:t>B.1.10</w:t>
            </w:r>
          </w:p>
        </w:tc>
        <w:tc>
          <w:tcPr>
            <w:tcW w:w="1843" w:type="dxa"/>
          </w:tcPr>
          <w:p w:rsidR="00AE592C" w:rsidRDefault="00AE592C" w:rsidP="00DA5DE6">
            <w:pPr>
              <w:spacing w:before="0" w:line="240" w:lineRule="auto"/>
              <w:jc w:val="center"/>
              <w:rPr>
                <w:rFonts w:asciiTheme="minorHAnsi" w:hAnsiTheme="minorHAnsi" w:cstheme="minorHAnsi"/>
                <w:b/>
                <w:sz w:val="20"/>
              </w:rPr>
            </w:pPr>
          </w:p>
          <w:p w:rsidR="00E70376" w:rsidRPr="00DA5DE6" w:rsidRDefault="00E70376"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Projekt zakłada, iż</w:t>
            </w:r>
          </w:p>
          <w:p w:rsidR="00E70376" w:rsidRPr="00DA5DE6" w:rsidRDefault="00E70376"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osoby o niskich kwalifikacjach nie mogą</w:t>
            </w:r>
            <w:r>
              <w:rPr>
                <w:rFonts w:asciiTheme="minorHAnsi" w:hAnsiTheme="minorHAnsi" w:cstheme="minorHAnsi"/>
                <w:b/>
                <w:sz w:val="20"/>
              </w:rPr>
              <w:t xml:space="preserve"> </w:t>
            </w:r>
            <w:r w:rsidRPr="00DA5DE6">
              <w:rPr>
                <w:rFonts w:asciiTheme="minorHAnsi" w:hAnsiTheme="minorHAnsi" w:cstheme="minorHAnsi"/>
                <w:b/>
                <w:sz w:val="20"/>
              </w:rPr>
              <w:t>stanowić</w:t>
            </w:r>
          </w:p>
          <w:p w:rsidR="00E70376" w:rsidRPr="00DA5DE6" w:rsidRDefault="00E70376"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mniej niż</w:t>
            </w:r>
            <w:r>
              <w:rPr>
                <w:rFonts w:asciiTheme="minorHAnsi" w:hAnsiTheme="minorHAnsi" w:cstheme="minorHAnsi"/>
                <w:b/>
                <w:sz w:val="20"/>
              </w:rPr>
              <w:t xml:space="preserve"> </w:t>
            </w:r>
            <w:r w:rsidRPr="00DA5DE6">
              <w:rPr>
                <w:rFonts w:asciiTheme="minorHAnsi" w:hAnsiTheme="minorHAnsi" w:cstheme="minorHAnsi"/>
                <w:b/>
                <w:sz w:val="20"/>
              </w:rPr>
              <w:t>60% uczestników</w:t>
            </w:r>
          </w:p>
          <w:p w:rsidR="00E70376" w:rsidRPr="00DA5DE6" w:rsidRDefault="00E70376"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projektu.</w:t>
            </w:r>
          </w:p>
          <w:p w:rsidR="00E70376" w:rsidRPr="00E70376" w:rsidRDefault="00E70376" w:rsidP="0063716E">
            <w:pPr>
              <w:spacing w:before="0" w:line="240" w:lineRule="auto"/>
              <w:jc w:val="center"/>
              <w:rPr>
                <w:rFonts w:asciiTheme="minorHAnsi" w:hAnsiTheme="minorHAnsi" w:cstheme="minorHAnsi"/>
                <w:b/>
                <w:sz w:val="20"/>
              </w:rPr>
            </w:pPr>
          </w:p>
        </w:tc>
        <w:tc>
          <w:tcPr>
            <w:tcW w:w="8505" w:type="dxa"/>
          </w:tcPr>
          <w:p w:rsidR="00AE592C" w:rsidRDefault="00AE592C" w:rsidP="00AE592C">
            <w:pPr>
              <w:spacing w:before="0" w:line="240" w:lineRule="auto"/>
              <w:jc w:val="both"/>
              <w:rPr>
                <w:rFonts w:asciiTheme="minorHAnsi" w:hAnsiTheme="minorHAnsi" w:cstheme="minorHAnsi"/>
                <w:sz w:val="20"/>
              </w:rPr>
            </w:pPr>
          </w:p>
          <w:p w:rsidR="00E70376" w:rsidRPr="00DA5DE6" w:rsidRDefault="00E70376"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Ocenie podlega, czy osoby o niskich kwalifikacjach stanowią</w:t>
            </w:r>
            <w:r>
              <w:rPr>
                <w:rFonts w:asciiTheme="minorHAnsi" w:hAnsiTheme="minorHAnsi" w:cstheme="minorHAnsi"/>
                <w:sz w:val="20"/>
              </w:rPr>
              <w:t xml:space="preserve"> </w:t>
            </w:r>
            <w:r w:rsidRPr="00DA5DE6">
              <w:rPr>
                <w:rFonts w:asciiTheme="minorHAnsi" w:hAnsiTheme="minorHAnsi" w:cstheme="minorHAnsi"/>
                <w:sz w:val="20"/>
              </w:rPr>
              <w:t xml:space="preserve">co najmniej 60% uczestników projektu. </w:t>
            </w:r>
          </w:p>
          <w:p w:rsidR="00E70376" w:rsidRDefault="00E70376" w:rsidP="00CF7FC7">
            <w:pPr>
              <w:spacing w:before="0" w:line="240" w:lineRule="auto"/>
              <w:jc w:val="both"/>
              <w:rPr>
                <w:rFonts w:asciiTheme="minorHAnsi" w:hAnsiTheme="minorHAnsi" w:cstheme="minorHAnsi"/>
                <w:sz w:val="20"/>
              </w:rPr>
            </w:pPr>
          </w:p>
          <w:p w:rsidR="00E70376" w:rsidRPr="00DA5DE6" w:rsidRDefault="00E70376"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E70376" w:rsidRPr="00E70376" w:rsidRDefault="00E70376" w:rsidP="00CF7FC7">
            <w:pPr>
              <w:spacing w:before="0" w:line="240" w:lineRule="auto"/>
              <w:jc w:val="both"/>
              <w:rPr>
                <w:rFonts w:asciiTheme="minorHAnsi" w:hAnsiTheme="minorHAnsi" w:cstheme="minorHAnsi"/>
                <w:sz w:val="20"/>
              </w:rPr>
            </w:pPr>
          </w:p>
        </w:tc>
        <w:tc>
          <w:tcPr>
            <w:tcW w:w="3378" w:type="dxa"/>
          </w:tcPr>
          <w:p w:rsidR="00E70376" w:rsidRDefault="00E70376" w:rsidP="00E70376">
            <w:pPr>
              <w:spacing w:line="240" w:lineRule="auto"/>
              <w:jc w:val="center"/>
              <w:rPr>
                <w:rFonts w:asciiTheme="minorHAnsi" w:hAnsiTheme="minorHAnsi" w:cstheme="minorHAnsi"/>
                <w:b/>
                <w:bCs/>
                <w:sz w:val="20"/>
              </w:rPr>
            </w:pPr>
            <w:r w:rsidRPr="000516E6">
              <w:rPr>
                <w:rFonts w:asciiTheme="minorHAnsi" w:hAnsiTheme="minorHAnsi" w:cstheme="minorHAnsi"/>
                <w:b/>
                <w:sz w:val="20"/>
              </w:rPr>
              <w:t>Tak/Nie</w:t>
            </w: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p w:rsidR="00AE592C" w:rsidRPr="000516E6" w:rsidRDefault="00AE592C" w:rsidP="00E70376">
            <w:pPr>
              <w:spacing w:line="240" w:lineRule="auto"/>
              <w:jc w:val="center"/>
              <w:rPr>
                <w:rFonts w:asciiTheme="minorHAnsi" w:hAnsiTheme="minorHAnsi" w:cstheme="minorHAnsi"/>
                <w:b/>
                <w:sz w:val="20"/>
              </w:rPr>
            </w:pPr>
          </w:p>
        </w:tc>
      </w:tr>
      <w:tr w:rsidR="005576FC" w:rsidRPr="00630938" w:rsidTr="00BB6AB7">
        <w:trPr>
          <w:trHeight w:val="163"/>
        </w:trPr>
        <w:tc>
          <w:tcPr>
            <w:tcW w:w="817" w:type="dxa"/>
          </w:tcPr>
          <w:p w:rsidR="005576FC" w:rsidRDefault="005576FC" w:rsidP="005576FC">
            <w:pPr>
              <w:spacing w:line="240" w:lineRule="auto"/>
              <w:rPr>
                <w:rFonts w:cs="Arial"/>
                <w:sz w:val="20"/>
                <w:szCs w:val="18"/>
              </w:rPr>
            </w:pPr>
            <w:r>
              <w:rPr>
                <w:rFonts w:cs="Arial"/>
                <w:sz w:val="20"/>
                <w:szCs w:val="18"/>
              </w:rPr>
              <w:t>B.1.11</w:t>
            </w:r>
          </w:p>
        </w:tc>
        <w:tc>
          <w:tcPr>
            <w:tcW w:w="1843" w:type="dxa"/>
          </w:tcPr>
          <w:p w:rsidR="00AE592C" w:rsidRDefault="00AE592C" w:rsidP="00AE592C">
            <w:pPr>
              <w:spacing w:before="0" w:line="240" w:lineRule="auto"/>
              <w:jc w:val="center"/>
              <w:rPr>
                <w:rFonts w:asciiTheme="minorHAnsi" w:hAnsiTheme="minorHAnsi" w:cstheme="minorHAnsi"/>
                <w:b/>
                <w:sz w:val="20"/>
              </w:rPr>
            </w:pPr>
          </w:p>
          <w:p w:rsidR="005576FC" w:rsidRPr="00DA5DE6" w:rsidRDefault="005576FC" w:rsidP="00CF7FC7">
            <w:pPr>
              <w:spacing w:before="0" w:line="240" w:lineRule="auto"/>
              <w:jc w:val="center"/>
              <w:rPr>
                <w:rFonts w:asciiTheme="minorHAnsi" w:hAnsiTheme="minorHAnsi" w:cstheme="minorHAnsi"/>
                <w:b/>
                <w:sz w:val="20"/>
              </w:rPr>
            </w:pPr>
            <w:r w:rsidRPr="00DA5DE6">
              <w:rPr>
                <w:rFonts w:asciiTheme="minorHAnsi" w:hAnsiTheme="minorHAnsi" w:cstheme="minorHAnsi"/>
                <w:b/>
                <w:sz w:val="20"/>
              </w:rPr>
              <w:t>Realizacja zaplanowanych szkoleń</w:t>
            </w:r>
            <w:r>
              <w:rPr>
                <w:rFonts w:asciiTheme="minorHAnsi" w:hAnsiTheme="minorHAnsi" w:cstheme="minorHAnsi"/>
                <w:b/>
                <w:sz w:val="20"/>
              </w:rPr>
              <w:t xml:space="preserve"> </w:t>
            </w:r>
            <w:r w:rsidRPr="00DA5DE6">
              <w:rPr>
                <w:rFonts w:asciiTheme="minorHAnsi" w:hAnsiTheme="minorHAnsi" w:cstheme="minorHAnsi"/>
                <w:b/>
                <w:sz w:val="20"/>
              </w:rPr>
              <w:t>i kursów językowych w oparciu o stawki jednostkowe.</w:t>
            </w:r>
          </w:p>
          <w:p w:rsidR="005576FC" w:rsidRPr="005576FC" w:rsidRDefault="005576FC" w:rsidP="005576FC">
            <w:pPr>
              <w:spacing w:before="0" w:line="240" w:lineRule="auto"/>
              <w:jc w:val="center"/>
              <w:rPr>
                <w:rFonts w:asciiTheme="minorHAnsi" w:hAnsiTheme="minorHAnsi" w:cstheme="minorHAnsi"/>
                <w:b/>
                <w:sz w:val="20"/>
              </w:rPr>
            </w:pPr>
          </w:p>
        </w:tc>
        <w:tc>
          <w:tcPr>
            <w:tcW w:w="8505" w:type="dxa"/>
          </w:tcPr>
          <w:p w:rsidR="00AE592C" w:rsidRDefault="00AE592C" w:rsidP="00AE592C">
            <w:pPr>
              <w:spacing w:before="0" w:line="240" w:lineRule="auto"/>
              <w:jc w:val="both"/>
              <w:rPr>
                <w:rFonts w:asciiTheme="minorHAnsi" w:hAnsiTheme="minorHAnsi" w:cstheme="minorHAnsi"/>
                <w:sz w:val="20"/>
              </w:rPr>
            </w:pPr>
          </w:p>
          <w:p w:rsidR="005576FC" w:rsidRPr="00DA5DE6"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Ocenie podlega zgodność</w:t>
            </w:r>
            <w:r>
              <w:rPr>
                <w:rFonts w:asciiTheme="minorHAnsi" w:hAnsiTheme="minorHAnsi" w:cstheme="minorHAnsi"/>
                <w:sz w:val="20"/>
              </w:rPr>
              <w:t xml:space="preserve"> </w:t>
            </w:r>
            <w:r w:rsidRPr="00DA5DE6">
              <w:rPr>
                <w:rFonts w:asciiTheme="minorHAnsi" w:hAnsiTheme="minorHAnsi" w:cstheme="minorHAnsi"/>
                <w:sz w:val="20"/>
              </w:rPr>
              <w:t>założeń</w:t>
            </w:r>
            <w:r>
              <w:rPr>
                <w:rFonts w:asciiTheme="minorHAnsi" w:hAnsiTheme="minorHAnsi" w:cstheme="minorHAnsi"/>
                <w:sz w:val="20"/>
              </w:rPr>
              <w:t xml:space="preserve"> </w:t>
            </w:r>
            <w:r w:rsidRPr="00DA5DE6">
              <w:rPr>
                <w:rFonts w:asciiTheme="minorHAnsi" w:hAnsiTheme="minorHAnsi" w:cstheme="minorHAnsi"/>
                <w:sz w:val="20"/>
              </w:rPr>
              <w:t>projektu z Wytycznymi w zakresie realizacji przedsięwzięć</w:t>
            </w:r>
            <w:r>
              <w:rPr>
                <w:rFonts w:asciiTheme="minorHAnsi" w:hAnsiTheme="minorHAnsi" w:cstheme="minorHAnsi"/>
                <w:sz w:val="20"/>
              </w:rPr>
              <w:t xml:space="preserve"> </w:t>
            </w:r>
            <w:r w:rsidRPr="00DA5DE6">
              <w:rPr>
                <w:rFonts w:asciiTheme="minorHAnsi" w:hAnsiTheme="minorHAnsi" w:cstheme="minorHAnsi"/>
                <w:sz w:val="20"/>
              </w:rPr>
              <w:t xml:space="preserve">z udziałem środków Europejskiego Funduszu Społecznego w obszarze edukacji na lata 2014-2020 </w:t>
            </w:r>
          </w:p>
          <w:p w:rsidR="005576FC"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w zakresie stosowania stawek jednostkowych. </w:t>
            </w:r>
          </w:p>
          <w:p w:rsidR="005576FC"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W ramach planowanego wsparcia możliwe jest podniesienie kwalifikacji językowych z języka: angielskiego, niemieckiego lub francuskiego. </w:t>
            </w:r>
          </w:p>
          <w:p w:rsidR="005576FC" w:rsidRPr="00DA5DE6" w:rsidRDefault="005576FC" w:rsidP="00CF7FC7">
            <w:pPr>
              <w:spacing w:before="0" w:line="240" w:lineRule="auto"/>
              <w:jc w:val="both"/>
              <w:rPr>
                <w:rFonts w:asciiTheme="minorHAnsi" w:hAnsiTheme="minorHAnsi" w:cstheme="minorHAnsi"/>
                <w:sz w:val="20"/>
              </w:rPr>
            </w:pPr>
          </w:p>
          <w:p w:rsidR="005576FC"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Projekt może obejmować</w:t>
            </w:r>
            <w:r>
              <w:rPr>
                <w:rFonts w:asciiTheme="minorHAnsi" w:hAnsiTheme="minorHAnsi" w:cstheme="minorHAnsi"/>
                <w:sz w:val="20"/>
              </w:rPr>
              <w:t xml:space="preserve"> </w:t>
            </w:r>
            <w:r w:rsidRPr="00DA5DE6">
              <w:rPr>
                <w:rFonts w:asciiTheme="minorHAnsi" w:hAnsiTheme="minorHAnsi" w:cstheme="minorHAnsi"/>
                <w:sz w:val="20"/>
              </w:rPr>
              <w:t>szkolenia dotyczące jednego, dwóch lub trzech z wyżej wymienionych języków.</w:t>
            </w:r>
          </w:p>
          <w:p w:rsidR="005576FC" w:rsidRDefault="005576FC" w:rsidP="00CF7FC7">
            <w:pPr>
              <w:spacing w:before="0" w:line="240" w:lineRule="auto"/>
              <w:jc w:val="both"/>
              <w:rPr>
                <w:rFonts w:asciiTheme="minorHAnsi" w:hAnsiTheme="minorHAnsi" w:cstheme="minorHAnsi"/>
                <w:sz w:val="20"/>
              </w:rPr>
            </w:pPr>
          </w:p>
          <w:p w:rsidR="005576FC" w:rsidRPr="00DA5DE6"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Poza stawkami jednostkowymi istnieje możliwość</w:t>
            </w:r>
            <w:r>
              <w:rPr>
                <w:rFonts w:asciiTheme="minorHAnsi" w:hAnsiTheme="minorHAnsi" w:cstheme="minorHAnsi"/>
                <w:sz w:val="20"/>
              </w:rPr>
              <w:t xml:space="preserve"> </w:t>
            </w:r>
            <w:r w:rsidRPr="00DA5DE6">
              <w:rPr>
                <w:rFonts w:asciiTheme="minorHAnsi" w:hAnsiTheme="minorHAnsi" w:cstheme="minorHAnsi"/>
                <w:sz w:val="20"/>
              </w:rPr>
              <w:t xml:space="preserve">sfinansowania w ramach projektów wyłącznie kosztów związanych z: </w:t>
            </w:r>
          </w:p>
          <w:p w:rsidR="005576FC" w:rsidRPr="00DA5DE6"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a) zakupem podręcznika (teoretycznego i ćwiczeniowego), </w:t>
            </w:r>
          </w:p>
          <w:p w:rsidR="005576FC" w:rsidRPr="00DA5DE6"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b) przeprowadzeniem egzaminu, </w:t>
            </w:r>
          </w:p>
          <w:p w:rsidR="005576FC" w:rsidRPr="00DA5DE6"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c) wydaniem certyfikatu, </w:t>
            </w:r>
          </w:p>
          <w:p w:rsidR="005576FC" w:rsidRPr="00DA5DE6"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d) pokryciem wydatków poniesionych w celu ułatwienia dostępu w projekcie osób z niepełnosprawnościami, </w:t>
            </w:r>
          </w:p>
          <w:p w:rsidR="005576FC" w:rsidRPr="00DA5DE6"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e) kosztów opieki nad dzieckiem do lat 7 albo osobą</w:t>
            </w:r>
            <w:r>
              <w:rPr>
                <w:rFonts w:asciiTheme="minorHAnsi" w:hAnsiTheme="minorHAnsi" w:cstheme="minorHAnsi"/>
                <w:sz w:val="20"/>
              </w:rPr>
              <w:t xml:space="preserve"> </w:t>
            </w:r>
            <w:r w:rsidRPr="00DA5DE6">
              <w:rPr>
                <w:rFonts w:asciiTheme="minorHAnsi" w:hAnsiTheme="minorHAnsi" w:cstheme="minorHAnsi"/>
                <w:sz w:val="20"/>
              </w:rPr>
              <w:t xml:space="preserve">zależną, oraz </w:t>
            </w:r>
          </w:p>
          <w:p w:rsidR="005576FC"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f) kosztów pośrednich. </w:t>
            </w:r>
          </w:p>
          <w:p w:rsidR="005576FC" w:rsidRPr="00DA5DE6" w:rsidRDefault="005576FC" w:rsidP="00CF7FC7">
            <w:pPr>
              <w:spacing w:before="0" w:line="240" w:lineRule="auto"/>
              <w:jc w:val="both"/>
              <w:rPr>
                <w:rFonts w:asciiTheme="minorHAnsi" w:hAnsiTheme="minorHAnsi" w:cstheme="minorHAnsi"/>
                <w:sz w:val="20"/>
              </w:rPr>
            </w:pPr>
          </w:p>
          <w:p w:rsidR="005576FC"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 xml:space="preserve">W ramach projektu nie ma możliwości zakupu środków trwałych o wartości jednostkowej co najmniej 3500 zł netto i wydatków w ramach cross-financingu. </w:t>
            </w:r>
          </w:p>
          <w:p w:rsidR="005576FC" w:rsidRPr="00DA5DE6" w:rsidRDefault="005576FC" w:rsidP="00CF7FC7">
            <w:pPr>
              <w:spacing w:before="0" w:line="240" w:lineRule="auto"/>
              <w:jc w:val="both"/>
              <w:rPr>
                <w:rFonts w:asciiTheme="minorHAnsi" w:hAnsiTheme="minorHAnsi" w:cstheme="minorHAnsi"/>
                <w:sz w:val="20"/>
              </w:rPr>
            </w:pPr>
          </w:p>
          <w:p w:rsidR="005576FC" w:rsidRDefault="005576FC" w:rsidP="00CF7FC7">
            <w:pPr>
              <w:spacing w:before="0" w:line="240" w:lineRule="auto"/>
              <w:jc w:val="both"/>
              <w:rPr>
                <w:rFonts w:asciiTheme="minorHAnsi" w:hAnsiTheme="minorHAnsi" w:cstheme="minorHAnsi"/>
                <w:sz w:val="20"/>
              </w:rPr>
            </w:pPr>
            <w:r w:rsidRPr="00DA5DE6">
              <w:rPr>
                <w:rFonts w:asciiTheme="minorHAnsi" w:hAnsiTheme="minorHAnsi" w:cstheme="minorHAnsi"/>
                <w:sz w:val="20"/>
              </w:rPr>
              <w:t>Realizacja szkoleń</w:t>
            </w:r>
            <w:r>
              <w:rPr>
                <w:rFonts w:asciiTheme="minorHAnsi" w:hAnsiTheme="minorHAnsi" w:cstheme="minorHAnsi"/>
                <w:sz w:val="20"/>
              </w:rPr>
              <w:t xml:space="preserve"> </w:t>
            </w:r>
            <w:r w:rsidRPr="00DA5DE6">
              <w:rPr>
                <w:rFonts w:asciiTheme="minorHAnsi" w:hAnsiTheme="minorHAnsi" w:cstheme="minorHAnsi"/>
                <w:sz w:val="20"/>
              </w:rPr>
              <w:t>językowych może odbywać</w:t>
            </w:r>
            <w:r>
              <w:rPr>
                <w:rFonts w:asciiTheme="minorHAnsi" w:hAnsiTheme="minorHAnsi" w:cstheme="minorHAnsi"/>
                <w:sz w:val="20"/>
              </w:rPr>
              <w:t xml:space="preserve"> </w:t>
            </w:r>
            <w:r w:rsidRPr="00DA5DE6">
              <w:rPr>
                <w:rFonts w:asciiTheme="minorHAnsi" w:hAnsiTheme="minorHAnsi" w:cstheme="minorHAnsi"/>
                <w:sz w:val="20"/>
              </w:rPr>
              <w:t>się</w:t>
            </w:r>
            <w:r>
              <w:rPr>
                <w:rFonts w:asciiTheme="minorHAnsi" w:hAnsiTheme="minorHAnsi" w:cstheme="minorHAnsi"/>
                <w:sz w:val="20"/>
              </w:rPr>
              <w:t xml:space="preserve"> </w:t>
            </w:r>
            <w:r w:rsidRPr="00DA5DE6">
              <w:rPr>
                <w:rFonts w:asciiTheme="minorHAnsi" w:hAnsiTheme="minorHAnsi" w:cstheme="minorHAnsi"/>
                <w:sz w:val="20"/>
              </w:rPr>
              <w:t xml:space="preserve">wyłącznie w formie stacjonarnej, zgodnie z zakresem określonym w załączniku do Zasad składania i wyboru projektu pozakonkursowego. </w:t>
            </w:r>
          </w:p>
          <w:p w:rsidR="005576FC" w:rsidRPr="00DA5DE6" w:rsidRDefault="005576FC" w:rsidP="00CF7FC7">
            <w:pPr>
              <w:spacing w:before="0" w:line="240" w:lineRule="auto"/>
              <w:jc w:val="both"/>
              <w:rPr>
                <w:rFonts w:asciiTheme="minorHAnsi" w:hAnsiTheme="minorHAnsi" w:cstheme="minorHAnsi"/>
                <w:sz w:val="20"/>
              </w:rPr>
            </w:pPr>
          </w:p>
          <w:p w:rsidR="005576FC" w:rsidRPr="00DA5DE6" w:rsidRDefault="005576FC" w:rsidP="00CF7FC7">
            <w:pPr>
              <w:spacing w:before="0" w:line="240" w:lineRule="auto"/>
              <w:jc w:val="center"/>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5576FC" w:rsidRPr="005576FC" w:rsidRDefault="005576FC" w:rsidP="00CF7FC7">
            <w:pPr>
              <w:spacing w:before="0" w:line="240" w:lineRule="auto"/>
              <w:jc w:val="both"/>
              <w:rPr>
                <w:rFonts w:asciiTheme="minorHAnsi" w:hAnsiTheme="minorHAnsi" w:cstheme="minorHAnsi"/>
                <w:sz w:val="20"/>
              </w:rPr>
            </w:pPr>
          </w:p>
        </w:tc>
        <w:tc>
          <w:tcPr>
            <w:tcW w:w="3378" w:type="dxa"/>
          </w:tcPr>
          <w:p w:rsidR="005576FC" w:rsidRPr="000516E6" w:rsidRDefault="005576FC" w:rsidP="005576FC">
            <w:pPr>
              <w:spacing w:line="240" w:lineRule="auto"/>
              <w:jc w:val="center"/>
              <w:rPr>
                <w:rFonts w:asciiTheme="minorHAnsi" w:hAnsiTheme="minorHAnsi" w:cstheme="minorHAnsi"/>
                <w:b/>
                <w:sz w:val="20"/>
              </w:rPr>
            </w:pPr>
            <w:r w:rsidRPr="000516E6">
              <w:rPr>
                <w:rFonts w:asciiTheme="minorHAnsi" w:hAnsiTheme="minorHAnsi" w:cstheme="minorHAnsi"/>
                <w:b/>
                <w:sz w:val="20"/>
              </w:rPr>
              <w:t>Tak/Nie</w:t>
            </w: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tc>
      </w:tr>
      <w:tr w:rsidR="005576FC" w:rsidRPr="00630938" w:rsidTr="00BB6AB7">
        <w:trPr>
          <w:trHeight w:val="163"/>
        </w:trPr>
        <w:tc>
          <w:tcPr>
            <w:tcW w:w="817" w:type="dxa"/>
          </w:tcPr>
          <w:p w:rsidR="005576FC" w:rsidRDefault="005576FC" w:rsidP="005576FC">
            <w:pPr>
              <w:spacing w:line="240" w:lineRule="auto"/>
              <w:rPr>
                <w:rFonts w:cs="Arial"/>
                <w:sz w:val="20"/>
                <w:szCs w:val="18"/>
              </w:rPr>
            </w:pPr>
            <w:r>
              <w:rPr>
                <w:rFonts w:cs="Arial"/>
                <w:sz w:val="20"/>
                <w:szCs w:val="18"/>
              </w:rPr>
              <w:t>B.1.12</w:t>
            </w:r>
          </w:p>
        </w:tc>
        <w:tc>
          <w:tcPr>
            <w:tcW w:w="1843" w:type="dxa"/>
          </w:tcPr>
          <w:p w:rsidR="00AE592C" w:rsidRDefault="00AE592C" w:rsidP="00DA5DE6">
            <w:pPr>
              <w:spacing w:before="0" w:line="240" w:lineRule="auto"/>
              <w:jc w:val="center"/>
              <w:rPr>
                <w:rFonts w:asciiTheme="minorHAnsi" w:hAnsiTheme="minorHAnsi" w:cstheme="minorHAnsi"/>
                <w:b/>
                <w:sz w:val="20"/>
              </w:rPr>
            </w:pPr>
          </w:p>
          <w:p w:rsidR="005576FC" w:rsidRPr="00DA5DE6" w:rsidRDefault="005576FC"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Szkolenia językowe prowadzą</w:t>
            </w:r>
          </w:p>
          <w:p w:rsidR="005576FC" w:rsidRPr="00DA5DE6" w:rsidRDefault="005576FC"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do uzyskiwania kwalifikacji językowych, zgodnych z Europejskim</w:t>
            </w:r>
          </w:p>
          <w:p w:rsidR="005576FC" w:rsidRPr="00DA5DE6" w:rsidRDefault="005576FC" w:rsidP="00DA5DE6">
            <w:pPr>
              <w:spacing w:before="0" w:line="240" w:lineRule="auto"/>
              <w:jc w:val="center"/>
              <w:rPr>
                <w:rFonts w:asciiTheme="minorHAnsi" w:hAnsiTheme="minorHAnsi" w:cstheme="minorHAnsi"/>
                <w:b/>
                <w:sz w:val="20"/>
              </w:rPr>
            </w:pPr>
            <w:r w:rsidRPr="00DA5DE6">
              <w:rPr>
                <w:rFonts w:asciiTheme="minorHAnsi" w:hAnsiTheme="minorHAnsi" w:cstheme="minorHAnsi"/>
                <w:b/>
                <w:sz w:val="20"/>
              </w:rPr>
              <w:t>Systemem Opisu Kształcenia Językowego.</w:t>
            </w:r>
          </w:p>
          <w:p w:rsidR="005576FC" w:rsidRPr="005576FC" w:rsidRDefault="005576FC" w:rsidP="005576FC">
            <w:pPr>
              <w:spacing w:before="0" w:line="240" w:lineRule="auto"/>
              <w:rPr>
                <w:rFonts w:asciiTheme="minorHAnsi" w:hAnsiTheme="minorHAnsi" w:cstheme="minorHAnsi"/>
                <w:b/>
                <w:sz w:val="20"/>
              </w:rPr>
            </w:pPr>
          </w:p>
        </w:tc>
        <w:tc>
          <w:tcPr>
            <w:tcW w:w="8505" w:type="dxa"/>
          </w:tcPr>
          <w:p w:rsidR="00AE592C" w:rsidRDefault="00AE592C" w:rsidP="00AE592C">
            <w:pPr>
              <w:spacing w:before="0" w:line="240" w:lineRule="auto"/>
              <w:jc w:val="both"/>
              <w:rPr>
                <w:rFonts w:asciiTheme="minorHAnsi" w:hAnsiTheme="minorHAnsi" w:cstheme="minorHAnsi"/>
                <w:sz w:val="20"/>
              </w:rPr>
            </w:pPr>
          </w:p>
          <w:p w:rsidR="005F787E" w:rsidRDefault="005576FC" w:rsidP="00AE592C">
            <w:pPr>
              <w:spacing w:before="0" w:line="240" w:lineRule="auto"/>
              <w:jc w:val="both"/>
              <w:rPr>
                <w:rFonts w:asciiTheme="minorHAnsi" w:hAnsiTheme="minorHAnsi" w:cstheme="minorHAnsi"/>
                <w:sz w:val="20"/>
              </w:rPr>
            </w:pPr>
            <w:r w:rsidRPr="00DA5DE6">
              <w:rPr>
                <w:rFonts w:asciiTheme="minorHAnsi" w:hAnsiTheme="minorHAnsi" w:cstheme="minorHAnsi"/>
                <w:sz w:val="20"/>
              </w:rPr>
              <w:t>Ocenie podlega, czy wszystkie szkolenia językowe zaplanowane w projekcie prowadzą</w:t>
            </w:r>
            <w:r>
              <w:rPr>
                <w:rFonts w:asciiTheme="minorHAnsi" w:hAnsiTheme="minorHAnsi" w:cstheme="minorHAnsi"/>
                <w:sz w:val="20"/>
              </w:rPr>
              <w:t xml:space="preserve"> </w:t>
            </w:r>
            <w:r w:rsidRPr="00DA5DE6">
              <w:rPr>
                <w:rFonts w:asciiTheme="minorHAnsi" w:hAnsiTheme="minorHAnsi" w:cstheme="minorHAnsi"/>
                <w:sz w:val="20"/>
              </w:rPr>
              <w:t>do uzyskiwania kwalifikacji językowych, zgodnych z Europejskim Systemem Opisu Kształcenia Językowego. Wnioskodawca zobowiązuje się</w:t>
            </w:r>
            <w:r>
              <w:rPr>
                <w:rFonts w:asciiTheme="minorHAnsi" w:hAnsiTheme="minorHAnsi" w:cstheme="minorHAnsi"/>
                <w:sz w:val="20"/>
              </w:rPr>
              <w:t xml:space="preserve"> </w:t>
            </w:r>
            <w:r w:rsidRPr="00DA5DE6">
              <w:rPr>
                <w:rFonts w:asciiTheme="minorHAnsi" w:hAnsiTheme="minorHAnsi" w:cstheme="minorHAnsi"/>
                <w:sz w:val="20"/>
              </w:rPr>
              <w:t xml:space="preserve">do utrwalenia i przechowywania wyników walidacji przeprowadzonej w ramach projektu na potrzeby kontroli i późniejszej ewaluacji przez okres przechowywania dokumentacji projektowej. </w:t>
            </w:r>
          </w:p>
          <w:p w:rsidR="00AE592C" w:rsidRDefault="00AE592C" w:rsidP="00AE592C">
            <w:pPr>
              <w:spacing w:before="0" w:line="240" w:lineRule="auto"/>
              <w:jc w:val="both"/>
              <w:rPr>
                <w:rFonts w:asciiTheme="minorHAnsi" w:hAnsiTheme="minorHAnsi" w:cstheme="minorHAnsi"/>
                <w:sz w:val="20"/>
              </w:rPr>
            </w:pPr>
          </w:p>
          <w:p w:rsidR="00AE592C" w:rsidRDefault="00AE592C" w:rsidP="00CF7FC7">
            <w:pPr>
              <w:spacing w:before="0" w:line="240" w:lineRule="auto"/>
              <w:jc w:val="both"/>
              <w:rPr>
                <w:rFonts w:asciiTheme="minorHAnsi" w:hAnsiTheme="minorHAnsi" w:cstheme="minorHAnsi"/>
                <w:sz w:val="20"/>
              </w:rPr>
            </w:pPr>
          </w:p>
          <w:p w:rsidR="005576FC" w:rsidRPr="00DA5DE6" w:rsidRDefault="005576FC" w:rsidP="00CF7FC7">
            <w:pPr>
              <w:spacing w:before="0" w:line="240" w:lineRule="auto"/>
              <w:jc w:val="center"/>
              <w:rPr>
                <w:rFonts w:asciiTheme="minorHAnsi" w:hAnsiTheme="minorHAnsi" w:cstheme="minorHAnsi"/>
                <w:sz w:val="20"/>
              </w:rPr>
            </w:pPr>
            <w:r w:rsidRPr="00DA5DE6">
              <w:rPr>
                <w:rFonts w:asciiTheme="minorHAnsi" w:hAnsiTheme="minorHAnsi" w:cstheme="minorHAnsi"/>
                <w:sz w:val="20"/>
              </w:rPr>
              <w:t>Kryterium weryfikowane w oparciu o wniosek o dofinansowanie projektu.</w:t>
            </w:r>
          </w:p>
          <w:p w:rsidR="005576FC" w:rsidRPr="00DA5DE6" w:rsidRDefault="005576FC" w:rsidP="005576FC">
            <w:pPr>
              <w:spacing w:before="0" w:line="240" w:lineRule="auto"/>
              <w:rPr>
                <w:rFonts w:asciiTheme="minorHAnsi" w:hAnsiTheme="minorHAnsi" w:cstheme="minorHAnsi"/>
                <w:sz w:val="20"/>
              </w:rPr>
            </w:pPr>
          </w:p>
          <w:p w:rsidR="005576FC" w:rsidRPr="005576FC" w:rsidRDefault="005576FC" w:rsidP="005576FC">
            <w:pPr>
              <w:spacing w:before="0" w:line="240" w:lineRule="auto"/>
              <w:rPr>
                <w:rFonts w:asciiTheme="minorHAnsi" w:hAnsiTheme="minorHAnsi" w:cstheme="minorHAnsi"/>
                <w:sz w:val="20"/>
              </w:rPr>
            </w:pPr>
          </w:p>
        </w:tc>
        <w:tc>
          <w:tcPr>
            <w:tcW w:w="3378" w:type="dxa"/>
          </w:tcPr>
          <w:p w:rsidR="005576FC" w:rsidRDefault="005F787E" w:rsidP="005F787E">
            <w:pPr>
              <w:spacing w:line="240" w:lineRule="auto"/>
              <w:jc w:val="center"/>
              <w:rPr>
                <w:rFonts w:asciiTheme="minorHAnsi" w:hAnsiTheme="minorHAnsi" w:cstheme="minorHAnsi"/>
                <w:b/>
                <w:bCs/>
                <w:sz w:val="20"/>
              </w:rPr>
            </w:pPr>
            <w:r w:rsidRPr="000516E6">
              <w:rPr>
                <w:rFonts w:asciiTheme="minorHAnsi" w:hAnsiTheme="minorHAnsi" w:cstheme="minorHAnsi"/>
                <w:b/>
                <w:sz w:val="20"/>
              </w:rPr>
              <w:t>Tak/Nie</w:t>
            </w:r>
            <w:r w:rsidRPr="000516E6">
              <w:rPr>
                <w:rFonts w:asciiTheme="minorHAnsi" w:hAnsiTheme="minorHAnsi" w:cstheme="minorHAnsi"/>
                <w:b/>
                <w:sz w:val="20"/>
              </w:rPr>
              <w:br/>
            </w:r>
            <w:r w:rsidRPr="000516E6">
              <w:rPr>
                <w:rFonts w:asciiTheme="minorHAnsi" w:hAnsiTheme="minorHAnsi" w:cstheme="minorHAnsi"/>
                <w:b/>
                <w:bCs/>
                <w:sz w:val="20"/>
              </w:rPr>
              <w:t>(niespełnienie kryterium skutkuje skierowaniem wniosku do poprawy/uzupełnienia. Niepoprawienie/nieuzupełnienie wskazanych błędów/braków skutkuje przeprowadzeniem oceny na podstawie posiadanych dokumentów. W takim przypadku ocena może być negatywna i prowadzić do odrzucenia wniosku).</w:t>
            </w:r>
          </w:p>
          <w:p w:rsidR="00AE592C" w:rsidRPr="000516E6" w:rsidRDefault="00AE592C" w:rsidP="005F787E">
            <w:pPr>
              <w:spacing w:line="240" w:lineRule="auto"/>
              <w:jc w:val="center"/>
              <w:rPr>
                <w:rFonts w:asciiTheme="minorHAnsi" w:hAnsiTheme="minorHAnsi" w:cstheme="minorHAnsi"/>
                <w:b/>
                <w:sz w:val="20"/>
              </w:rPr>
            </w:pPr>
          </w:p>
        </w:tc>
      </w:tr>
      <w:bookmarkEnd w:id="10"/>
      <w:bookmarkEnd w:id="11"/>
    </w:tbl>
    <w:p w:rsidR="00C827D4" w:rsidRDefault="00C827D4"/>
    <w:sectPr w:rsidR="00C827D4" w:rsidSect="00420AF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E8" w:rsidRDefault="00632DE8" w:rsidP="00420AF5">
      <w:pPr>
        <w:spacing w:before="0" w:line="240" w:lineRule="auto"/>
      </w:pPr>
      <w:r>
        <w:separator/>
      </w:r>
    </w:p>
  </w:endnote>
  <w:endnote w:type="continuationSeparator" w:id="0">
    <w:p w:rsidR="00632DE8" w:rsidRDefault="00632DE8" w:rsidP="00420A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E8" w:rsidRDefault="00632DE8" w:rsidP="00420AF5">
      <w:pPr>
        <w:spacing w:before="0" w:line="240" w:lineRule="auto"/>
      </w:pPr>
      <w:r>
        <w:separator/>
      </w:r>
    </w:p>
  </w:footnote>
  <w:footnote w:type="continuationSeparator" w:id="0">
    <w:p w:rsidR="00632DE8" w:rsidRDefault="00632DE8" w:rsidP="00420AF5">
      <w:pPr>
        <w:spacing w:before="0" w:line="240" w:lineRule="auto"/>
      </w:pPr>
      <w:r>
        <w:continuationSeparator/>
      </w:r>
    </w:p>
  </w:footnote>
  <w:footnote w:id="1">
    <w:p w:rsidR="00802EAE" w:rsidRPr="00A36419" w:rsidRDefault="00802EAE" w:rsidP="00B74A3C">
      <w:pPr>
        <w:pStyle w:val="Tekstprzypisudolnego"/>
        <w:jc w:val="both"/>
        <w:rPr>
          <w:rFonts w:ascii="Calibri" w:hAnsi="Calibri"/>
          <w:sz w:val="18"/>
          <w:szCs w:val="18"/>
        </w:rPr>
      </w:pPr>
      <w:r w:rsidRPr="00A36419">
        <w:rPr>
          <w:rStyle w:val="Odwoanieprzypisudolnego"/>
          <w:rFonts w:ascii="Calibri" w:hAnsi="Calibri"/>
          <w:sz w:val="18"/>
          <w:szCs w:val="18"/>
        </w:rPr>
        <w:footnoteRef/>
      </w:r>
      <w:r w:rsidRPr="00A36419">
        <w:rPr>
          <w:rFonts w:ascii="Calibri" w:hAnsi="Calibri"/>
          <w:sz w:val="18"/>
          <w:szCs w:val="18"/>
        </w:rPr>
        <w:t xml:space="preserve"> </w:t>
      </w:r>
      <w:r w:rsidRPr="00231DC2">
        <w:rPr>
          <w:rFonts w:ascii="Calibri" w:hAnsi="Calibri"/>
          <w:sz w:val="18"/>
          <w:szCs w:val="18"/>
        </w:rPr>
        <w:t>Ilekroć w dokumencie mowa o Zasadach, należy przez to rozumieć Zasady składania i wyboru projektu pozakonkursowego do dofinansowania w ramach RPO WK-P określone w Wezwaniu.</w:t>
      </w:r>
    </w:p>
  </w:footnote>
  <w:footnote w:id="2">
    <w:p w:rsidR="00802EAE" w:rsidRPr="00154EA1" w:rsidRDefault="00802EAE" w:rsidP="00B74A3C">
      <w:pPr>
        <w:spacing w:before="0" w:line="240" w:lineRule="auto"/>
        <w:jc w:val="both"/>
        <w:rPr>
          <w:rFonts w:cs="Arial"/>
          <w:sz w:val="18"/>
          <w:szCs w:val="18"/>
        </w:rPr>
      </w:pPr>
      <w:r w:rsidRPr="00154EA1">
        <w:rPr>
          <w:rStyle w:val="Odwoanieprzypisudolnego"/>
          <w:rFonts w:cs="Arial"/>
          <w:sz w:val="18"/>
          <w:szCs w:val="18"/>
        </w:rPr>
        <w:footnoteRef/>
      </w:r>
      <w:r w:rsidRPr="00154EA1">
        <w:rPr>
          <w:rFonts w:cs="Arial"/>
          <w:sz w:val="18"/>
          <w:szCs w:val="18"/>
        </w:rPr>
        <w:t xml:space="preserve"> Za obrót należy przyjąć sumę przychodów uzyskanych przez podmiot na poziomie ustalania wyniku na działalności gospodarczej – tzn. jest to suma przychodów ze sprzedaży netto, pozostałych przychodów operacyjnych oraz przychodów finansowych (w tym przychody osiągnięte z tytułu otrzymanego dofinansowania na realizację projektów). </w:t>
      </w:r>
    </w:p>
    <w:p w:rsidR="00802EAE" w:rsidRPr="00154EA1" w:rsidRDefault="00802EAE" w:rsidP="00B74A3C">
      <w:pPr>
        <w:spacing w:before="0" w:line="240" w:lineRule="auto"/>
        <w:jc w:val="both"/>
        <w:rPr>
          <w:rFonts w:cs="Arial"/>
          <w:sz w:val="18"/>
          <w:szCs w:val="18"/>
        </w:rPr>
      </w:pPr>
      <w:r w:rsidRPr="00154EA1">
        <w:rPr>
          <w:rFonts w:cs="Arial"/>
          <w:sz w:val="18"/>
          <w:szCs w:val="18"/>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wnioskodawcę/partnera (o ile dotyczy). </w:t>
      </w:r>
    </w:p>
    <w:p w:rsidR="00802EAE" w:rsidRPr="007D06D5" w:rsidRDefault="00802EAE" w:rsidP="00B74A3C">
      <w:pPr>
        <w:pStyle w:val="Tekstprzypisudolnego"/>
        <w:spacing w:after="120"/>
        <w:jc w:val="both"/>
        <w:rPr>
          <w:rFonts w:ascii="Arial" w:hAnsi="Arial" w:cs="Arial"/>
          <w:sz w:val="16"/>
          <w:szCs w:val="16"/>
        </w:rPr>
      </w:pPr>
      <w:r w:rsidRPr="00B71F32">
        <w:rPr>
          <w:rFonts w:ascii="Calibri" w:hAnsi="Calibri" w:cs="Arial"/>
          <w:sz w:val="18"/>
          <w:szCs w:val="18"/>
        </w:rPr>
        <w:t>W przypadku projektów, w których udzielane jest wsparcie zwrotne w postaci pożyczek lub poręczeń jako obrót należy rozumieć kwotę kapitału pożyczkowego i poręczeniowego, jakim dysponowali wnioskodawca/partnerzy (o ile dotyczy) w poprzednim zamkniętym i zatwierdzonym roku obrotowym.</w:t>
      </w:r>
    </w:p>
  </w:footnote>
  <w:footnote w:id="3">
    <w:p w:rsidR="00802EAE" w:rsidRPr="000C3531" w:rsidRDefault="00802EAE" w:rsidP="00420AF5">
      <w:pPr>
        <w:pStyle w:val="Tekstprzypisudolnego"/>
        <w:spacing w:after="120"/>
        <w:jc w:val="both"/>
        <w:rPr>
          <w:rFonts w:ascii="Calibri" w:hAnsi="Calibri" w:cs="Calibri"/>
          <w:sz w:val="18"/>
          <w:szCs w:val="18"/>
        </w:rPr>
      </w:pPr>
      <w:r w:rsidRPr="000C3531">
        <w:rPr>
          <w:rStyle w:val="Odwoanieprzypisudolnego"/>
          <w:rFonts w:cs="Calibri"/>
          <w:sz w:val="18"/>
          <w:szCs w:val="18"/>
        </w:rPr>
        <w:footnoteRef/>
      </w:r>
      <w:r w:rsidRPr="000C3531">
        <w:rPr>
          <w:rFonts w:ascii="Calibri" w:hAnsi="Calibri" w:cs="Calibri"/>
          <w:sz w:val="18"/>
          <w:szCs w:val="18"/>
        </w:rPr>
        <w:t xml:space="preserve"> W każdym kryterium zapis „Kryterium weryfikowane w oparciu o wniosek o dofinansowanie projektu” nie wyklucza wykorzystania w ocenie spełniania kryterium informacji dotyczących wnioskodawcy lub projektu pozyskanych w inny sposób.</w:t>
      </w:r>
    </w:p>
  </w:footnote>
  <w:footnote w:id="4">
    <w:p w:rsidR="00802EAE" w:rsidRPr="00B71F32" w:rsidRDefault="00802EAE" w:rsidP="00420AF5">
      <w:pPr>
        <w:pStyle w:val="Tekstprzypisudolnego"/>
        <w:spacing w:after="120"/>
        <w:jc w:val="both"/>
        <w:rPr>
          <w:rFonts w:ascii="Calibri" w:hAnsi="Calibri" w:cs="Arial"/>
          <w:sz w:val="18"/>
          <w:szCs w:val="18"/>
        </w:rPr>
      </w:pPr>
      <w:r w:rsidRPr="00B71F32">
        <w:rPr>
          <w:rStyle w:val="Odwoanieprzypisudolnego"/>
          <w:rFonts w:cs="Arial"/>
          <w:sz w:val="18"/>
          <w:szCs w:val="18"/>
        </w:rPr>
        <w:footnoteRef/>
      </w:r>
      <w:r w:rsidRPr="00B71F32">
        <w:rPr>
          <w:rFonts w:ascii="Calibri" w:hAnsi="Calibri" w:cs="Arial"/>
          <w:sz w:val="18"/>
          <w:szCs w:val="18"/>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s. 320 ze zm. i nast.) (dalej: rozporządzenie nr 1303/2013).</w:t>
      </w:r>
    </w:p>
  </w:footnote>
  <w:footnote w:id="5">
    <w:p w:rsidR="00802EAE" w:rsidRPr="00B71F32" w:rsidRDefault="00802EAE" w:rsidP="00420AF5">
      <w:pPr>
        <w:pStyle w:val="Tekstprzypisudolnego"/>
        <w:spacing w:after="120"/>
        <w:jc w:val="both"/>
        <w:rPr>
          <w:rFonts w:ascii="Calibri" w:hAnsi="Calibri" w:cs="Arial"/>
          <w:sz w:val="18"/>
          <w:szCs w:val="18"/>
        </w:rPr>
      </w:pPr>
      <w:r w:rsidRPr="00B71F32">
        <w:rPr>
          <w:rStyle w:val="Odwoanieprzypisudolnego"/>
          <w:rFonts w:cs="Arial"/>
          <w:sz w:val="18"/>
          <w:szCs w:val="18"/>
        </w:rPr>
        <w:footnoteRef/>
      </w:r>
      <w:r w:rsidRPr="00B71F32">
        <w:rPr>
          <w:rFonts w:ascii="Calibri" w:hAnsi="Calibri" w:cs="Arial"/>
          <w:sz w:val="18"/>
          <w:szCs w:val="18"/>
        </w:rPr>
        <w:t xml:space="preserve"> Ustawa zwana dalej “ustawa wdrożeniowa”</w:t>
      </w:r>
    </w:p>
  </w:footnote>
  <w:footnote w:id="6">
    <w:p w:rsidR="00802EAE" w:rsidRPr="00C907C7" w:rsidRDefault="00802EAE" w:rsidP="00420AF5">
      <w:pPr>
        <w:pStyle w:val="Tekstprzypisudolnego"/>
        <w:jc w:val="both"/>
        <w:rPr>
          <w:rFonts w:ascii="Calibri" w:hAnsi="Calibri" w:cs="Arial"/>
          <w:sz w:val="18"/>
          <w:szCs w:val="18"/>
        </w:rPr>
      </w:pPr>
      <w:r w:rsidRPr="00B71F32">
        <w:rPr>
          <w:rStyle w:val="Odwoanieprzypisudolnego"/>
          <w:rFonts w:cs="Arial"/>
          <w:sz w:val="18"/>
          <w:szCs w:val="18"/>
        </w:rPr>
        <w:footnoteRef/>
      </w:r>
      <w:r w:rsidRPr="00B71F32">
        <w:rPr>
          <w:rFonts w:ascii="Calibri" w:hAnsi="Calibri" w:cs="Arial"/>
          <w:sz w:val="18"/>
          <w:szCs w:val="18"/>
        </w:rPr>
        <w:t xml:space="preserve"> Wkład publiczny rozumiany jako suma wnioskowanego dofinansowania oraz wkładu własnego publicznego. Sposób wyliczenia wnioskowanego dofinansowania i wkładu własnego publicznego jest określony w Instrukcji wypełniania wniosku </w:t>
      </w:r>
      <w:r w:rsidRPr="003C380D">
        <w:rPr>
          <w:rFonts w:ascii="Calibri" w:hAnsi="Calibri" w:cs="Arial"/>
          <w:sz w:val="18"/>
          <w:szCs w:val="18"/>
        </w:rPr>
        <w:t>o dofinansowanie projektu w ramach części Regionalnego Programu Operacyjnego Województwa Kujawsko-Pomorskiego na lata 2014-2020 współfinansowanej z EFS</w:t>
      </w:r>
      <w:r>
        <w:rPr>
          <w:rFonts w:ascii="Calibri" w:hAnsi="Calibri" w:cs="Arial"/>
          <w:sz w:val="18"/>
          <w:szCs w:val="18"/>
        </w:rPr>
        <w:t>.</w:t>
      </w:r>
    </w:p>
  </w:footnote>
  <w:footnote w:id="7">
    <w:p w:rsidR="00802EAE" w:rsidRPr="003C380D" w:rsidRDefault="00802EAE" w:rsidP="00420AF5">
      <w:pPr>
        <w:pStyle w:val="Tekstprzypisudolnego"/>
        <w:jc w:val="both"/>
        <w:rPr>
          <w:rFonts w:ascii="Calibri" w:hAnsi="Calibri" w:cs="Arial"/>
          <w:sz w:val="18"/>
          <w:szCs w:val="18"/>
        </w:rPr>
      </w:pPr>
      <w:r w:rsidRPr="003C380D">
        <w:rPr>
          <w:rStyle w:val="Odwoanieprzypisudolnego"/>
          <w:rFonts w:cs="Arial"/>
          <w:sz w:val="18"/>
          <w:szCs w:val="18"/>
        </w:rPr>
        <w:footnoteRef/>
      </w:r>
      <w:r w:rsidRPr="003C380D">
        <w:rPr>
          <w:rFonts w:ascii="Calibri" w:hAnsi="Calibri" w:cs="Arial"/>
          <w:sz w:val="18"/>
          <w:szCs w:val="18"/>
        </w:rPr>
        <w:t xml:space="preserve"> Do przeliczenia niniejszej kwoty na zł należy stosować miesięczny obrachunkowy kurs wymiany stosowany przez KE aktualny na dzień </w:t>
      </w:r>
      <w:r w:rsidRPr="004A4F08">
        <w:rPr>
          <w:rFonts w:ascii="Calibri" w:hAnsi="Calibri" w:cs="Arial"/>
          <w:sz w:val="18"/>
          <w:szCs w:val="18"/>
        </w:rPr>
        <w:t xml:space="preserve">ogłoszenia naboru tj. 1 EUR = </w:t>
      </w:r>
      <w:r w:rsidR="00B74A3C">
        <w:rPr>
          <w:rFonts w:ascii="Calibri" w:hAnsi="Calibri" w:cs="Arial"/>
          <w:sz w:val="18"/>
          <w:szCs w:val="18"/>
        </w:rPr>
        <w:t>4,</w:t>
      </w:r>
      <w:r w:rsidR="00B74A3C" w:rsidRPr="00B74A3C">
        <w:rPr>
          <w:rFonts w:ascii="Calibri" w:hAnsi="Calibri" w:cs="Arial"/>
          <w:sz w:val="18"/>
          <w:szCs w:val="18"/>
        </w:rPr>
        <w:t>3631</w:t>
      </w:r>
      <w:r w:rsidRPr="00CF7FC7">
        <w:rPr>
          <w:rFonts w:ascii="Calibri" w:hAnsi="Calibri" w:cs="Arial"/>
          <w:sz w:val="18"/>
          <w:szCs w:val="18"/>
        </w:rPr>
        <w:t xml:space="preserve"> PLN.</w:t>
      </w:r>
    </w:p>
  </w:footnote>
  <w:footnote w:id="8">
    <w:p w:rsidR="00802EAE" w:rsidRPr="007D06D5" w:rsidRDefault="00802EAE" w:rsidP="00420AF5">
      <w:pPr>
        <w:pStyle w:val="Tekstprzypisudolnego"/>
        <w:jc w:val="both"/>
        <w:rPr>
          <w:rFonts w:ascii="Arial" w:hAnsi="Arial" w:cs="Arial"/>
          <w:sz w:val="16"/>
          <w:szCs w:val="16"/>
        </w:rPr>
      </w:pPr>
      <w:r w:rsidRPr="003C380D">
        <w:rPr>
          <w:rStyle w:val="Odwoanieprzypisudolnego"/>
          <w:rFonts w:cs="Arial"/>
          <w:sz w:val="18"/>
          <w:szCs w:val="18"/>
        </w:rPr>
        <w:footnoteRef/>
      </w:r>
      <w:r w:rsidRPr="003C380D">
        <w:rPr>
          <w:rFonts w:ascii="Calibri" w:hAnsi="Calibri" w:cs="Arial"/>
          <w:sz w:val="18"/>
          <w:szCs w:val="18"/>
        </w:rPr>
        <w:t xml:space="preserve"> Chyba, że IOK (IOK – Instytucją Organizującą Konkurs w ramach Regionalnego Programu Operacyjnego Województwa Kujawsko-Pomorskiego na lata 2014-2020 może być Instytucja Zarządzająca lub Instytucja Pośrednicząca) dopuści taką możliwość</w:t>
      </w:r>
      <w:r>
        <w:rPr>
          <w:rFonts w:ascii="Calibri" w:hAnsi="Calibri" w:cs="Arial"/>
          <w:sz w:val="18"/>
          <w:szCs w:val="18"/>
        </w:rPr>
        <w:t xml:space="preserve"> w Zasadach</w:t>
      </w:r>
      <w:r w:rsidRPr="003C380D">
        <w:rPr>
          <w:rFonts w:ascii="Calibri" w:hAnsi="Calibri" w:cs="Arial"/>
          <w:sz w:val="18"/>
          <w:szCs w:val="18"/>
        </w:rPr>
        <w:t>.</w:t>
      </w:r>
    </w:p>
  </w:footnote>
  <w:footnote w:id="9">
    <w:p w:rsidR="00D63414" w:rsidRPr="00FE0FE5" w:rsidRDefault="00D63414" w:rsidP="00CF7FC7">
      <w:pPr>
        <w:spacing w:before="0" w:line="240" w:lineRule="auto"/>
        <w:jc w:val="both"/>
        <w:rPr>
          <w:rFonts w:asciiTheme="minorHAnsi" w:hAnsiTheme="minorHAnsi"/>
          <w:sz w:val="18"/>
          <w:szCs w:val="18"/>
        </w:rPr>
      </w:pPr>
      <w:r>
        <w:rPr>
          <w:rStyle w:val="Odwoanieprzypisudolnego"/>
        </w:rPr>
        <w:footnoteRef/>
      </w:r>
      <w:r>
        <w:t xml:space="preserve"> </w:t>
      </w:r>
      <w:r w:rsidRPr="00FE0FE5">
        <w:rPr>
          <w:rFonts w:asciiTheme="minorHAnsi" w:hAnsiTheme="minorHAnsi" w:cs="Arial"/>
          <w:sz w:val="18"/>
          <w:szCs w:val="18"/>
        </w:rPr>
        <w:t>Ustawa z dnia 23 kwietnia 1964 r. Kodeks cywilny (</w:t>
      </w:r>
      <w:r w:rsidRPr="00D63414">
        <w:rPr>
          <w:rFonts w:asciiTheme="minorHAnsi" w:hAnsiTheme="minorHAnsi" w:cs="Arial"/>
          <w:sz w:val="18"/>
          <w:szCs w:val="18"/>
        </w:rPr>
        <w:t xml:space="preserve">Dz. U. z 2017 r. poz. 459 z późn. zm.) </w:t>
      </w:r>
    </w:p>
  </w:footnote>
  <w:footnote w:id="10">
    <w:p w:rsidR="00D63414" w:rsidRPr="00FE0FE5" w:rsidRDefault="00D63414" w:rsidP="00CF7FC7">
      <w:pPr>
        <w:spacing w:before="0" w:line="240" w:lineRule="auto"/>
        <w:jc w:val="both"/>
        <w:rPr>
          <w:rFonts w:asciiTheme="minorHAnsi" w:hAnsiTheme="minorHAnsi"/>
          <w:sz w:val="18"/>
          <w:szCs w:val="18"/>
        </w:rPr>
      </w:pPr>
      <w:r w:rsidRPr="00FE0FE5">
        <w:rPr>
          <w:rStyle w:val="Odwoanieprzypisudolnego"/>
          <w:rFonts w:asciiTheme="minorHAnsi" w:hAnsiTheme="minorHAnsi"/>
          <w:sz w:val="18"/>
          <w:szCs w:val="18"/>
        </w:rPr>
        <w:footnoteRef/>
      </w:r>
      <w:r w:rsidRPr="00FE0FE5">
        <w:rPr>
          <w:rFonts w:asciiTheme="minorHAnsi" w:hAnsiTheme="minorHAnsi"/>
          <w:sz w:val="18"/>
          <w:szCs w:val="18"/>
        </w:rPr>
        <w:t xml:space="preserve"> </w:t>
      </w:r>
      <w:r w:rsidR="00FE0FE5" w:rsidRPr="00FE0FE5">
        <w:rPr>
          <w:rFonts w:asciiTheme="minorHAnsi" w:hAnsiTheme="minorHAnsi" w:cs="Arial"/>
          <w:sz w:val="18"/>
          <w:szCs w:val="18"/>
        </w:rPr>
        <w:t xml:space="preserve">Do wsparcia kwalifikują się również osoby w wieku powyżej 65 roku życia, które z własnej inicjatywy chcą nabywać, podnosić lub uzupełniać posiadane kwalifikacje, i jednocześnie zadeklarują gotowość do podjęcia zatrudnienia po zakończeniu udziału w projekcie. </w:t>
      </w:r>
    </w:p>
  </w:footnote>
  <w:footnote w:id="11">
    <w:p w:rsidR="00FE0FE5" w:rsidRPr="00FE0FE5" w:rsidRDefault="00FE0FE5" w:rsidP="00CF7FC7">
      <w:pPr>
        <w:spacing w:before="0" w:line="240" w:lineRule="auto"/>
        <w:jc w:val="both"/>
        <w:rPr>
          <w:rFonts w:asciiTheme="minorHAnsi" w:hAnsiTheme="minorHAnsi" w:cs="Arial"/>
          <w:sz w:val="18"/>
          <w:szCs w:val="18"/>
        </w:rPr>
      </w:pPr>
      <w:r>
        <w:rPr>
          <w:rStyle w:val="Odwoanieprzypisudolnego"/>
        </w:rPr>
        <w:footnoteRef/>
      </w:r>
      <w:r>
        <w:t xml:space="preserve"> </w:t>
      </w:r>
      <w:r w:rsidRPr="00FE0FE5">
        <w:rPr>
          <w:rFonts w:asciiTheme="minorHAnsi" w:hAnsiTheme="minorHAnsi" w:cs="Arial"/>
          <w:sz w:val="18"/>
          <w:szCs w:val="18"/>
        </w:rPr>
        <w:t xml:space="preserve">Osoby z niepełnosprawnościami – w świetle przepisów ustawy z dnia 27 sierpnia 1997 r. o rehabilitacji zawodowej i społecznej oraz zatrudnieniu osób niepełnosprawnych (Dz. U. z 2016 r., poz. 2046 ze zm.), a także ustawy z dnia 19 sierpnia 1994 r. o ochronie zdrowia psychicznego (Dz. U. z 2016 r., poz. 546 ze zm.). </w:t>
      </w:r>
    </w:p>
    <w:p w:rsidR="00FE0FE5" w:rsidRPr="00FE0FE5" w:rsidRDefault="00FE0FE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E8D"/>
    <w:multiLevelType w:val="hybridMultilevel"/>
    <w:tmpl w:val="29BC7238"/>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472C34"/>
    <w:multiLevelType w:val="hybridMultilevel"/>
    <w:tmpl w:val="09B83C12"/>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4B5E46"/>
    <w:multiLevelType w:val="hybridMultilevel"/>
    <w:tmpl w:val="01AA3CCE"/>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5821FA"/>
    <w:multiLevelType w:val="hybridMultilevel"/>
    <w:tmpl w:val="44E22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B46802"/>
    <w:multiLevelType w:val="multilevel"/>
    <w:tmpl w:val="ACA49D1E"/>
    <w:lvl w:ilvl="0">
      <w:start w:val="1"/>
      <w:numFmt w:val="decimal"/>
      <w:lvlText w:val="%1."/>
      <w:lvlJc w:val="left"/>
      <w:pPr>
        <w:ind w:left="360" w:hanging="360"/>
      </w:pPr>
      <w:rPr>
        <w:rFonts w:hint="default"/>
      </w:rPr>
    </w:lvl>
    <w:lvl w:ilvl="1">
      <w:start w:val="3"/>
      <w:numFmt w:val="decimal"/>
      <w:isLgl/>
      <w:lvlText w:val="%1.%2."/>
      <w:lvlJc w:val="left"/>
      <w:pPr>
        <w:ind w:left="495" w:hanging="49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7C64D91"/>
    <w:multiLevelType w:val="hybridMultilevel"/>
    <w:tmpl w:val="DBF02B16"/>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E2081"/>
    <w:multiLevelType w:val="hybridMultilevel"/>
    <w:tmpl w:val="AE92B066"/>
    <w:lvl w:ilvl="0" w:tplc="05BC7C3C">
      <w:start w:val="1"/>
      <w:numFmt w:val="lowerLetter"/>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nsid w:val="2B5465F5"/>
    <w:multiLevelType w:val="hybridMultilevel"/>
    <w:tmpl w:val="4E6CD32C"/>
    <w:lvl w:ilvl="0" w:tplc="269A2D36">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8">
    <w:nsid w:val="5BE36A61"/>
    <w:multiLevelType w:val="hybridMultilevel"/>
    <w:tmpl w:val="B734CF4C"/>
    <w:lvl w:ilvl="0" w:tplc="269A2D36">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9">
    <w:nsid w:val="5FF0336E"/>
    <w:multiLevelType w:val="hybridMultilevel"/>
    <w:tmpl w:val="8F2AC2F8"/>
    <w:lvl w:ilvl="0" w:tplc="269A2D36">
      <w:start w:val="1"/>
      <w:numFmt w:val="bullet"/>
      <w:lvlText w:val=""/>
      <w:lvlJc w:val="left"/>
      <w:pPr>
        <w:ind w:left="638"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10">
    <w:nsid w:val="7BB34D25"/>
    <w:multiLevelType w:val="hybridMultilevel"/>
    <w:tmpl w:val="B11C1FC8"/>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1"/>
  </w:num>
  <w:num w:numId="7">
    <w:abstractNumId w:val="0"/>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F5"/>
    <w:rsid w:val="000516E6"/>
    <w:rsid w:val="00091B1C"/>
    <w:rsid w:val="0019681D"/>
    <w:rsid w:val="001B36F2"/>
    <w:rsid w:val="001F31BF"/>
    <w:rsid w:val="00231DC2"/>
    <w:rsid w:val="0028368E"/>
    <w:rsid w:val="0028551F"/>
    <w:rsid w:val="00296379"/>
    <w:rsid w:val="002B1FE3"/>
    <w:rsid w:val="00307F89"/>
    <w:rsid w:val="003A7F67"/>
    <w:rsid w:val="00420AF5"/>
    <w:rsid w:val="00463500"/>
    <w:rsid w:val="00463D52"/>
    <w:rsid w:val="004A4F08"/>
    <w:rsid w:val="005576FC"/>
    <w:rsid w:val="005F787E"/>
    <w:rsid w:val="00632DE8"/>
    <w:rsid w:val="0063716E"/>
    <w:rsid w:val="006556ED"/>
    <w:rsid w:val="00667CC6"/>
    <w:rsid w:val="006721EC"/>
    <w:rsid w:val="006F0C08"/>
    <w:rsid w:val="00802EAE"/>
    <w:rsid w:val="00876978"/>
    <w:rsid w:val="0097413E"/>
    <w:rsid w:val="009C1B7F"/>
    <w:rsid w:val="00A36419"/>
    <w:rsid w:val="00AE592C"/>
    <w:rsid w:val="00AF4692"/>
    <w:rsid w:val="00B34EE6"/>
    <w:rsid w:val="00B74A3C"/>
    <w:rsid w:val="00B8218E"/>
    <w:rsid w:val="00B9154D"/>
    <w:rsid w:val="00B91B8A"/>
    <w:rsid w:val="00BA1482"/>
    <w:rsid w:val="00BB6AB7"/>
    <w:rsid w:val="00BD2E83"/>
    <w:rsid w:val="00BF7636"/>
    <w:rsid w:val="00C22016"/>
    <w:rsid w:val="00C53F03"/>
    <w:rsid w:val="00C827D4"/>
    <w:rsid w:val="00C907C7"/>
    <w:rsid w:val="00CD73AF"/>
    <w:rsid w:val="00CF7FC7"/>
    <w:rsid w:val="00D23D51"/>
    <w:rsid w:val="00D63414"/>
    <w:rsid w:val="00D751C3"/>
    <w:rsid w:val="00D83B57"/>
    <w:rsid w:val="00DA5DE6"/>
    <w:rsid w:val="00DA6025"/>
    <w:rsid w:val="00E1136A"/>
    <w:rsid w:val="00E70376"/>
    <w:rsid w:val="00EB1A2C"/>
    <w:rsid w:val="00F302D1"/>
    <w:rsid w:val="00F55CA8"/>
    <w:rsid w:val="00F829C2"/>
    <w:rsid w:val="00FE0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AF5"/>
    <w:pPr>
      <w:spacing w:before="200" w:after="0" w:line="320" w:lineRule="atLeast"/>
    </w:pPr>
    <w:rPr>
      <w:rFonts w:ascii="Calibri" w:eastAsia="Times New Roman" w:hAnsi="Calibri" w:cs="Times New Roman"/>
      <w:szCs w:val="20"/>
      <w:lang w:eastAsia="pl-PL"/>
    </w:rPr>
  </w:style>
  <w:style w:type="paragraph" w:styleId="Nagwek2">
    <w:name w:val="heading 2"/>
    <w:basedOn w:val="Normalny"/>
    <w:next w:val="Normalny"/>
    <w:link w:val="Nagwek2Znak"/>
    <w:uiPriority w:val="99"/>
    <w:qFormat/>
    <w:rsid w:val="00420AF5"/>
    <w:pPr>
      <w:keepNext/>
      <w:spacing w:before="240" w:after="60"/>
      <w:outlineLvl w:val="1"/>
    </w:pPr>
    <w:rPr>
      <w:rFonts w:eastAsia="Calibri"/>
      <w:b/>
      <w:bCs/>
      <w:iCs/>
      <w:sz w:val="28"/>
      <w:szCs w:val="28"/>
    </w:rPr>
  </w:style>
  <w:style w:type="paragraph" w:styleId="Nagwek3">
    <w:name w:val="heading 3"/>
    <w:basedOn w:val="Normalny"/>
    <w:next w:val="Normalny"/>
    <w:link w:val="Nagwek3Znak"/>
    <w:uiPriority w:val="99"/>
    <w:qFormat/>
    <w:rsid w:val="00420AF5"/>
    <w:pPr>
      <w:keepNext/>
      <w:autoSpaceDE w:val="0"/>
      <w:autoSpaceDN w:val="0"/>
      <w:spacing w:before="0" w:line="276" w:lineRule="auto"/>
      <w:jc w:val="both"/>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20AF5"/>
    <w:rPr>
      <w:rFonts w:ascii="Calibri" w:eastAsia="Calibri" w:hAnsi="Calibri" w:cs="Times New Roman"/>
      <w:b/>
      <w:bCs/>
      <w:iCs/>
      <w:sz w:val="28"/>
      <w:szCs w:val="28"/>
      <w:lang w:eastAsia="pl-PL"/>
    </w:rPr>
  </w:style>
  <w:style w:type="character" w:customStyle="1" w:styleId="Nagwek3Znak">
    <w:name w:val="Nagłówek 3 Znak"/>
    <w:basedOn w:val="Domylnaczcionkaakapitu"/>
    <w:link w:val="Nagwek3"/>
    <w:uiPriority w:val="99"/>
    <w:rsid w:val="00420AF5"/>
    <w:rPr>
      <w:rFonts w:ascii="Calibri" w:eastAsia="Times New Roman" w:hAnsi="Calibri" w:cs="Times New Roman"/>
      <w:b/>
      <w:bCs/>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420AF5"/>
    <w:pPr>
      <w:spacing w:before="0" w:line="240" w:lineRule="auto"/>
    </w:pPr>
    <w:rPr>
      <w:rFonts w:ascii="Times New Roman" w:eastAsia="Calibri" w:hAnsi="Times New Roman"/>
      <w:sz w:val="24"/>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20AF5"/>
    <w:rPr>
      <w:rFonts w:ascii="Times New Roman" w:eastAsia="Calibri" w:hAnsi="Times New Roman" w:cs="Times New Roman"/>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20AF5"/>
    <w:rPr>
      <w:rFonts w:cs="Times New Roman"/>
      <w:vertAlign w:val="superscript"/>
    </w:rPr>
  </w:style>
  <w:style w:type="paragraph" w:styleId="Tekstkomentarza">
    <w:name w:val="annotation text"/>
    <w:basedOn w:val="Normalny"/>
    <w:link w:val="TekstkomentarzaZnak"/>
    <w:uiPriority w:val="99"/>
    <w:rsid w:val="00420AF5"/>
    <w:pPr>
      <w:overflowPunct w:val="0"/>
      <w:autoSpaceDE w:val="0"/>
      <w:autoSpaceDN w:val="0"/>
      <w:adjustRightInd w:val="0"/>
      <w:spacing w:before="0" w:line="240" w:lineRule="auto"/>
      <w:textAlignment w:val="baseline"/>
    </w:pPr>
    <w:rPr>
      <w:rFonts w:ascii="Times New Roman" w:eastAsia="Calibri" w:hAnsi="Times New Roman"/>
      <w:sz w:val="20"/>
    </w:rPr>
  </w:style>
  <w:style w:type="character" w:customStyle="1" w:styleId="TekstkomentarzaZnak">
    <w:name w:val="Tekst komentarza Znak"/>
    <w:basedOn w:val="Domylnaczcionkaakapitu"/>
    <w:link w:val="Tekstkomentarza"/>
    <w:uiPriority w:val="99"/>
    <w:rsid w:val="00420AF5"/>
    <w:rPr>
      <w:rFonts w:ascii="Times New Roman" w:eastAsia="Calibri" w:hAnsi="Times New Roman" w:cs="Times New Roman"/>
      <w:sz w:val="20"/>
      <w:szCs w:val="20"/>
      <w:lang w:eastAsia="pl-PL"/>
    </w:rPr>
  </w:style>
  <w:style w:type="paragraph" w:customStyle="1" w:styleId="Default">
    <w:name w:val="Default"/>
    <w:link w:val="DefaultZnak"/>
    <w:qFormat/>
    <w:rsid w:val="00420AF5"/>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Akapitzlist">
    <w:name w:val="List Paragraph"/>
    <w:aliases w:val="Akapit z listą BS,Numerowanie,List Paragraph"/>
    <w:basedOn w:val="Normalny"/>
    <w:link w:val="AkapitzlistZnak"/>
    <w:uiPriority w:val="34"/>
    <w:qFormat/>
    <w:rsid w:val="00420AF5"/>
    <w:pPr>
      <w:ind w:left="708"/>
    </w:pPr>
    <w:rPr>
      <w:rFonts w:eastAsia="Calibri"/>
    </w:rPr>
  </w:style>
  <w:style w:type="character" w:styleId="Odwoaniedokomentarza">
    <w:name w:val="annotation reference"/>
    <w:uiPriority w:val="99"/>
    <w:rsid w:val="00420AF5"/>
    <w:rPr>
      <w:rFonts w:cs="Times New Roman"/>
      <w:sz w:val="16"/>
      <w:szCs w:val="16"/>
    </w:rPr>
  </w:style>
  <w:style w:type="character" w:customStyle="1" w:styleId="AkapitzlistZnak">
    <w:name w:val="Akapit z listą Znak"/>
    <w:aliases w:val="Akapit z listą BS Znak,Numerowanie Znak,List Paragraph Znak"/>
    <w:link w:val="Akapitzlist"/>
    <w:uiPriority w:val="34"/>
    <w:qFormat/>
    <w:locked/>
    <w:rsid w:val="00420AF5"/>
    <w:rPr>
      <w:rFonts w:ascii="Calibri" w:eastAsia="Calibri" w:hAnsi="Calibri" w:cs="Times New Roman"/>
      <w:szCs w:val="20"/>
      <w:lang w:eastAsia="pl-PL"/>
    </w:rPr>
  </w:style>
  <w:style w:type="character" w:customStyle="1" w:styleId="DefaultZnak">
    <w:name w:val="Default Znak"/>
    <w:link w:val="Default"/>
    <w:rsid w:val="00420AF5"/>
    <w:rPr>
      <w:rFonts w:ascii="TimesNewRoman,Bold" w:eastAsia="Times New Roman" w:hAnsi="TimesNewRoman,Bold" w:cs="TimesNewRoman,Bold"/>
      <w:sz w:val="20"/>
      <w:szCs w:val="20"/>
      <w:lang w:eastAsia="pl-PL"/>
    </w:rPr>
  </w:style>
  <w:style w:type="paragraph" w:styleId="Tekstdymka">
    <w:name w:val="Balloon Text"/>
    <w:basedOn w:val="Normalny"/>
    <w:link w:val="TekstdymkaZnak"/>
    <w:uiPriority w:val="99"/>
    <w:semiHidden/>
    <w:unhideWhenUsed/>
    <w:rsid w:val="00C907C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7C7"/>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BA1482"/>
    <w:pPr>
      <w:overflowPunct/>
      <w:autoSpaceDE/>
      <w:autoSpaceDN/>
      <w:adjustRightInd/>
      <w:spacing w:before="200"/>
      <w:textAlignment w:val="auto"/>
    </w:pPr>
    <w:rPr>
      <w:rFonts w:ascii="Calibri" w:eastAsia="Times New Roman" w:hAnsi="Calibri"/>
      <w:b/>
      <w:bCs/>
    </w:rPr>
  </w:style>
  <w:style w:type="character" w:customStyle="1" w:styleId="TematkomentarzaZnak">
    <w:name w:val="Temat komentarza Znak"/>
    <w:basedOn w:val="TekstkomentarzaZnak"/>
    <w:link w:val="Tematkomentarza"/>
    <w:uiPriority w:val="99"/>
    <w:semiHidden/>
    <w:rsid w:val="00BA1482"/>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AF5"/>
    <w:pPr>
      <w:spacing w:before="200" w:after="0" w:line="320" w:lineRule="atLeast"/>
    </w:pPr>
    <w:rPr>
      <w:rFonts w:ascii="Calibri" w:eastAsia="Times New Roman" w:hAnsi="Calibri" w:cs="Times New Roman"/>
      <w:szCs w:val="20"/>
      <w:lang w:eastAsia="pl-PL"/>
    </w:rPr>
  </w:style>
  <w:style w:type="paragraph" w:styleId="Nagwek2">
    <w:name w:val="heading 2"/>
    <w:basedOn w:val="Normalny"/>
    <w:next w:val="Normalny"/>
    <w:link w:val="Nagwek2Znak"/>
    <w:uiPriority w:val="99"/>
    <w:qFormat/>
    <w:rsid w:val="00420AF5"/>
    <w:pPr>
      <w:keepNext/>
      <w:spacing w:before="240" w:after="60"/>
      <w:outlineLvl w:val="1"/>
    </w:pPr>
    <w:rPr>
      <w:rFonts w:eastAsia="Calibri"/>
      <w:b/>
      <w:bCs/>
      <w:iCs/>
      <w:sz w:val="28"/>
      <w:szCs w:val="28"/>
    </w:rPr>
  </w:style>
  <w:style w:type="paragraph" w:styleId="Nagwek3">
    <w:name w:val="heading 3"/>
    <w:basedOn w:val="Normalny"/>
    <w:next w:val="Normalny"/>
    <w:link w:val="Nagwek3Znak"/>
    <w:uiPriority w:val="99"/>
    <w:qFormat/>
    <w:rsid w:val="00420AF5"/>
    <w:pPr>
      <w:keepNext/>
      <w:autoSpaceDE w:val="0"/>
      <w:autoSpaceDN w:val="0"/>
      <w:spacing w:before="0" w:line="276" w:lineRule="auto"/>
      <w:jc w:val="both"/>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20AF5"/>
    <w:rPr>
      <w:rFonts w:ascii="Calibri" w:eastAsia="Calibri" w:hAnsi="Calibri" w:cs="Times New Roman"/>
      <w:b/>
      <w:bCs/>
      <w:iCs/>
      <w:sz w:val="28"/>
      <w:szCs w:val="28"/>
      <w:lang w:eastAsia="pl-PL"/>
    </w:rPr>
  </w:style>
  <w:style w:type="character" w:customStyle="1" w:styleId="Nagwek3Znak">
    <w:name w:val="Nagłówek 3 Znak"/>
    <w:basedOn w:val="Domylnaczcionkaakapitu"/>
    <w:link w:val="Nagwek3"/>
    <w:uiPriority w:val="99"/>
    <w:rsid w:val="00420AF5"/>
    <w:rPr>
      <w:rFonts w:ascii="Calibri" w:eastAsia="Times New Roman" w:hAnsi="Calibri" w:cs="Times New Roman"/>
      <w:b/>
      <w:bCs/>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420AF5"/>
    <w:pPr>
      <w:spacing w:before="0" w:line="240" w:lineRule="auto"/>
    </w:pPr>
    <w:rPr>
      <w:rFonts w:ascii="Times New Roman" w:eastAsia="Calibri" w:hAnsi="Times New Roman"/>
      <w:sz w:val="24"/>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20AF5"/>
    <w:rPr>
      <w:rFonts w:ascii="Times New Roman" w:eastAsia="Calibri" w:hAnsi="Times New Roman" w:cs="Times New Roman"/>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20AF5"/>
    <w:rPr>
      <w:rFonts w:cs="Times New Roman"/>
      <w:vertAlign w:val="superscript"/>
    </w:rPr>
  </w:style>
  <w:style w:type="paragraph" w:styleId="Tekstkomentarza">
    <w:name w:val="annotation text"/>
    <w:basedOn w:val="Normalny"/>
    <w:link w:val="TekstkomentarzaZnak"/>
    <w:uiPriority w:val="99"/>
    <w:rsid w:val="00420AF5"/>
    <w:pPr>
      <w:overflowPunct w:val="0"/>
      <w:autoSpaceDE w:val="0"/>
      <w:autoSpaceDN w:val="0"/>
      <w:adjustRightInd w:val="0"/>
      <w:spacing w:before="0" w:line="240" w:lineRule="auto"/>
      <w:textAlignment w:val="baseline"/>
    </w:pPr>
    <w:rPr>
      <w:rFonts w:ascii="Times New Roman" w:eastAsia="Calibri" w:hAnsi="Times New Roman"/>
      <w:sz w:val="20"/>
    </w:rPr>
  </w:style>
  <w:style w:type="character" w:customStyle="1" w:styleId="TekstkomentarzaZnak">
    <w:name w:val="Tekst komentarza Znak"/>
    <w:basedOn w:val="Domylnaczcionkaakapitu"/>
    <w:link w:val="Tekstkomentarza"/>
    <w:uiPriority w:val="99"/>
    <w:rsid w:val="00420AF5"/>
    <w:rPr>
      <w:rFonts w:ascii="Times New Roman" w:eastAsia="Calibri" w:hAnsi="Times New Roman" w:cs="Times New Roman"/>
      <w:sz w:val="20"/>
      <w:szCs w:val="20"/>
      <w:lang w:eastAsia="pl-PL"/>
    </w:rPr>
  </w:style>
  <w:style w:type="paragraph" w:customStyle="1" w:styleId="Default">
    <w:name w:val="Default"/>
    <w:link w:val="DefaultZnak"/>
    <w:qFormat/>
    <w:rsid w:val="00420AF5"/>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Akapitzlist">
    <w:name w:val="List Paragraph"/>
    <w:aliases w:val="Akapit z listą BS,Numerowanie,List Paragraph"/>
    <w:basedOn w:val="Normalny"/>
    <w:link w:val="AkapitzlistZnak"/>
    <w:uiPriority w:val="34"/>
    <w:qFormat/>
    <w:rsid w:val="00420AF5"/>
    <w:pPr>
      <w:ind w:left="708"/>
    </w:pPr>
    <w:rPr>
      <w:rFonts w:eastAsia="Calibri"/>
    </w:rPr>
  </w:style>
  <w:style w:type="character" w:styleId="Odwoaniedokomentarza">
    <w:name w:val="annotation reference"/>
    <w:uiPriority w:val="99"/>
    <w:rsid w:val="00420AF5"/>
    <w:rPr>
      <w:rFonts w:cs="Times New Roman"/>
      <w:sz w:val="16"/>
      <w:szCs w:val="16"/>
    </w:rPr>
  </w:style>
  <w:style w:type="character" w:customStyle="1" w:styleId="AkapitzlistZnak">
    <w:name w:val="Akapit z listą Znak"/>
    <w:aliases w:val="Akapit z listą BS Znak,Numerowanie Znak,List Paragraph Znak"/>
    <w:link w:val="Akapitzlist"/>
    <w:uiPriority w:val="34"/>
    <w:qFormat/>
    <w:locked/>
    <w:rsid w:val="00420AF5"/>
    <w:rPr>
      <w:rFonts w:ascii="Calibri" w:eastAsia="Calibri" w:hAnsi="Calibri" w:cs="Times New Roman"/>
      <w:szCs w:val="20"/>
      <w:lang w:eastAsia="pl-PL"/>
    </w:rPr>
  </w:style>
  <w:style w:type="character" w:customStyle="1" w:styleId="DefaultZnak">
    <w:name w:val="Default Znak"/>
    <w:link w:val="Default"/>
    <w:rsid w:val="00420AF5"/>
    <w:rPr>
      <w:rFonts w:ascii="TimesNewRoman,Bold" w:eastAsia="Times New Roman" w:hAnsi="TimesNewRoman,Bold" w:cs="TimesNewRoman,Bold"/>
      <w:sz w:val="20"/>
      <w:szCs w:val="20"/>
      <w:lang w:eastAsia="pl-PL"/>
    </w:rPr>
  </w:style>
  <w:style w:type="paragraph" w:styleId="Tekstdymka">
    <w:name w:val="Balloon Text"/>
    <w:basedOn w:val="Normalny"/>
    <w:link w:val="TekstdymkaZnak"/>
    <w:uiPriority w:val="99"/>
    <w:semiHidden/>
    <w:unhideWhenUsed/>
    <w:rsid w:val="00C907C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7C7"/>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BA1482"/>
    <w:pPr>
      <w:overflowPunct/>
      <w:autoSpaceDE/>
      <w:autoSpaceDN/>
      <w:adjustRightInd/>
      <w:spacing w:before="200"/>
      <w:textAlignment w:val="auto"/>
    </w:pPr>
    <w:rPr>
      <w:rFonts w:ascii="Calibri" w:eastAsia="Times New Roman" w:hAnsi="Calibri"/>
      <w:b/>
      <w:bCs/>
    </w:rPr>
  </w:style>
  <w:style w:type="character" w:customStyle="1" w:styleId="TematkomentarzaZnak">
    <w:name w:val="Temat komentarza Znak"/>
    <w:basedOn w:val="TekstkomentarzaZnak"/>
    <w:link w:val="Tematkomentarza"/>
    <w:uiPriority w:val="99"/>
    <w:semiHidden/>
    <w:rsid w:val="00BA1482"/>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19135">
      <w:bodyDiv w:val="1"/>
      <w:marLeft w:val="0"/>
      <w:marRight w:val="0"/>
      <w:marTop w:val="0"/>
      <w:marBottom w:val="0"/>
      <w:divBdr>
        <w:top w:val="none" w:sz="0" w:space="0" w:color="auto"/>
        <w:left w:val="none" w:sz="0" w:space="0" w:color="auto"/>
        <w:bottom w:val="none" w:sz="0" w:space="0" w:color="auto"/>
        <w:right w:val="none" w:sz="0" w:space="0" w:color="auto"/>
      </w:divBdr>
      <w:divsChild>
        <w:div w:id="1098595097">
          <w:marLeft w:val="0"/>
          <w:marRight w:val="0"/>
          <w:marTop w:val="0"/>
          <w:marBottom w:val="0"/>
          <w:divBdr>
            <w:top w:val="none" w:sz="0" w:space="0" w:color="auto"/>
            <w:left w:val="none" w:sz="0" w:space="0" w:color="auto"/>
            <w:bottom w:val="none" w:sz="0" w:space="0" w:color="auto"/>
            <w:right w:val="none" w:sz="0" w:space="0" w:color="auto"/>
          </w:divBdr>
        </w:div>
        <w:div w:id="950746609">
          <w:marLeft w:val="0"/>
          <w:marRight w:val="0"/>
          <w:marTop w:val="0"/>
          <w:marBottom w:val="0"/>
          <w:divBdr>
            <w:top w:val="none" w:sz="0" w:space="0" w:color="auto"/>
            <w:left w:val="none" w:sz="0" w:space="0" w:color="auto"/>
            <w:bottom w:val="none" w:sz="0" w:space="0" w:color="auto"/>
            <w:right w:val="none" w:sz="0" w:space="0" w:color="auto"/>
          </w:divBdr>
        </w:div>
        <w:div w:id="1804036502">
          <w:marLeft w:val="0"/>
          <w:marRight w:val="0"/>
          <w:marTop w:val="0"/>
          <w:marBottom w:val="0"/>
          <w:divBdr>
            <w:top w:val="none" w:sz="0" w:space="0" w:color="auto"/>
            <w:left w:val="none" w:sz="0" w:space="0" w:color="auto"/>
            <w:bottom w:val="none" w:sz="0" w:space="0" w:color="auto"/>
            <w:right w:val="none" w:sz="0" w:space="0" w:color="auto"/>
          </w:divBdr>
        </w:div>
        <w:div w:id="1462920466">
          <w:marLeft w:val="0"/>
          <w:marRight w:val="0"/>
          <w:marTop w:val="0"/>
          <w:marBottom w:val="0"/>
          <w:divBdr>
            <w:top w:val="none" w:sz="0" w:space="0" w:color="auto"/>
            <w:left w:val="none" w:sz="0" w:space="0" w:color="auto"/>
            <w:bottom w:val="none" w:sz="0" w:space="0" w:color="auto"/>
            <w:right w:val="none" w:sz="0" w:space="0" w:color="auto"/>
          </w:divBdr>
        </w:div>
        <w:div w:id="130252197">
          <w:marLeft w:val="0"/>
          <w:marRight w:val="0"/>
          <w:marTop w:val="0"/>
          <w:marBottom w:val="0"/>
          <w:divBdr>
            <w:top w:val="none" w:sz="0" w:space="0" w:color="auto"/>
            <w:left w:val="none" w:sz="0" w:space="0" w:color="auto"/>
            <w:bottom w:val="none" w:sz="0" w:space="0" w:color="auto"/>
            <w:right w:val="none" w:sz="0" w:space="0" w:color="auto"/>
          </w:divBdr>
        </w:div>
        <w:div w:id="1260286298">
          <w:marLeft w:val="0"/>
          <w:marRight w:val="0"/>
          <w:marTop w:val="0"/>
          <w:marBottom w:val="0"/>
          <w:divBdr>
            <w:top w:val="none" w:sz="0" w:space="0" w:color="auto"/>
            <w:left w:val="none" w:sz="0" w:space="0" w:color="auto"/>
            <w:bottom w:val="none" w:sz="0" w:space="0" w:color="auto"/>
            <w:right w:val="none" w:sz="0" w:space="0" w:color="auto"/>
          </w:divBdr>
        </w:div>
        <w:div w:id="1048263761">
          <w:marLeft w:val="0"/>
          <w:marRight w:val="0"/>
          <w:marTop w:val="0"/>
          <w:marBottom w:val="0"/>
          <w:divBdr>
            <w:top w:val="none" w:sz="0" w:space="0" w:color="auto"/>
            <w:left w:val="none" w:sz="0" w:space="0" w:color="auto"/>
            <w:bottom w:val="none" w:sz="0" w:space="0" w:color="auto"/>
            <w:right w:val="none" w:sz="0" w:space="0" w:color="auto"/>
          </w:divBdr>
        </w:div>
        <w:div w:id="417408227">
          <w:marLeft w:val="0"/>
          <w:marRight w:val="0"/>
          <w:marTop w:val="0"/>
          <w:marBottom w:val="0"/>
          <w:divBdr>
            <w:top w:val="none" w:sz="0" w:space="0" w:color="auto"/>
            <w:left w:val="none" w:sz="0" w:space="0" w:color="auto"/>
            <w:bottom w:val="none" w:sz="0" w:space="0" w:color="auto"/>
            <w:right w:val="none" w:sz="0" w:space="0" w:color="auto"/>
          </w:divBdr>
        </w:div>
        <w:div w:id="747771597">
          <w:marLeft w:val="0"/>
          <w:marRight w:val="0"/>
          <w:marTop w:val="0"/>
          <w:marBottom w:val="0"/>
          <w:divBdr>
            <w:top w:val="none" w:sz="0" w:space="0" w:color="auto"/>
            <w:left w:val="none" w:sz="0" w:space="0" w:color="auto"/>
            <w:bottom w:val="none" w:sz="0" w:space="0" w:color="auto"/>
            <w:right w:val="none" w:sz="0" w:space="0" w:color="auto"/>
          </w:divBdr>
        </w:div>
        <w:div w:id="1319961330">
          <w:marLeft w:val="0"/>
          <w:marRight w:val="0"/>
          <w:marTop w:val="0"/>
          <w:marBottom w:val="0"/>
          <w:divBdr>
            <w:top w:val="none" w:sz="0" w:space="0" w:color="auto"/>
            <w:left w:val="none" w:sz="0" w:space="0" w:color="auto"/>
            <w:bottom w:val="none" w:sz="0" w:space="0" w:color="auto"/>
            <w:right w:val="none" w:sz="0" w:space="0" w:color="auto"/>
          </w:divBdr>
        </w:div>
      </w:divsChild>
    </w:div>
    <w:div w:id="311715928">
      <w:bodyDiv w:val="1"/>
      <w:marLeft w:val="0"/>
      <w:marRight w:val="0"/>
      <w:marTop w:val="0"/>
      <w:marBottom w:val="0"/>
      <w:divBdr>
        <w:top w:val="none" w:sz="0" w:space="0" w:color="auto"/>
        <w:left w:val="none" w:sz="0" w:space="0" w:color="auto"/>
        <w:bottom w:val="none" w:sz="0" w:space="0" w:color="auto"/>
        <w:right w:val="none" w:sz="0" w:space="0" w:color="auto"/>
      </w:divBdr>
      <w:divsChild>
        <w:div w:id="139346856">
          <w:marLeft w:val="0"/>
          <w:marRight w:val="0"/>
          <w:marTop w:val="0"/>
          <w:marBottom w:val="0"/>
          <w:divBdr>
            <w:top w:val="none" w:sz="0" w:space="0" w:color="auto"/>
            <w:left w:val="none" w:sz="0" w:space="0" w:color="auto"/>
            <w:bottom w:val="none" w:sz="0" w:space="0" w:color="auto"/>
            <w:right w:val="none" w:sz="0" w:space="0" w:color="auto"/>
          </w:divBdr>
        </w:div>
        <w:div w:id="427627885">
          <w:marLeft w:val="0"/>
          <w:marRight w:val="0"/>
          <w:marTop w:val="0"/>
          <w:marBottom w:val="0"/>
          <w:divBdr>
            <w:top w:val="none" w:sz="0" w:space="0" w:color="auto"/>
            <w:left w:val="none" w:sz="0" w:space="0" w:color="auto"/>
            <w:bottom w:val="none" w:sz="0" w:space="0" w:color="auto"/>
            <w:right w:val="none" w:sz="0" w:space="0" w:color="auto"/>
          </w:divBdr>
        </w:div>
        <w:div w:id="280041773">
          <w:marLeft w:val="0"/>
          <w:marRight w:val="0"/>
          <w:marTop w:val="0"/>
          <w:marBottom w:val="0"/>
          <w:divBdr>
            <w:top w:val="none" w:sz="0" w:space="0" w:color="auto"/>
            <w:left w:val="none" w:sz="0" w:space="0" w:color="auto"/>
            <w:bottom w:val="none" w:sz="0" w:space="0" w:color="auto"/>
            <w:right w:val="none" w:sz="0" w:space="0" w:color="auto"/>
          </w:divBdr>
        </w:div>
        <w:div w:id="1893926972">
          <w:marLeft w:val="0"/>
          <w:marRight w:val="0"/>
          <w:marTop w:val="0"/>
          <w:marBottom w:val="0"/>
          <w:divBdr>
            <w:top w:val="none" w:sz="0" w:space="0" w:color="auto"/>
            <w:left w:val="none" w:sz="0" w:space="0" w:color="auto"/>
            <w:bottom w:val="none" w:sz="0" w:space="0" w:color="auto"/>
            <w:right w:val="none" w:sz="0" w:space="0" w:color="auto"/>
          </w:divBdr>
        </w:div>
        <w:div w:id="1985969605">
          <w:marLeft w:val="0"/>
          <w:marRight w:val="0"/>
          <w:marTop w:val="0"/>
          <w:marBottom w:val="0"/>
          <w:divBdr>
            <w:top w:val="none" w:sz="0" w:space="0" w:color="auto"/>
            <w:left w:val="none" w:sz="0" w:space="0" w:color="auto"/>
            <w:bottom w:val="none" w:sz="0" w:space="0" w:color="auto"/>
            <w:right w:val="none" w:sz="0" w:space="0" w:color="auto"/>
          </w:divBdr>
        </w:div>
      </w:divsChild>
    </w:div>
    <w:div w:id="338237243">
      <w:bodyDiv w:val="1"/>
      <w:marLeft w:val="0"/>
      <w:marRight w:val="0"/>
      <w:marTop w:val="0"/>
      <w:marBottom w:val="0"/>
      <w:divBdr>
        <w:top w:val="none" w:sz="0" w:space="0" w:color="auto"/>
        <w:left w:val="none" w:sz="0" w:space="0" w:color="auto"/>
        <w:bottom w:val="none" w:sz="0" w:space="0" w:color="auto"/>
        <w:right w:val="none" w:sz="0" w:space="0" w:color="auto"/>
      </w:divBdr>
      <w:divsChild>
        <w:div w:id="1704090491">
          <w:marLeft w:val="0"/>
          <w:marRight w:val="0"/>
          <w:marTop w:val="0"/>
          <w:marBottom w:val="0"/>
          <w:divBdr>
            <w:top w:val="none" w:sz="0" w:space="0" w:color="auto"/>
            <w:left w:val="none" w:sz="0" w:space="0" w:color="auto"/>
            <w:bottom w:val="none" w:sz="0" w:space="0" w:color="auto"/>
            <w:right w:val="none" w:sz="0" w:space="0" w:color="auto"/>
          </w:divBdr>
        </w:div>
        <w:div w:id="665061207">
          <w:marLeft w:val="0"/>
          <w:marRight w:val="0"/>
          <w:marTop w:val="0"/>
          <w:marBottom w:val="0"/>
          <w:divBdr>
            <w:top w:val="none" w:sz="0" w:space="0" w:color="auto"/>
            <w:left w:val="none" w:sz="0" w:space="0" w:color="auto"/>
            <w:bottom w:val="none" w:sz="0" w:space="0" w:color="auto"/>
            <w:right w:val="none" w:sz="0" w:space="0" w:color="auto"/>
          </w:divBdr>
        </w:div>
      </w:divsChild>
    </w:div>
    <w:div w:id="354160549">
      <w:bodyDiv w:val="1"/>
      <w:marLeft w:val="0"/>
      <w:marRight w:val="0"/>
      <w:marTop w:val="0"/>
      <w:marBottom w:val="0"/>
      <w:divBdr>
        <w:top w:val="none" w:sz="0" w:space="0" w:color="auto"/>
        <w:left w:val="none" w:sz="0" w:space="0" w:color="auto"/>
        <w:bottom w:val="none" w:sz="0" w:space="0" w:color="auto"/>
        <w:right w:val="none" w:sz="0" w:space="0" w:color="auto"/>
      </w:divBdr>
      <w:divsChild>
        <w:div w:id="1646083511">
          <w:marLeft w:val="0"/>
          <w:marRight w:val="0"/>
          <w:marTop w:val="0"/>
          <w:marBottom w:val="0"/>
          <w:divBdr>
            <w:top w:val="none" w:sz="0" w:space="0" w:color="auto"/>
            <w:left w:val="none" w:sz="0" w:space="0" w:color="auto"/>
            <w:bottom w:val="none" w:sz="0" w:space="0" w:color="auto"/>
            <w:right w:val="none" w:sz="0" w:space="0" w:color="auto"/>
          </w:divBdr>
        </w:div>
        <w:div w:id="812798091">
          <w:marLeft w:val="0"/>
          <w:marRight w:val="0"/>
          <w:marTop w:val="0"/>
          <w:marBottom w:val="0"/>
          <w:divBdr>
            <w:top w:val="none" w:sz="0" w:space="0" w:color="auto"/>
            <w:left w:val="none" w:sz="0" w:space="0" w:color="auto"/>
            <w:bottom w:val="none" w:sz="0" w:space="0" w:color="auto"/>
            <w:right w:val="none" w:sz="0" w:space="0" w:color="auto"/>
          </w:divBdr>
        </w:div>
        <w:div w:id="102917842">
          <w:marLeft w:val="0"/>
          <w:marRight w:val="0"/>
          <w:marTop w:val="0"/>
          <w:marBottom w:val="0"/>
          <w:divBdr>
            <w:top w:val="none" w:sz="0" w:space="0" w:color="auto"/>
            <w:left w:val="none" w:sz="0" w:space="0" w:color="auto"/>
            <w:bottom w:val="none" w:sz="0" w:space="0" w:color="auto"/>
            <w:right w:val="none" w:sz="0" w:space="0" w:color="auto"/>
          </w:divBdr>
        </w:div>
        <w:div w:id="456996544">
          <w:marLeft w:val="0"/>
          <w:marRight w:val="0"/>
          <w:marTop w:val="0"/>
          <w:marBottom w:val="0"/>
          <w:divBdr>
            <w:top w:val="none" w:sz="0" w:space="0" w:color="auto"/>
            <w:left w:val="none" w:sz="0" w:space="0" w:color="auto"/>
            <w:bottom w:val="none" w:sz="0" w:space="0" w:color="auto"/>
            <w:right w:val="none" w:sz="0" w:space="0" w:color="auto"/>
          </w:divBdr>
        </w:div>
        <w:div w:id="8021156">
          <w:marLeft w:val="0"/>
          <w:marRight w:val="0"/>
          <w:marTop w:val="0"/>
          <w:marBottom w:val="0"/>
          <w:divBdr>
            <w:top w:val="none" w:sz="0" w:space="0" w:color="auto"/>
            <w:left w:val="none" w:sz="0" w:space="0" w:color="auto"/>
            <w:bottom w:val="none" w:sz="0" w:space="0" w:color="auto"/>
            <w:right w:val="none" w:sz="0" w:space="0" w:color="auto"/>
          </w:divBdr>
        </w:div>
        <w:div w:id="110898677">
          <w:marLeft w:val="0"/>
          <w:marRight w:val="0"/>
          <w:marTop w:val="0"/>
          <w:marBottom w:val="0"/>
          <w:divBdr>
            <w:top w:val="none" w:sz="0" w:space="0" w:color="auto"/>
            <w:left w:val="none" w:sz="0" w:space="0" w:color="auto"/>
            <w:bottom w:val="none" w:sz="0" w:space="0" w:color="auto"/>
            <w:right w:val="none" w:sz="0" w:space="0" w:color="auto"/>
          </w:divBdr>
        </w:div>
      </w:divsChild>
    </w:div>
    <w:div w:id="421877934">
      <w:bodyDiv w:val="1"/>
      <w:marLeft w:val="0"/>
      <w:marRight w:val="0"/>
      <w:marTop w:val="0"/>
      <w:marBottom w:val="0"/>
      <w:divBdr>
        <w:top w:val="none" w:sz="0" w:space="0" w:color="auto"/>
        <w:left w:val="none" w:sz="0" w:space="0" w:color="auto"/>
        <w:bottom w:val="none" w:sz="0" w:space="0" w:color="auto"/>
        <w:right w:val="none" w:sz="0" w:space="0" w:color="auto"/>
      </w:divBdr>
      <w:divsChild>
        <w:div w:id="1157957848">
          <w:marLeft w:val="0"/>
          <w:marRight w:val="0"/>
          <w:marTop w:val="0"/>
          <w:marBottom w:val="0"/>
          <w:divBdr>
            <w:top w:val="none" w:sz="0" w:space="0" w:color="auto"/>
            <w:left w:val="none" w:sz="0" w:space="0" w:color="auto"/>
            <w:bottom w:val="none" w:sz="0" w:space="0" w:color="auto"/>
            <w:right w:val="none" w:sz="0" w:space="0" w:color="auto"/>
          </w:divBdr>
        </w:div>
        <w:div w:id="1479761575">
          <w:marLeft w:val="0"/>
          <w:marRight w:val="0"/>
          <w:marTop w:val="0"/>
          <w:marBottom w:val="0"/>
          <w:divBdr>
            <w:top w:val="none" w:sz="0" w:space="0" w:color="auto"/>
            <w:left w:val="none" w:sz="0" w:space="0" w:color="auto"/>
            <w:bottom w:val="none" w:sz="0" w:space="0" w:color="auto"/>
            <w:right w:val="none" w:sz="0" w:space="0" w:color="auto"/>
          </w:divBdr>
        </w:div>
        <w:div w:id="1495800961">
          <w:marLeft w:val="0"/>
          <w:marRight w:val="0"/>
          <w:marTop w:val="0"/>
          <w:marBottom w:val="0"/>
          <w:divBdr>
            <w:top w:val="none" w:sz="0" w:space="0" w:color="auto"/>
            <w:left w:val="none" w:sz="0" w:space="0" w:color="auto"/>
            <w:bottom w:val="none" w:sz="0" w:space="0" w:color="auto"/>
            <w:right w:val="none" w:sz="0" w:space="0" w:color="auto"/>
          </w:divBdr>
        </w:div>
        <w:div w:id="358119868">
          <w:marLeft w:val="0"/>
          <w:marRight w:val="0"/>
          <w:marTop w:val="0"/>
          <w:marBottom w:val="0"/>
          <w:divBdr>
            <w:top w:val="none" w:sz="0" w:space="0" w:color="auto"/>
            <w:left w:val="none" w:sz="0" w:space="0" w:color="auto"/>
            <w:bottom w:val="none" w:sz="0" w:space="0" w:color="auto"/>
            <w:right w:val="none" w:sz="0" w:space="0" w:color="auto"/>
          </w:divBdr>
        </w:div>
        <w:div w:id="1009211451">
          <w:marLeft w:val="0"/>
          <w:marRight w:val="0"/>
          <w:marTop w:val="0"/>
          <w:marBottom w:val="0"/>
          <w:divBdr>
            <w:top w:val="none" w:sz="0" w:space="0" w:color="auto"/>
            <w:left w:val="none" w:sz="0" w:space="0" w:color="auto"/>
            <w:bottom w:val="none" w:sz="0" w:space="0" w:color="auto"/>
            <w:right w:val="none" w:sz="0" w:space="0" w:color="auto"/>
          </w:divBdr>
        </w:div>
        <w:div w:id="2052151177">
          <w:marLeft w:val="0"/>
          <w:marRight w:val="0"/>
          <w:marTop w:val="0"/>
          <w:marBottom w:val="0"/>
          <w:divBdr>
            <w:top w:val="none" w:sz="0" w:space="0" w:color="auto"/>
            <w:left w:val="none" w:sz="0" w:space="0" w:color="auto"/>
            <w:bottom w:val="none" w:sz="0" w:space="0" w:color="auto"/>
            <w:right w:val="none" w:sz="0" w:space="0" w:color="auto"/>
          </w:divBdr>
        </w:div>
        <w:div w:id="1089813972">
          <w:marLeft w:val="0"/>
          <w:marRight w:val="0"/>
          <w:marTop w:val="0"/>
          <w:marBottom w:val="0"/>
          <w:divBdr>
            <w:top w:val="none" w:sz="0" w:space="0" w:color="auto"/>
            <w:left w:val="none" w:sz="0" w:space="0" w:color="auto"/>
            <w:bottom w:val="none" w:sz="0" w:space="0" w:color="auto"/>
            <w:right w:val="none" w:sz="0" w:space="0" w:color="auto"/>
          </w:divBdr>
        </w:div>
      </w:divsChild>
    </w:div>
    <w:div w:id="425273934">
      <w:bodyDiv w:val="1"/>
      <w:marLeft w:val="0"/>
      <w:marRight w:val="0"/>
      <w:marTop w:val="0"/>
      <w:marBottom w:val="0"/>
      <w:divBdr>
        <w:top w:val="none" w:sz="0" w:space="0" w:color="auto"/>
        <w:left w:val="none" w:sz="0" w:space="0" w:color="auto"/>
        <w:bottom w:val="none" w:sz="0" w:space="0" w:color="auto"/>
        <w:right w:val="none" w:sz="0" w:space="0" w:color="auto"/>
      </w:divBdr>
      <w:divsChild>
        <w:div w:id="1368945566">
          <w:marLeft w:val="0"/>
          <w:marRight w:val="0"/>
          <w:marTop w:val="0"/>
          <w:marBottom w:val="0"/>
          <w:divBdr>
            <w:top w:val="none" w:sz="0" w:space="0" w:color="auto"/>
            <w:left w:val="none" w:sz="0" w:space="0" w:color="auto"/>
            <w:bottom w:val="none" w:sz="0" w:space="0" w:color="auto"/>
            <w:right w:val="none" w:sz="0" w:space="0" w:color="auto"/>
          </w:divBdr>
        </w:div>
        <w:div w:id="573054748">
          <w:marLeft w:val="0"/>
          <w:marRight w:val="0"/>
          <w:marTop w:val="0"/>
          <w:marBottom w:val="0"/>
          <w:divBdr>
            <w:top w:val="none" w:sz="0" w:space="0" w:color="auto"/>
            <w:left w:val="none" w:sz="0" w:space="0" w:color="auto"/>
            <w:bottom w:val="none" w:sz="0" w:space="0" w:color="auto"/>
            <w:right w:val="none" w:sz="0" w:space="0" w:color="auto"/>
          </w:divBdr>
        </w:div>
      </w:divsChild>
    </w:div>
    <w:div w:id="520976511">
      <w:bodyDiv w:val="1"/>
      <w:marLeft w:val="0"/>
      <w:marRight w:val="0"/>
      <w:marTop w:val="0"/>
      <w:marBottom w:val="0"/>
      <w:divBdr>
        <w:top w:val="none" w:sz="0" w:space="0" w:color="auto"/>
        <w:left w:val="none" w:sz="0" w:space="0" w:color="auto"/>
        <w:bottom w:val="none" w:sz="0" w:space="0" w:color="auto"/>
        <w:right w:val="none" w:sz="0" w:space="0" w:color="auto"/>
      </w:divBdr>
      <w:divsChild>
        <w:div w:id="2110157114">
          <w:marLeft w:val="0"/>
          <w:marRight w:val="0"/>
          <w:marTop w:val="0"/>
          <w:marBottom w:val="0"/>
          <w:divBdr>
            <w:top w:val="none" w:sz="0" w:space="0" w:color="auto"/>
            <w:left w:val="none" w:sz="0" w:space="0" w:color="auto"/>
            <w:bottom w:val="none" w:sz="0" w:space="0" w:color="auto"/>
            <w:right w:val="none" w:sz="0" w:space="0" w:color="auto"/>
          </w:divBdr>
        </w:div>
        <w:div w:id="1906135440">
          <w:marLeft w:val="0"/>
          <w:marRight w:val="0"/>
          <w:marTop w:val="0"/>
          <w:marBottom w:val="0"/>
          <w:divBdr>
            <w:top w:val="none" w:sz="0" w:space="0" w:color="auto"/>
            <w:left w:val="none" w:sz="0" w:space="0" w:color="auto"/>
            <w:bottom w:val="none" w:sz="0" w:space="0" w:color="auto"/>
            <w:right w:val="none" w:sz="0" w:space="0" w:color="auto"/>
          </w:divBdr>
        </w:div>
        <w:div w:id="521818400">
          <w:marLeft w:val="0"/>
          <w:marRight w:val="0"/>
          <w:marTop w:val="0"/>
          <w:marBottom w:val="0"/>
          <w:divBdr>
            <w:top w:val="none" w:sz="0" w:space="0" w:color="auto"/>
            <w:left w:val="none" w:sz="0" w:space="0" w:color="auto"/>
            <w:bottom w:val="none" w:sz="0" w:space="0" w:color="auto"/>
            <w:right w:val="none" w:sz="0" w:space="0" w:color="auto"/>
          </w:divBdr>
        </w:div>
        <w:div w:id="1453358504">
          <w:marLeft w:val="0"/>
          <w:marRight w:val="0"/>
          <w:marTop w:val="0"/>
          <w:marBottom w:val="0"/>
          <w:divBdr>
            <w:top w:val="none" w:sz="0" w:space="0" w:color="auto"/>
            <w:left w:val="none" w:sz="0" w:space="0" w:color="auto"/>
            <w:bottom w:val="none" w:sz="0" w:space="0" w:color="auto"/>
            <w:right w:val="none" w:sz="0" w:space="0" w:color="auto"/>
          </w:divBdr>
        </w:div>
        <w:div w:id="1032655967">
          <w:marLeft w:val="0"/>
          <w:marRight w:val="0"/>
          <w:marTop w:val="0"/>
          <w:marBottom w:val="0"/>
          <w:divBdr>
            <w:top w:val="none" w:sz="0" w:space="0" w:color="auto"/>
            <w:left w:val="none" w:sz="0" w:space="0" w:color="auto"/>
            <w:bottom w:val="none" w:sz="0" w:space="0" w:color="auto"/>
            <w:right w:val="none" w:sz="0" w:space="0" w:color="auto"/>
          </w:divBdr>
        </w:div>
        <w:div w:id="216018123">
          <w:marLeft w:val="0"/>
          <w:marRight w:val="0"/>
          <w:marTop w:val="0"/>
          <w:marBottom w:val="0"/>
          <w:divBdr>
            <w:top w:val="none" w:sz="0" w:space="0" w:color="auto"/>
            <w:left w:val="none" w:sz="0" w:space="0" w:color="auto"/>
            <w:bottom w:val="none" w:sz="0" w:space="0" w:color="auto"/>
            <w:right w:val="none" w:sz="0" w:space="0" w:color="auto"/>
          </w:divBdr>
        </w:div>
        <w:div w:id="268319539">
          <w:marLeft w:val="0"/>
          <w:marRight w:val="0"/>
          <w:marTop w:val="0"/>
          <w:marBottom w:val="0"/>
          <w:divBdr>
            <w:top w:val="none" w:sz="0" w:space="0" w:color="auto"/>
            <w:left w:val="none" w:sz="0" w:space="0" w:color="auto"/>
            <w:bottom w:val="none" w:sz="0" w:space="0" w:color="auto"/>
            <w:right w:val="none" w:sz="0" w:space="0" w:color="auto"/>
          </w:divBdr>
        </w:div>
        <w:div w:id="959382653">
          <w:marLeft w:val="0"/>
          <w:marRight w:val="0"/>
          <w:marTop w:val="0"/>
          <w:marBottom w:val="0"/>
          <w:divBdr>
            <w:top w:val="none" w:sz="0" w:space="0" w:color="auto"/>
            <w:left w:val="none" w:sz="0" w:space="0" w:color="auto"/>
            <w:bottom w:val="none" w:sz="0" w:space="0" w:color="auto"/>
            <w:right w:val="none" w:sz="0" w:space="0" w:color="auto"/>
          </w:divBdr>
        </w:div>
        <w:div w:id="1120295346">
          <w:marLeft w:val="0"/>
          <w:marRight w:val="0"/>
          <w:marTop w:val="0"/>
          <w:marBottom w:val="0"/>
          <w:divBdr>
            <w:top w:val="none" w:sz="0" w:space="0" w:color="auto"/>
            <w:left w:val="none" w:sz="0" w:space="0" w:color="auto"/>
            <w:bottom w:val="none" w:sz="0" w:space="0" w:color="auto"/>
            <w:right w:val="none" w:sz="0" w:space="0" w:color="auto"/>
          </w:divBdr>
        </w:div>
        <w:div w:id="568424053">
          <w:marLeft w:val="0"/>
          <w:marRight w:val="0"/>
          <w:marTop w:val="0"/>
          <w:marBottom w:val="0"/>
          <w:divBdr>
            <w:top w:val="none" w:sz="0" w:space="0" w:color="auto"/>
            <w:left w:val="none" w:sz="0" w:space="0" w:color="auto"/>
            <w:bottom w:val="none" w:sz="0" w:space="0" w:color="auto"/>
            <w:right w:val="none" w:sz="0" w:space="0" w:color="auto"/>
          </w:divBdr>
        </w:div>
        <w:div w:id="497381395">
          <w:marLeft w:val="0"/>
          <w:marRight w:val="0"/>
          <w:marTop w:val="0"/>
          <w:marBottom w:val="0"/>
          <w:divBdr>
            <w:top w:val="none" w:sz="0" w:space="0" w:color="auto"/>
            <w:left w:val="none" w:sz="0" w:space="0" w:color="auto"/>
            <w:bottom w:val="none" w:sz="0" w:space="0" w:color="auto"/>
            <w:right w:val="none" w:sz="0" w:space="0" w:color="auto"/>
          </w:divBdr>
        </w:div>
        <w:div w:id="951976190">
          <w:marLeft w:val="0"/>
          <w:marRight w:val="0"/>
          <w:marTop w:val="0"/>
          <w:marBottom w:val="0"/>
          <w:divBdr>
            <w:top w:val="none" w:sz="0" w:space="0" w:color="auto"/>
            <w:left w:val="none" w:sz="0" w:space="0" w:color="auto"/>
            <w:bottom w:val="none" w:sz="0" w:space="0" w:color="auto"/>
            <w:right w:val="none" w:sz="0" w:space="0" w:color="auto"/>
          </w:divBdr>
        </w:div>
        <w:div w:id="115683129">
          <w:marLeft w:val="0"/>
          <w:marRight w:val="0"/>
          <w:marTop w:val="0"/>
          <w:marBottom w:val="0"/>
          <w:divBdr>
            <w:top w:val="none" w:sz="0" w:space="0" w:color="auto"/>
            <w:left w:val="none" w:sz="0" w:space="0" w:color="auto"/>
            <w:bottom w:val="none" w:sz="0" w:space="0" w:color="auto"/>
            <w:right w:val="none" w:sz="0" w:space="0" w:color="auto"/>
          </w:divBdr>
        </w:div>
        <w:div w:id="904728251">
          <w:marLeft w:val="0"/>
          <w:marRight w:val="0"/>
          <w:marTop w:val="0"/>
          <w:marBottom w:val="0"/>
          <w:divBdr>
            <w:top w:val="none" w:sz="0" w:space="0" w:color="auto"/>
            <w:left w:val="none" w:sz="0" w:space="0" w:color="auto"/>
            <w:bottom w:val="none" w:sz="0" w:space="0" w:color="auto"/>
            <w:right w:val="none" w:sz="0" w:space="0" w:color="auto"/>
          </w:divBdr>
        </w:div>
        <w:div w:id="633676571">
          <w:marLeft w:val="0"/>
          <w:marRight w:val="0"/>
          <w:marTop w:val="0"/>
          <w:marBottom w:val="0"/>
          <w:divBdr>
            <w:top w:val="none" w:sz="0" w:space="0" w:color="auto"/>
            <w:left w:val="none" w:sz="0" w:space="0" w:color="auto"/>
            <w:bottom w:val="none" w:sz="0" w:space="0" w:color="auto"/>
            <w:right w:val="none" w:sz="0" w:space="0" w:color="auto"/>
          </w:divBdr>
        </w:div>
        <w:div w:id="1357391256">
          <w:marLeft w:val="0"/>
          <w:marRight w:val="0"/>
          <w:marTop w:val="0"/>
          <w:marBottom w:val="0"/>
          <w:divBdr>
            <w:top w:val="none" w:sz="0" w:space="0" w:color="auto"/>
            <w:left w:val="none" w:sz="0" w:space="0" w:color="auto"/>
            <w:bottom w:val="none" w:sz="0" w:space="0" w:color="auto"/>
            <w:right w:val="none" w:sz="0" w:space="0" w:color="auto"/>
          </w:divBdr>
        </w:div>
        <w:div w:id="1202085065">
          <w:marLeft w:val="0"/>
          <w:marRight w:val="0"/>
          <w:marTop w:val="0"/>
          <w:marBottom w:val="0"/>
          <w:divBdr>
            <w:top w:val="none" w:sz="0" w:space="0" w:color="auto"/>
            <w:left w:val="none" w:sz="0" w:space="0" w:color="auto"/>
            <w:bottom w:val="none" w:sz="0" w:space="0" w:color="auto"/>
            <w:right w:val="none" w:sz="0" w:space="0" w:color="auto"/>
          </w:divBdr>
        </w:div>
        <w:div w:id="841310210">
          <w:marLeft w:val="0"/>
          <w:marRight w:val="0"/>
          <w:marTop w:val="0"/>
          <w:marBottom w:val="0"/>
          <w:divBdr>
            <w:top w:val="none" w:sz="0" w:space="0" w:color="auto"/>
            <w:left w:val="none" w:sz="0" w:space="0" w:color="auto"/>
            <w:bottom w:val="none" w:sz="0" w:space="0" w:color="auto"/>
            <w:right w:val="none" w:sz="0" w:space="0" w:color="auto"/>
          </w:divBdr>
        </w:div>
        <w:div w:id="1518420779">
          <w:marLeft w:val="0"/>
          <w:marRight w:val="0"/>
          <w:marTop w:val="0"/>
          <w:marBottom w:val="0"/>
          <w:divBdr>
            <w:top w:val="none" w:sz="0" w:space="0" w:color="auto"/>
            <w:left w:val="none" w:sz="0" w:space="0" w:color="auto"/>
            <w:bottom w:val="none" w:sz="0" w:space="0" w:color="auto"/>
            <w:right w:val="none" w:sz="0" w:space="0" w:color="auto"/>
          </w:divBdr>
        </w:div>
        <w:div w:id="1717317532">
          <w:marLeft w:val="0"/>
          <w:marRight w:val="0"/>
          <w:marTop w:val="0"/>
          <w:marBottom w:val="0"/>
          <w:divBdr>
            <w:top w:val="none" w:sz="0" w:space="0" w:color="auto"/>
            <w:left w:val="none" w:sz="0" w:space="0" w:color="auto"/>
            <w:bottom w:val="none" w:sz="0" w:space="0" w:color="auto"/>
            <w:right w:val="none" w:sz="0" w:space="0" w:color="auto"/>
          </w:divBdr>
        </w:div>
        <w:div w:id="2074305561">
          <w:marLeft w:val="0"/>
          <w:marRight w:val="0"/>
          <w:marTop w:val="0"/>
          <w:marBottom w:val="0"/>
          <w:divBdr>
            <w:top w:val="none" w:sz="0" w:space="0" w:color="auto"/>
            <w:left w:val="none" w:sz="0" w:space="0" w:color="auto"/>
            <w:bottom w:val="none" w:sz="0" w:space="0" w:color="auto"/>
            <w:right w:val="none" w:sz="0" w:space="0" w:color="auto"/>
          </w:divBdr>
        </w:div>
        <w:div w:id="1214079048">
          <w:marLeft w:val="0"/>
          <w:marRight w:val="0"/>
          <w:marTop w:val="0"/>
          <w:marBottom w:val="0"/>
          <w:divBdr>
            <w:top w:val="none" w:sz="0" w:space="0" w:color="auto"/>
            <w:left w:val="none" w:sz="0" w:space="0" w:color="auto"/>
            <w:bottom w:val="none" w:sz="0" w:space="0" w:color="auto"/>
            <w:right w:val="none" w:sz="0" w:space="0" w:color="auto"/>
          </w:divBdr>
        </w:div>
        <w:div w:id="1167289517">
          <w:marLeft w:val="0"/>
          <w:marRight w:val="0"/>
          <w:marTop w:val="0"/>
          <w:marBottom w:val="0"/>
          <w:divBdr>
            <w:top w:val="none" w:sz="0" w:space="0" w:color="auto"/>
            <w:left w:val="none" w:sz="0" w:space="0" w:color="auto"/>
            <w:bottom w:val="none" w:sz="0" w:space="0" w:color="auto"/>
            <w:right w:val="none" w:sz="0" w:space="0" w:color="auto"/>
          </w:divBdr>
        </w:div>
        <w:div w:id="1167942951">
          <w:marLeft w:val="0"/>
          <w:marRight w:val="0"/>
          <w:marTop w:val="0"/>
          <w:marBottom w:val="0"/>
          <w:divBdr>
            <w:top w:val="none" w:sz="0" w:space="0" w:color="auto"/>
            <w:left w:val="none" w:sz="0" w:space="0" w:color="auto"/>
            <w:bottom w:val="none" w:sz="0" w:space="0" w:color="auto"/>
            <w:right w:val="none" w:sz="0" w:space="0" w:color="auto"/>
          </w:divBdr>
        </w:div>
        <w:div w:id="1025058330">
          <w:marLeft w:val="0"/>
          <w:marRight w:val="0"/>
          <w:marTop w:val="0"/>
          <w:marBottom w:val="0"/>
          <w:divBdr>
            <w:top w:val="none" w:sz="0" w:space="0" w:color="auto"/>
            <w:left w:val="none" w:sz="0" w:space="0" w:color="auto"/>
            <w:bottom w:val="none" w:sz="0" w:space="0" w:color="auto"/>
            <w:right w:val="none" w:sz="0" w:space="0" w:color="auto"/>
          </w:divBdr>
        </w:div>
        <w:div w:id="866720327">
          <w:marLeft w:val="0"/>
          <w:marRight w:val="0"/>
          <w:marTop w:val="0"/>
          <w:marBottom w:val="0"/>
          <w:divBdr>
            <w:top w:val="none" w:sz="0" w:space="0" w:color="auto"/>
            <w:left w:val="none" w:sz="0" w:space="0" w:color="auto"/>
            <w:bottom w:val="none" w:sz="0" w:space="0" w:color="auto"/>
            <w:right w:val="none" w:sz="0" w:space="0" w:color="auto"/>
          </w:divBdr>
        </w:div>
        <w:div w:id="445278582">
          <w:marLeft w:val="0"/>
          <w:marRight w:val="0"/>
          <w:marTop w:val="0"/>
          <w:marBottom w:val="0"/>
          <w:divBdr>
            <w:top w:val="none" w:sz="0" w:space="0" w:color="auto"/>
            <w:left w:val="none" w:sz="0" w:space="0" w:color="auto"/>
            <w:bottom w:val="none" w:sz="0" w:space="0" w:color="auto"/>
            <w:right w:val="none" w:sz="0" w:space="0" w:color="auto"/>
          </w:divBdr>
        </w:div>
        <w:div w:id="92479500">
          <w:marLeft w:val="0"/>
          <w:marRight w:val="0"/>
          <w:marTop w:val="0"/>
          <w:marBottom w:val="0"/>
          <w:divBdr>
            <w:top w:val="none" w:sz="0" w:space="0" w:color="auto"/>
            <w:left w:val="none" w:sz="0" w:space="0" w:color="auto"/>
            <w:bottom w:val="none" w:sz="0" w:space="0" w:color="auto"/>
            <w:right w:val="none" w:sz="0" w:space="0" w:color="auto"/>
          </w:divBdr>
        </w:div>
        <w:div w:id="126164155">
          <w:marLeft w:val="0"/>
          <w:marRight w:val="0"/>
          <w:marTop w:val="0"/>
          <w:marBottom w:val="0"/>
          <w:divBdr>
            <w:top w:val="none" w:sz="0" w:space="0" w:color="auto"/>
            <w:left w:val="none" w:sz="0" w:space="0" w:color="auto"/>
            <w:bottom w:val="none" w:sz="0" w:space="0" w:color="auto"/>
            <w:right w:val="none" w:sz="0" w:space="0" w:color="auto"/>
          </w:divBdr>
        </w:div>
        <w:div w:id="1313220111">
          <w:marLeft w:val="0"/>
          <w:marRight w:val="0"/>
          <w:marTop w:val="0"/>
          <w:marBottom w:val="0"/>
          <w:divBdr>
            <w:top w:val="none" w:sz="0" w:space="0" w:color="auto"/>
            <w:left w:val="none" w:sz="0" w:space="0" w:color="auto"/>
            <w:bottom w:val="none" w:sz="0" w:space="0" w:color="auto"/>
            <w:right w:val="none" w:sz="0" w:space="0" w:color="auto"/>
          </w:divBdr>
        </w:div>
        <w:div w:id="299111334">
          <w:marLeft w:val="0"/>
          <w:marRight w:val="0"/>
          <w:marTop w:val="0"/>
          <w:marBottom w:val="0"/>
          <w:divBdr>
            <w:top w:val="none" w:sz="0" w:space="0" w:color="auto"/>
            <w:left w:val="none" w:sz="0" w:space="0" w:color="auto"/>
            <w:bottom w:val="none" w:sz="0" w:space="0" w:color="auto"/>
            <w:right w:val="none" w:sz="0" w:space="0" w:color="auto"/>
          </w:divBdr>
        </w:div>
        <w:div w:id="1404638936">
          <w:marLeft w:val="0"/>
          <w:marRight w:val="0"/>
          <w:marTop w:val="0"/>
          <w:marBottom w:val="0"/>
          <w:divBdr>
            <w:top w:val="none" w:sz="0" w:space="0" w:color="auto"/>
            <w:left w:val="none" w:sz="0" w:space="0" w:color="auto"/>
            <w:bottom w:val="none" w:sz="0" w:space="0" w:color="auto"/>
            <w:right w:val="none" w:sz="0" w:space="0" w:color="auto"/>
          </w:divBdr>
        </w:div>
        <w:div w:id="1570921654">
          <w:marLeft w:val="0"/>
          <w:marRight w:val="0"/>
          <w:marTop w:val="0"/>
          <w:marBottom w:val="0"/>
          <w:divBdr>
            <w:top w:val="none" w:sz="0" w:space="0" w:color="auto"/>
            <w:left w:val="none" w:sz="0" w:space="0" w:color="auto"/>
            <w:bottom w:val="none" w:sz="0" w:space="0" w:color="auto"/>
            <w:right w:val="none" w:sz="0" w:space="0" w:color="auto"/>
          </w:divBdr>
        </w:div>
        <w:div w:id="1724407024">
          <w:marLeft w:val="0"/>
          <w:marRight w:val="0"/>
          <w:marTop w:val="0"/>
          <w:marBottom w:val="0"/>
          <w:divBdr>
            <w:top w:val="none" w:sz="0" w:space="0" w:color="auto"/>
            <w:left w:val="none" w:sz="0" w:space="0" w:color="auto"/>
            <w:bottom w:val="none" w:sz="0" w:space="0" w:color="auto"/>
            <w:right w:val="none" w:sz="0" w:space="0" w:color="auto"/>
          </w:divBdr>
        </w:div>
        <w:div w:id="274021461">
          <w:marLeft w:val="0"/>
          <w:marRight w:val="0"/>
          <w:marTop w:val="0"/>
          <w:marBottom w:val="0"/>
          <w:divBdr>
            <w:top w:val="none" w:sz="0" w:space="0" w:color="auto"/>
            <w:left w:val="none" w:sz="0" w:space="0" w:color="auto"/>
            <w:bottom w:val="none" w:sz="0" w:space="0" w:color="auto"/>
            <w:right w:val="none" w:sz="0" w:space="0" w:color="auto"/>
          </w:divBdr>
        </w:div>
        <w:div w:id="287275567">
          <w:marLeft w:val="0"/>
          <w:marRight w:val="0"/>
          <w:marTop w:val="0"/>
          <w:marBottom w:val="0"/>
          <w:divBdr>
            <w:top w:val="none" w:sz="0" w:space="0" w:color="auto"/>
            <w:left w:val="none" w:sz="0" w:space="0" w:color="auto"/>
            <w:bottom w:val="none" w:sz="0" w:space="0" w:color="auto"/>
            <w:right w:val="none" w:sz="0" w:space="0" w:color="auto"/>
          </w:divBdr>
        </w:div>
        <w:div w:id="2064332320">
          <w:marLeft w:val="0"/>
          <w:marRight w:val="0"/>
          <w:marTop w:val="0"/>
          <w:marBottom w:val="0"/>
          <w:divBdr>
            <w:top w:val="none" w:sz="0" w:space="0" w:color="auto"/>
            <w:left w:val="none" w:sz="0" w:space="0" w:color="auto"/>
            <w:bottom w:val="none" w:sz="0" w:space="0" w:color="auto"/>
            <w:right w:val="none" w:sz="0" w:space="0" w:color="auto"/>
          </w:divBdr>
        </w:div>
        <w:div w:id="250283769">
          <w:marLeft w:val="0"/>
          <w:marRight w:val="0"/>
          <w:marTop w:val="0"/>
          <w:marBottom w:val="0"/>
          <w:divBdr>
            <w:top w:val="none" w:sz="0" w:space="0" w:color="auto"/>
            <w:left w:val="none" w:sz="0" w:space="0" w:color="auto"/>
            <w:bottom w:val="none" w:sz="0" w:space="0" w:color="auto"/>
            <w:right w:val="none" w:sz="0" w:space="0" w:color="auto"/>
          </w:divBdr>
        </w:div>
        <w:div w:id="2046826755">
          <w:marLeft w:val="0"/>
          <w:marRight w:val="0"/>
          <w:marTop w:val="0"/>
          <w:marBottom w:val="0"/>
          <w:divBdr>
            <w:top w:val="none" w:sz="0" w:space="0" w:color="auto"/>
            <w:left w:val="none" w:sz="0" w:space="0" w:color="auto"/>
            <w:bottom w:val="none" w:sz="0" w:space="0" w:color="auto"/>
            <w:right w:val="none" w:sz="0" w:space="0" w:color="auto"/>
          </w:divBdr>
        </w:div>
        <w:div w:id="437215593">
          <w:marLeft w:val="0"/>
          <w:marRight w:val="0"/>
          <w:marTop w:val="0"/>
          <w:marBottom w:val="0"/>
          <w:divBdr>
            <w:top w:val="none" w:sz="0" w:space="0" w:color="auto"/>
            <w:left w:val="none" w:sz="0" w:space="0" w:color="auto"/>
            <w:bottom w:val="none" w:sz="0" w:space="0" w:color="auto"/>
            <w:right w:val="none" w:sz="0" w:space="0" w:color="auto"/>
          </w:divBdr>
        </w:div>
        <w:div w:id="732121843">
          <w:marLeft w:val="0"/>
          <w:marRight w:val="0"/>
          <w:marTop w:val="0"/>
          <w:marBottom w:val="0"/>
          <w:divBdr>
            <w:top w:val="none" w:sz="0" w:space="0" w:color="auto"/>
            <w:left w:val="none" w:sz="0" w:space="0" w:color="auto"/>
            <w:bottom w:val="none" w:sz="0" w:space="0" w:color="auto"/>
            <w:right w:val="none" w:sz="0" w:space="0" w:color="auto"/>
          </w:divBdr>
        </w:div>
        <w:div w:id="1771848688">
          <w:marLeft w:val="0"/>
          <w:marRight w:val="0"/>
          <w:marTop w:val="0"/>
          <w:marBottom w:val="0"/>
          <w:divBdr>
            <w:top w:val="none" w:sz="0" w:space="0" w:color="auto"/>
            <w:left w:val="none" w:sz="0" w:space="0" w:color="auto"/>
            <w:bottom w:val="none" w:sz="0" w:space="0" w:color="auto"/>
            <w:right w:val="none" w:sz="0" w:space="0" w:color="auto"/>
          </w:divBdr>
        </w:div>
        <w:div w:id="1474181842">
          <w:marLeft w:val="0"/>
          <w:marRight w:val="0"/>
          <w:marTop w:val="0"/>
          <w:marBottom w:val="0"/>
          <w:divBdr>
            <w:top w:val="none" w:sz="0" w:space="0" w:color="auto"/>
            <w:left w:val="none" w:sz="0" w:space="0" w:color="auto"/>
            <w:bottom w:val="none" w:sz="0" w:space="0" w:color="auto"/>
            <w:right w:val="none" w:sz="0" w:space="0" w:color="auto"/>
          </w:divBdr>
        </w:div>
        <w:div w:id="291323518">
          <w:marLeft w:val="0"/>
          <w:marRight w:val="0"/>
          <w:marTop w:val="0"/>
          <w:marBottom w:val="0"/>
          <w:divBdr>
            <w:top w:val="none" w:sz="0" w:space="0" w:color="auto"/>
            <w:left w:val="none" w:sz="0" w:space="0" w:color="auto"/>
            <w:bottom w:val="none" w:sz="0" w:space="0" w:color="auto"/>
            <w:right w:val="none" w:sz="0" w:space="0" w:color="auto"/>
          </w:divBdr>
        </w:div>
        <w:div w:id="81797716">
          <w:marLeft w:val="0"/>
          <w:marRight w:val="0"/>
          <w:marTop w:val="0"/>
          <w:marBottom w:val="0"/>
          <w:divBdr>
            <w:top w:val="none" w:sz="0" w:space="0" w:color="auto"/>
            <w:left w:val="none" w:sz="0" w:space="0" w:color="auto"/>
            <w:bottom w:val="none" w:sz="0" w:space="0" w:color="auto"/>
            <w:right w:val="none" w:sz="0" w:space="0" w:color="auto"/>
          </w:divBdr>
        </w:div>
        <w:div w:id="277563234">
          <w:marLeft w:val="0"/>
          <w:marRight w:val="0"/>
          <w:marTop w:val="0"/>
          <w:marBottom w:val="0"/>
          <w:divBdr>
            <w:top w:val="none" w:sz="0" w:space="0" w:color="auto"/>
            <w:left w:val="none" w:sz="0" w:space="0" w:color="auto"/>
            <w:bottom w:val="none" w:sz="0" w:space="0" w:color="auto"/>
            <w:right w:val="none" w:sz="0" w:space="0" w:color="auto"/>
          </w:divBdr>
        </w:div>
        <w:div w:id="261766002">
          <w:marLeft w:val="0"/>
          <w:marRight w:val="0"/>
          <w:marTop w:val="0"/>
          <w:marBottom w:val="0"/>
          <w:divBdr>
            <w:top w:val="none" w:sz="0" w:space="0" w:color="auto"/>
            <w:left w:val="none" w:sz="0" w:space="0" w:color="auto"/>
            <w:bottom w:val="none" w:sz="0" w:space="0" w:color="auto"/>
            <w:right w:val="none" w:sz="0" w:space="0" w:color="auto"/>
          </w:divBdr>
        </w:div>
        <w:div w:id="711004651">
          <w:marLeft w:val="0"/>
          <w:marRight w:val="0"/>
          <w:marTop w:val="0"/>
          <w:marBottom w:val="0"/>
          <w:divBdr>
            <w:top w:val="none" w:sz="0" w:space="0" w:color="auto"/>
            <w:left w:val="none" w:sz="0" w:space="0" w:color="auto"/>
            <w:bottom w:val="none" w:sz="0" w:space="0" w:color="auto"/>
            <w:right w:val="none" w:sz="0" w:space="0" w:color="auto"/>
          </w:divBdr>
        </w:div>
        <w:div w:id="1635209597">
          <w:marLeft w:val="0"/>
          <w:marRight w:val="0"/>
          <w:marTop w:val="0"/>
          <w:marBottom w:val="0"/>
          <w:divBdr>
            <w:top w:val="none" w:sz="0" w:space="0" w:color="auto"/>
            <w:left w:val="none" w:sz="0" w:space="0" w:color="auto"/>
            <w:bottom w:val="none" w:sz="0" w:space="0" w:color="auto"/>
            <w:right w:val="none" w:sz="0" w:space="0" w:color="auto"/>
          </w:divBdr>
        </w:div>
        <w:div w:id="1384017797">
          <w:marLeft w:val="0"/>
          <w:marRight w:val="0"/>
          <w:marTop w:val="0"/>
          <w:marBottom w:val="0"/>
          <w:divBdr>
            <w:top w:val="none" w:sz="0" w:space="0" w:color="auto"/>
            <w:left w:val="none" w:sz="0" w:space="0" w:color="auto"/>
            <w:bottom w:val="none" w:sz="0" w:space="0" w:color="auto"/>
            <w:right w:val="none" w:sz="0" w:space="0" w:color="auto"/>
          </w:divBdr>
        </w:div>
        <w:div w:id="1969161818">
          <w:marLeft w:val="0"/>
          <w:marRight w:val="0"/>
          <w:marTop w:val="0"/>
          <w:marBottom w:val="0"/>
          <w:divBdr>
            <w:top w:val="none" w:sz="0" w:space="0" w:color="auto"/>
            <w:left w:val="none" w:sz="0" w:space="0" w:color="auto"/>
            <w:bottom w:val="none" w:sz="0" w:space="0" w:color="auto"/>
            <w:right w:val="none" w:sz="0" w:space="0" w:color="auto"/>
          </w:divBdr>
        </w:div>
        <w:div w:id="981615900">
          <w:marLeft w:val="0"/>
          <w:marRight w:val="0"/>
          <w:marTop w:val="0"/>
          <w:marBottom w:val="0"/>
          <w:divBdr>
            <w:top w:val="none" w:sz="0" w:space="0" w:color="auto"/>
            <w:left w:val="none" w:sz="0" w:space="0" w:color="auto"/>
            <w:bottom w:val="none" w:sz="0" w:space="0" w:color="auto"/>
            <w:right w:val="none" w:sz="0" w:space="0" w:color="auto"/>
          </w:divBdr>
        </w:div>
        <w:div w:id="1744333013">
          <w:marLeft w:val="0"/>
          <w:marRight w:val="0"/>
          <w:marTop w:val="0"/>
          <w:marBottom w:val="0"/>
          <w:divBdr>
            <w:top w:val="none" w:sz="0" w:space="0" w:color="auto"/>
            <w:left w:val="none" w:sz="0" w:space="0" w:color="auto"/>
            <w:bottom w:val="none" w:sz="0" w:space="0" w:color="auto"/>
            <w:right w:val="none" w:sz="0" w:space="0" w:color="auto"/>
          </w:divBdr>
        </w:div>
        <w:div w:id="1768888132">
          <w:marLeft w:val="0"/>
          <w:marRight w:val="0"/>
          <w:marTop w:val="0"/>
          <w:marBottom w:val="0"/>
          <w:divBdr>
            <w:top w:val="none" w:sz="0" w:space="0" w:color="auto"/>
            <w:left w:val="none" w:sz="0" w:space="0" w:color="auto"/>
            <w:bottom w:val="none" w:sz="0" w:space="0" w:color="auto"/>
            <w:right w:val="none" w:sz="0" w:space="0" w:color="auto"/>
          </w:divBdr>
        </w:div>
        <w:div w:id="764496323">
          <w:marLeft w:val="0"/>
          <w:marRight w:val="0"/>
          <w:marTop w:val="0"/>
          <w:marBottom w:val="0"/>
          <w:divBdr>
            <w:top w:val="none" w:sz="0" w:space="0" w:color="auto"/>
            <w:left w:val="none" w:sz="0" w:space="0" w:color="auto"/>
            <w:bottom w:val="none" w:sz="0" w:space="0" w:color="auto"/>
            <w:right w:val="none" w:sz="0" w:space="0" w:color="auto"/>
          </w:divBdr>
        </w:div>
        <w:div w:id="1337272519">
          <w:marLeft w:val="0"/>
          <w:marRight w:val="0"/>
          <w:marTop w:val="0"/>
          <w:marBottom w:val="0"/>
          <w:divBdr>
            <w:top w:val="none" w:sz="0" w:space="0" w:color="auto"/>
            <w:left w:val="none" w:sz="0" w:space="0" w:color="auto"/>
            <w:bottom w:val="none" w:sz="0" w:space="0" w:color="auto"/>
            <w:right w:val="none" w:sz="0" w:space="0" w:color="auto"/>
          </w:divBdr>
        </w:div>
        <w:div w:id="1984500619">
          <w:marLeft w:val="0"/>
          <w:marRight w:val="0"/>
          <w:marTop w:val="0"/>
          <w:marBottom w:val="0"/>
          <w:divBdr>
            <w:top w:val="none" w:sz="0" w:space="0" w:color="auto"/>
            <w:left w:val="none" w:sz="0" w:space="0" w:color="auto"/>
            <w:bottom w:val="none" w:sz="0" w:space="0" w:color="auto"/>
            <w:right w:val="none" w:sz="0" w:space="0" w:color="auto"/>
          </w:divBdr>
        </w:div>
        <w:div w:id="1297294383">
          <w:marLeft w:val="0"/>
          <w:marRight w:val="0"/>
          <w:marTop w:val="0"/>
          <w:marBottom w:val="0"/>
          <w:divBdr>
            <w:top w:val="none" w:sz="0" w:space="0" w:color="auto"/>
            <w:left w:val="none" w:sz="0" w:space="0" w:color="auto"/>
            <w:bottom w:val="none" w:sz="0" w:space="0" w:color="auto"/>
            <w:right w:val="none" w:sz="0" w:space="0" w:color="auto"/>
          </w:divBdr>
        </w:div>
        <w:div w:id="813638746">
          <w:marLeft w:val="0"/>
          <w:marRight w:val="0"/>
          <w:marTop w:val="0"/>
          <w:marBottom w:val="0"/>
          <w:divBdr>
            <w:top w:val="none" w:sz="0" w:space="0" w:color="auto"/>
            <w:left w:val="none" w:sz="0" w:space="0" w:color="auto"/>
            <w:bottom w:val="none" w:sz="0" w:space="0" w:color="auto"/>
            <w:right w:val="none" w:sz="0" w:space="0" w:color="auto"/>
          </w:divBdr>
        </w:div>
      </w:divsChild>
    </w:div>
    <w:div w:id="539778404">
      <w:bodyDiv w:val="1"/>
      <w:marLeft w:val="0"/>
      <w:marRight w:val="0"/>
      <w:marTop w:val="0"/>
      <w:marBottom w:val="0"/>
      <w:divBdr>
        <w:top w:val="none" w:sz="0" w:space="0" w:color="auto"/>
        <w:left w:val="none" w:sz="0" w:space="0" w:color="auto"/>
        <w:bottom w:val="none" w:sz="0" w:space="0" w:color="auto"/>
        <w:right w:val="none" w:sz="0" w:space="0" w:color="auto"/>
      </w:divBdr>
      <w:divsChild>
        <w:div w:id="188372824">
          <w:marLeft w:val="0"/>
          <w:marRight w:val="0"/>
          <w:marTop w:val="0"/>
          <w:marBottom w:val="0"/>
          <w:divBdr>
            <w:top w:val="none" w:sz="0" w:space="0" w:color="auto"/>
            <w:left w:val="none" w:sz="0" w:space="0" w:color="auto"/>
            <w:bottom w:val="none" w:sz="0" w:space="0" w:color="auto"/>
            <w:right w:val="none" w:sz="0" w:space="0" w:color="auto"/>
          </w:divBdr>
        </w:div>
        <w:div w:id="1872260006">
          <w:marLeft w:val="0"/>
          <w:marRight w:val="0"/>
          <w:marTop w:val="0"/>
          <w:marBottom w:val="0"/>
          <w:divBdr>
            <w:top w:val="none" w:sz="0" w:space="0" w:color="auto"/>
            <w:left w:val="none" w:sz="0" w:space="0" w:color="auto"/>
            <w:bottom w:val="none" w:sz="0" w:space="0" w:color="auto"/>
            <w:right w:val="none" w:sz="0" w:space="0" w:color="auto"/>
          </w:divBdr>
        </w:div>
        <w:div w:id="1999649708">
          <w:marLeft w:val="0"/>
          <w:marRight w:val="0"/>
          <w:marTop w:val="0"/>
          <w:marBottom w:val="0"/>
          <w:divBdr>
            <w:top w:val="none" w:sz="0" w:space="0" w:color="auto"/>
            <w:left w:val="none" w:sz="0" w:space="0" w:color="auto"/>
            <w:bottom w:val="none" w:sz="0" w:space="0" w:color="auto"/>
            <w:right w:val="none" w:sz="0" w:space="0" w:color="auto"/>
          </w:divBdr>
        </w:div>
        <w:div w:id="1475944866">
          <w:marLeft w:val="0"/>
          <w:marRight w:val="0"/>
          <w:marTop w:val="0"/>
          <w:marBottom w:val="0"/>
          <w:divBdr>
            <w:top w:val="none" w:sz="0" w:space="0" w:color="auto"/>
            <w:left w:val="none" w:sz="0" w:space="0" w:color="auto"/>
            <w:bottom w:val="none" w:sz="0" w:space="0" w:color="auto"/>
            <w:right w:val="none" w:sz="0" w:space="0" w:color="auto"/>
          </w:divBdr>
        </w:div>
        <w:div w:id="1333068177">
          <w:marLeft w:val="0"/>
          <w:marRight w:val="0"/>
          <w:marTop w:val="0"/>
          <w:marBottom w:val="0"/>
          <w:divBdr>
            <w:top w:val="none" w:sz="0" w:space="0" w:color="auto"/>
            <w:left w:val="none" w:sz="0" w:space="0" w:color="auto"/>
            <w:bottom w:val="none" w:sz="0" w:space="0" w:color="auto"/>
            <w:right w:val="none" w:sz="0" w:space="0" w:color="auto"/>
          </w:divBdr>
        </w:div>
        <w:div w:id="537813819">
          <w:marLeft w:val="0"/>
          <w:marRight w:val="0"/>
          <w:marTop w:val="0"/>
          <w:marBottom w:val="0"/>
          <w:divBdr>
            <w:top w:val="none" w:sz="0" w:space="0" w:color="auto"/>
            <w:left w:val="none" w:sz="0" w:space="0" w:color="auto"/>
            <w:bottom w:val="none" w:sz="0" w:space="0" w:color="auto"/>
            <w:right w:val="none" w:sz="0" w:space="0" w:color="auto"/>
          </w:divBdr>
        </w:div>
        <w:div w:id="1892811984">
          <w:marLeft w:val="0"/>
          <w:marRight w:val="0"/>
          <w:marTop w:val="0"/>
          <w:marBottom w:val="0"/>
          <w:divBdr>
            <w:top w:val="none" w:sz="0" w:space="0" w:color="auto"/>
            <w:left w:val="none" w:sz="0" w:space="0" w:color="auto"/>
            <w:bottom w:val="none" w:sz="0" w:space="0" w:color="auto"/>
            <w:right w:val="none" w:sz="0" w:space="0" w:color="auto"/>
          </w:divBdr>
        </w:div>
      </w:divsChild>
    </w:div>
    <w:div w:id="559823436">
      <w:bodyDiv w:val="1"/>
      <w:marLeft w:val="0"/>
      <w:marRight w:val="0"/>
      <w:marTop w:val="0"/>
      <w:marBottom w:val="0"/>
      <w:divBdr>
        <w:top w:val="none" w:sz="0" w:space="0" w:color="auto"/>
        <w:left w:val="none" w:sz="0" w:space="0" w:color="auto"/>
        <w:bottom w:val="none" w:sz="0" w:space="0" w:color="auto"/>
        <w:right w:val="none" w:sz="0" w:space="0" w:color="auto"/>
      </w:divBdr>
      <w:divsChild>
        <w:div w:id="797720083">
          <w:marLeft w:val="0"/>
          <w:marRight w:val="0"/>
          <w:marTop w:val="0"/>
          <w:marBottom w:val="0"/>
          <w:divBdr>
            <w:top w:val="none" w:sz="0" w:space="0" w:color="auto"/>
            <w:left w:val="none" w:sz="0" w:space="0" w:color="auto"/>
            <w:bottom w:val="none" w:sz="0" w:space="0" w:color="auto"/>
            <w:right w:val="none" w:sz="0" w:space="0" w:color="auto"/>
          </w:divBdr>
        </w:div>
        <w:div w:id="1886597360">
          <w:marLeft w:val="0"/>
          <w:marRight w:val="0"/>
          <w:marTop w:val="0"/>
          <w:marBottom w:val="0"/>
          <w:divBdr>
            <w:top w:val="none" w:sz="0" w:space="0" w:color="auto"/>
            <w:left w:val="none" w:sz="0" w:space="0" w:color="auto"/>
            <w:bottom w:val="none" w:sz="0" w:space="0" w:color="auto"/>
            <w:right w:val="none" w:sz="0" w:space="0" w:color="auto"/>
          </w:divBdr>
        </w:div>
        <w:div w:id="159776887">
          <w:marLeft w:val="0"/>
          <w:marRight w:val="0"/>
          <w:marTop w:val="0"/>
          <w:marBottom w:val="0"/>
          <w:divBdr>
            <w:top w:val="none" w:sz="0" w:space="0" w:color="auto"/>
            <w:left w:val="none" w:sz="0" w:space="0" w:color="auto"/>
            <w:bottom w:val="none" w:sz="0" w:space="0" w:color="auto"/>
            <w:right w:val="none" w:sz="0" w:space="0" w:color="auto"/>
          </w:divBdr>
        </w:div>
        <w:div w:id="1789545118">
          <w:marLeft w:val="0"/>
          <w:marRight w:val="0"/>
          <w:marTop w:val="0"/>
          <w:marBottom w:val="0"/>
          <w:divBdr>
            <w:top w:val="none" w:sz="0" w:space="0" w:color="auto"/>
            <w:left w:val="none" w:sz="0" w:space="0" w:color="auto"/>
            <w:bottom w:val="none" w:sz="0" w:space="0" w:color="auto"/>
            <w:right w:val="none" w:sz="0" w:space="0" w:color="auto"/>
          </w:divBdr>
        </w:div>
      </w:divsChild>
    </w:div>
    <w:div w:id="583958219">
      <w:bodyDiv w:val="1"/>
      <w:marLeft w:val="0"/>
      <w:marRight w:val="0"/>
      <w:marTop w:val="0"/>
      <w:marBottom w:val="0"/>
      <w:divBdr>
        <w:top w:val="none" w:sz="0" w:space="0" w:color="auto"/>
        <w:left w:val="none" w:sz="0" w:space="0" w:color="auto"/>
        <w:bottom w:val="none" w:sz="0" w:space="0" w:color="auto"/>
        <w:right w:val="none" w:sz="0" w:space="0" w:color="auto"/>
      </w:divBdr>
      <w:divsChild>
        <w:div w:id="1561865558">
          <w:marLeft w:val="0"/>
          <w:marRight w:val="0"/>
          <w:marTop w:val="0"/>
          <w:marBottom w:val="0"/>
          <w:divBdr>
            <w:top w:val="none" w:sz="0" w:space="0" w:color="auto"/>
            <w:left w:val="none" w:sz="0" w:space="0" w:color="auto"/>
            <w:bottom w:val="none" w:sz="0" w:space="0" w:color="auto"/>
            <w:right w:val="none" w:sz="0" w:space="0" w:color="auto"/>
          </w:divBdr>
        </w:div>
        <w:div w:id="1304431405">
          <w:marLeft w:val="0"/>
          <w:marRight w:val="0"/>
          <w:marTop w:val="0"/>
          <w:marBottom w:val="0"/>
          <w:divBdr>
            <w:top w:val="none" w:sz="0" w:space="0" w:color="auto"/>
            <w:left w:val="none" w:sz="0" w:space="0" w:color="auto"/>
            <w:bottom w:val="none" w:sz="0" w:space="0" w:color="auto"/>
            <w:right w:val="none" w:sz="0" w:space="0" w:color="auto"/>
          </w:divBdr>
        </w:div>
        <w:div w:id="1481733677">
          <w:marLeft w:val="0"/>
          <w:marRight w:val="0"/>
          <w:marTop w:val="0"/>
          <w:marBottom w:val="0"/>
          <w:divBdr>
            <w:top w:val="none" w:sz="0" w:space="0" w:color="auto"/>
            <w:left w:val="none" w:sz="0" w:space="0" w:color="auto"/>
            <w:bottom w:val="none" w:sz="0" w:space="0" w:color="auto"/>
            <w:right w:val="none" w:sz="0" w:space="0" w:color="auto"/>
          </w:divBdr>
        </w:div>
        <w:div w:id="1407455083">
          <w:marLeft w:val="0"/>
          <w:marRight w:val="0"/>
          <w:marTop w:val="0"/>
          <w:marBottom w:val="0"/>
          <w:divBdr>
            <w:top w:val="none" w:sz="0" w:space="0" w:color="auto"/>
            <w:left w:val="none" w:sz="0" w:space="0" w:color="auto"/>
            <w:bottom w:val="none" w:sz="0" w:space="0" w:color="auto"/>
            <w:right w:val="none" w:sz="0" w:space="0" w:color="auto"/>
          </w:divBdr>
        </w:div>
        <w:div w:id="1984583205">
          <w:marLeft w:val="0"/>
          <w:marRight w:val="0"/>
          <w:marTop w:val="0"/>
          <w:marBottom w:val="0"/>
          <w:divBdr>
            <w:top w:val="none" w:sz="0" w:space="0" w:color="auto"/>
            <w:left w:val="none" w:sz="0" w:space="0" w:color="auto"/>
            <w:bottom w:val="none" w:sz="0" w:space="0" w:color="auto"/>
            <w:right w:val="none" w:sz="0" w:space="0" w:color="auto"/>
          </w:divBdr>
        </w:div>
        <w:div w:id="1714188517">
          <w:marLeft w:val="0"/>
          <w:marRight w:val="0"/>
          <w:marTop w:val="0"/>
          <w:marBottom w:val="0"/>
          <w:divBdr>
            <w:top w:val="none" w:sz="0" w:space="0" w:color="auto"/>
            <w:left w:val="none" w:sz="0" w:space="0" w:color="auto"/>
            <w:bottom w:val="none" w:sz="0" w:space="0" w:color="auto"/>
            <w:right w:val="none" w:sz="0" w:space="0" w:color="auto"/>
          </w:divBdr>
        </w:div>
        <w:div w:id="815950803">
          <w:marLeft w:val="0"/>
          <w:marRight w:val="0"/>
          <w:marTop w:val="0"/>
          <w:marBottom w:val="0"/>
          <w:divBdr>
            <w:top w:val="none" w:sz="0" w:space="0" w:color="auto"/>
            <w:left w:val="none" w:sz="0" w:space="0" w:color="auto"/>
            <w:bottom w:val="none" w:sz="0" w:space="0" w:color="auto"/>
            <w:right w:val="none" w:sz="0" w:space="0" w:color="auto"/>
          </w:divBdr>
        </w:div>
        <w:div w:id="897938688">
          <w:marLeft w:val="0"/>
          <w:marRight w:val="0"/>
          <w:marTop w:val="0"/>
          <w:marBottom w:val="0"/>
          <w:divBdr>
            <w:top w:val="none" w:sz="0" w:space="0" w:color="auto"/>
            <w:left w:val="none" w:sz="0" w:space="0" w:color="auto"/>
            <w:bottom w:val="none" w:sz="0" w:space="0" w:color="auto"/>
            <w:right w:val="none" w:sz="0" w:space="0" w:color="auto"/>
          </w:divBdr>
        </w:div>
        <w:div w:id="569002274">
          <w:marLeft w:val="0"/>
          <w:marRight w:val="0"/>
          <w:marTop w:val="0"/>
          <w:marBottom w:val="0"/>
          <w:divBdr>
            <w:top w:val="none" w:sz="0" w:space="0" w:color="auto"/>
            <w:left w:val="none" w:sz="0" w:space="0" w:color="auto"/>
            <w:bottom w:val="none" w:sz="0" w:space="0" w:color="auto"/>
            <w:right w:val="none" w:sz="0" w:space="0" w:color="auto"/>
          </w:divBdr>
        </w:div>
        <w:div w:id="995452646">
          <w:marLeft w:val="0"/>
          <w:marRight w:val="0"/>
          <w:marTop w:val="0"/>
          <w:marBottom w:val="0"/>
          <w:divBdr>
            <w:top w:val="none" w:sz="0" w:space="0" w:color="auto"/>
            <w:left w:val="none" w:sz="0" w:space="0" w:color="auto"/>
            <w:bottom w:val="none" w:sz="0" w:space="0" w:color="auto"/>
            <w:right w:val="none" w:sz="0" w:space="0" w:color="auto"/>
          </w:divBdr>
        </w:div>
        <w:div w:id="1063794575">
          <w:marLeft w:val="0"/>
          <w:marRight w:val="0"/>
          <w:marTop w:val="0"/>
          <w:marBottom w:val="0"/>
          <w:divBdr>
            <w:top w:val="none" w:sz="0" w:space="0" w:color="auto"/>
            <w:left w:val="none" w:sz="0" w:space="0" w:color="auto"/>
            <w:bottom w:val="none" w:sz="0" w:space="0" w:color="auto"/>
            <w:right w:val="none" w:sz="0" w:space="0" w:color="auto"/>
          </w:divBdr>
        </w:div>
        <w:div w:id="329261280">
          <w:marLeft w:val="0"/>
          <w:marRight w:val="0"/>
          <w:marTop w:val="0"/>
          <w:marBottom w:val="0"/>
          <w:divBdr>
            <w:top w:val="none" w:sz="0" w:space="0" w:color="auto"/>
            <w:left w:val="none" w:sz="0" w:space="0" w:color="auto"/>
            <w:bottom w:val="none" w:sz="0" w:space="0" w:color="auto"/>
            <w:right w:val="none" w:sz="0" w:space="0" w:color="auto"/>
          </w:divBdr>
        </w:div>
        <w:div w:id="1028263292">
          <w:marLeft w:val="0"/>
          <w:marRight w:val="0"/>
          <w:marTop w:val="0"/>
          <w:marBottom w:val="0"/>
          <w:divBdr>
            <w:top w:val="none" w:sz="0" w:space="0" w:color="auto"/>
            <w:left w:val="none" w:sz="0" w:space="0" w:color="auto"/>
            <w:bottom w:val="none" w:sz="0" w:space="0" w:color="auto"/>
            <w:right w:val="none" w:sz="0" w:space="0" w:color="auto"/>
          </w:divBdr>
        </w:div>
        <w:div w:id="1728065617">
          <w:marLeft w:val="0"/>
          <w:marRight w:val="0"/>
          <w:marTop w:val="0"/>
          <w:marBottom w:val="0"/>
          <w:divBdr>
            <w:top w:val="none" w:sz="0" w:space="0" w:color="auto"/>
            <w:left w:val="none" w:sz="0" w:space="0" w:color="auto"/>
            <w:bottom w:val="none" w:sz="0" w:space="0" w:color="auto"/>
            <w:right w:val="none" w:sz="0" w:space="0" w:color="auto"/>
          </w:divBdr>
        </w:div>
      </w:divsChild>
    </w:div>
    <w:div w:id="613707340">
      <w:bodyDiv w:val="1"/>
      <w:marLeft w:val="0"/>
      <w:marRight w:val="0"/>
      <w:marTop w:val="0"/>
      <w:marBottom w:val="0"/>
      <w:divBdr>
        <w:top w:val="none" w:sz="0" w:space="0" w:color="auto"/>
        <w:left w:val="none" w:sz="0" w:space="0" w:color="auto"/>
        <w:bottom w:val="none" w:sz="0" w:space="0" w:color="auto"/>
        <w:right w:val="none" w:sz="0" w:space="0" w:color="auto"/>
      </w:divBdr>
      <w:divsChild>
        <w:div w:id="649135491">
          <w:marLeft w:val="0"/>
          <w:marRight w:val="0"/>
          <w:marTop w:val="0"/>
          <w:marBottom w:val="0"/>
          <w:divBdr>
            <w:top w:val="none" w:sz="0" w:space="0" w:color="auto"/>
            <w:left w:val="none" w:sz="0" w:space="0" w:color="auto"/>
            <w:bottom w:val="none" w:sz="0" w:space="0" w:color="auto"/>
            <w:right w:val="none" w:sz="0" w:space="0" w:color="auto"/>
          </w:divBdr>
        </w:div>
        <w:div w:id="2046976523">
          <w:marLeft w:val="0"/>
          <w:marRight w:val="0"/>
          <w:marTop w:val="0"/>
          <w:marBottom w:val="0"/>
          <w:divBdr>
            <w:top w:val="none" w:sz="0" w:space="0" w:color="auto"/>
            <w:left w:val="none" w:sz="0" w:space="0" w:color="auto"/>
            <w:bottom w:val="none" w:sz="0" w:space="0" w:color="auto"/>
            <w:right w:val="none" w:sz="0" w:space="0" w:color="auto"/>
          </w:divBdr>
        </w:div>
        <w:div w:id="1465539769">
          <w:marLeft w:val="0"/>
          <w:marRight w:val="0"/>
          <w:marTop w:val="0"/>
          <w:marBottom w:val="0"/>
          <w:divBdr>
            <w:top w:val="none" w:sz="0" w:space="0" w:color="auto"/>
            <w:left w:val="none" w:sz="0" w:space="0" w:color="auto"/>
            <w:bottom w:val="none" w:sz="0" w:space="0" w:color="auto"/>
            <w:right w:val="none" w:sz="0" w:space="0" w:color="auto"/>
          </w:divBdr>
        </w:div>
        <w:div w:id="1410032592">
          <w:marLeft w:val="0"/>
          <w:marRight w:val="0"/>
          <w:marTop w:val="0"/>
          <w:marBottom w:val="0"/>
          <w:divBdr>
            <w:top w:val="none" w:sz="0" w:space="0" w:color="auto"/>
            <w:left w:val="none" w:sz="0" w:space="0" w:color="auto"/>
            <w:bottom w:val="none" w:sz="0" w:space="0" w:color="auto"/>
            <w:right w:val="none" w:sz="0" w:space="0" w:color="auto"/>
          </w:divBdr>
        </w:div>
        <w:div w:id="912937014">
          <w:marLeft w:val="0"/>
          <w:marRight w:val="0"/>
          <w:marTop w:val="0"/>
          <w:marBottom w:val="0"/>
          <w:divBdr>
            <w:top w:val="none" w:sz="0" w:space="0" w:color="auto"/>
            <w:left w:val="none" w:sz="0" w:space="0" w:color="auto"/>
            <w:bottom w:val="none" w:sz="0" w:space="0" w:color="auto"/>
            <w:right w:val="none" w:sz="0" w:space="0" w:color="auto"/>
          </w:divBdr>
        </w:div>
        <w:div w:id="959796079">
          <w:marLeft w:val="0"/>
          <w:marRight w:val="0"/>
          <w:marTop w:val="0"/>
          <w:marBottom w:val="0"/>
          <w:divBdr>
            <w:top w:val="none" w:sz="0" w:space="0" w:color="auto"/>
            <w:left w:val="none" w:sz="0" w:space="0" w:color="auto"/>
            <w:bottom w:val="none" w:sz="0" w:space="0" w:color="auto"/>
            <w:right w:val="none" w:sz="0" w:space="0" w:color="auto"/>
          </w:divBdr>
        </w:div>
        <w:div w:id="1946423229">
          <w:marLeft w:val="0"/>
          <w:marRight w:val="0"/>
          <w:marTop w:val="0"/>
          <w:marBottom w:val="0"/>
          <w:divBdr>
            <w:top w:val="none" w:sz="0" w:space="0" w:color="auto"/>
            <w:left w:val="none" w:sz="0" w:space="0" w:color="auto"/>
            <w:bottom w:val="none" w:sz="0" w:space="0" w:color="auto"/>
            <w:right w:val="none" w:sz="0" w:space="0" w:color="auto"/>
          </w:divBdr>
        </w:div>
        <w:div w:id="1135101020">
          <w:marLeft w:val="0"/>
          <w:marRight w:val="0"/>
          <w:marTop w:val="0"/>
          <w:marBottom w:val="0"/>
          <w:divBdr>
            <w:top w:val="none" w:sz="0" w:space="0" w:color="auto"/>
            <w:left w:val="none" w:sz="0" w:space="0" w:color="auto"/>
            <w:bottom w:val="none" w:sz="0" w:space="0" w:color="auto"/>
            <w:right w:val="none" w:sz="0" w:space="0" w:color="auto"/>
          </w:divBdr>
        </w:div>
        <w:div w:id="660815434">
          <w:marLeft w:val="0"/>
          <w:marRight w:val="0"/>
          <w:marTop w:val="0"/>
          <w:marBottom w:val="0"/>
          <w:divBdr>
            <w:top w:val="none" w:sz="0" w:space="0" w:color="auto"/>
            <w:left w:val="none" w:sz="0" w:space="0" w:color="auto"/>
            <w:bottom w:val="none" w:sz="0" w:space="0" w:color="auto"/>
            <w:right w:val="none" w:sz="0" w:space="0" w:color="auto"/>
          </w:divBdr>
        </w:div>
        <w:div w:id="1241327710">
          <w:marLeft w:val="0"/>
          <w:marRight w:val="0"/>
          <w:marTop w:val="0"/>
          <w:marBottom w:val="0"/>
          <w:divBdr>
            <w:top w:val="none" w:sz="0" w:space="0" w:color="auto"/>
            <w:left w:val="none" w:sz="0" w:space="0" w:color="auto"/>
            <w:bottom w:val="none" w:sz="0" w:space="0" w:color="auto"/>
            <w:right w:val="none" w:sz="0" w:space="0" w:color="auto"/>
          </w:divBdr>
        </w:div>
        <w:div w:id="763066988">
          <w:marLeft w:val="0"/>
          <w:marRight w:val="0"/>
          <w:marTop w:val="0"/>
          <w:marBottom w:val="0"/>
          <w:divBdr>
            <w:top w:val="none" w:sz="0" w:space="0" w:color="auto"/>
            <w:left w:val="none" w:sz="0" w:space="0" w:color="auto"/>
            <w:bottom w:val="none" w:sz="0" w:space="0" w:color="auto"/>
            <w:right w:val="none" w:sz="0" w:space="0" w:color="auto"/>
          </w:divBdr>
        </w:div>
        <w:div w:id="656692208">
          <w:marLeft w:val="0"/>
          <w:marRight w:val="0"/>
          <w:marTop w:val="0"/>
          <w:marBottom w:val="0"/>
          <w:divBdr>
            <w:top w:val="none" w:sz="0" w:space="0" w:color="auto"/>
            <w:left w:val="none" w:sz="0" w:space="0" w:color="auto"/>
            <w:bottom w:val="none" w:sz="0" w:space="0" w:color="auto"/>
            <w:right w:val="none" w:sz="0" w:space="0" w:color="auto"/>
          </w:divBdr>
        </w:div>
        <w:div w:id="790512583">
          <w:marLeft w:val="0"/>
          <w:marRight w:val="0"/>
          <w:marTop w:val="0"/>
          <w:marBottom w:val="0"/>
          <w:divBdr>
            <w:top w:val="none" w:sz="0" w:space="0" w:color="auto"/>
            <w:left w:val="none" w:sz="0" w:space="0" w:color="auto"/>
            <w:bottom w:val="none" w:sz="0" w:space="0" w:color="auto"/>
            <w:right w:val="none" w:sz="0" w:space="0" w:color="auto"/>
          </w:divBdr>
        </w:div>
        <w:div w:id="1316880501">
          <w:marLeft w:val="0"/>
          <w:marRight w:val="0"/>
          <w:marTop w:val="0"/>
          <w:marBottom w:val="0"/>
          <w:divBdr>
            <w:top w:val="none" w:sz="0" w:space="0" w:color="auto"/>
            <w:left w:val="none" w:sz="0" w:space="0" w:color="auto"/>
            <w:bottom w:val="none" w:sz="0" w:space="0" w:color="auto"/>
            <w:right w:val="none" w:sz="0" w:space="0" w:color="auto"/>
          </w:divBdr>
        </w:div>
        <w:div w:id="467162929">
          <w:marLeft w:val="0"/>
          <w:marRight w:val="0"/>
          <w:marTop w:val="0"/>
          <w:marBottom w:val="0"/>
          <w:divBdr>
            <w:top w:val="none" w:sz="0" w:space="0" w:color="auto"/>
            <w:left w:val="none" w:sz="0" w:space="0" w:color="auto"/>
            <w:bottom w:val="none" w:sz="0" w:space="0" w:color="auto"/>
            <w:right w:val="none" w:sz="0" w:space="0" w:color="auto"/>
          </w:divBdr>
        </w:div>
        <w:div w:id="356275744">
          <w:marLeft w:val="0"/>
          <w:marRight w:val="0"/>
          <w:marTop w:val="0"/>
          <w:marBottom w:val="0"/>
          <w:divBdr>
            <w:top w:val="none" w:sz="0" w:space="0" w:color="auto"/>
            <w:left w:val="none" w:sz="0" w:space="0" w:color="auto"/>
            <w:bottom w:val="none" w:sz="0" w:space="0" w:color="auto"/>
            <w:right w:val="none" w:sz="0" w:space="0" w:color="auto"/>
          </w:divBdr>
        </w:div>
        <w:div w:id="870653031">
          <w:marLeft w:val="0"/>
          <w:marRight w:val="0"/>
          <w:marTop w:val="0"/>
          <w:marBottom w:val="0"/>
          <w:divBdr>
            <w:top w:val="none" w:sz="0" w:space="0" w:color="auto"/>
            <w:left w:val="none" w:sz="0" w:space="0" w:color="auto"/>
            <w:bottom w:val="none" w:sz="0" w:space="0" w:color="auto"/>
            <w:right w:val="none" w:sz="0" w:space="0" w:color="auto"/>
          </w:divBdr>
        </w:div>
        <w:div w:id="935213557">
          <w:marLeft w:val="0"/>
          <w:marRight w:val="0"/>
          <w:marTop w:val="0"/>
          <w:marBottom w:val="0"/>
          <w:divBdr>
            <w:top w:val="none" w:sz="0" w:space="0" w:color="auto"/>
            <w:left w:val="none" w:sz="0" w:space="0" w:color="auto"/>
            <w:bottom w:val="none" w:sz="0" w:space="0" w:color="auto"/>
            <w:right w:val="none" w:sz="0" w:space="0" w:color="auto"/>
          </w:divBdr>
        </w:div>
        <w:div w:id="1949851930">
          <w:marLeft w:val="0"/>
          <w:marRight w:val="0"/>
          <w:marTop w:val="0"/>
          <w:marBottom w:val="0"/>
          <w:divBdr>
            <w:top w:val="none" w:sz="0" w:space="0" w:color="auto"/>
            <w:left w:val="none" w:sz="0" w:space="0" w:color="auto"/>
            <w:bottom w:val="none" w:sz="0" w:space="0" w:color="auto"/>
            <w:right w:val="none" w:sz="0" w:space="0" w:color="auto"/>
          </w:divBdr>
        </w:div>
        <w:div w:id="926158810">
          <w:marLeft w:val="0"/>
          <w:marRight w:val="0"/>
          <w:marTop w:val="0"/>
          <w:marBottom w:val="0"/>
          <w:divBdr>
            <w:top w:val="none" w:sz="0" w:space="0" w:color="auto"/>
            <w:left w:val="none" w:sz="0" w:space="0" w:color="auto"/>
            <w:bottom w:val="none" w:sz="0" w:space="0" w:color="auto"/>
            <w:right w:val="none" w:sz="0" w:space="0" w:color="auto"/>
          </w:divBdr>
        </w:div>
        <w:div w:id="1012412117">
          <w:marLeft w:val="0"/>
          <w:marRight w:val="0"/>
          <w:marTop w:val="0"/>
          <w:marBottom w:val="0"/>
          <w:divBdr>
            <w:top w:val="none" w:sz="0" w:space="0" w:color="auto"/>
            <w:left w:val="none" w:sz="0" w:space="0" w:color="auto"/>
            <w:bottom w:val="none" w:sz="0" w:space="0" w:color="auto"/>
            <w:right w:val="none" w:sz="0" w:space="0" w:color="auto"/>
          </w:divBdr>
        </w:div>
        <w:div w:id="741758706">
          <w:marLeft w:val="0"/>
          <w:marRight w:val="0"/>
          <w:marTop w:val="0"/>
          <w:marBottom w:val="0"/>
          <w:divBdr>
            <w:top w:val="none" w:sz="0" w:space="0" w:color="auto"/>
            <w:left w:val="none" w:sz="0" w:space="0" w:color="auto"/>
            <w:bottom w:val="none" w:sz="0" w:space="0" w:color="auto"/>
            <w:right w:val="none" w:sz="0" w:space="0" w:color="auto"/>
          </w:divBdr>
        </w:div>
        <w:div w:id="893467768">
          <w:marLeft w:val="0"/>
          <w:marRight w:val="0"/>
          <w:marTop w:val="0"/>
          <w:marBottom w:val="0"/>
          <w:divBdr>
            <w:top w:val="none" w:sz="0" w:space="0" w:color="auto"/>
            <w:left w:val="none" w:sz="0" w:space="0" w:color="auto"/>
            <w:bottom w:val="none" w:sz="0" w:space="0" w:color="auto"/>
            <w:right w:val="none" w:sz="0" w:space="0" w:color="auto"/>
          </w:divBdr>
        </w:div>
        <w:div w:id="1692301203">
          <w:marLeft w:val="0"/>
          <w:marRight w:val="0"/>
          <w:marTop w:val="0"/>
          <w:marBottom w:val="0"/>
          <w:divBdr>
            <w:top w:val="none" w:sz="0" w:space="0" w:color="auto"/>
            <w:left w:val="none" w:sz="0" w:space="0" w:color="auto"/>
            <w:bottom w:val="none" w:sz="0" w:space="0" w:color="auto"/>
            <w:right w:val="none" w:sz="0" w:space="0" w:color="auto"/>
          </w:divBdr>
        </w:div>
        <w:div w:id="1868834126">
          <w:marLeft w:val="0"/>
          <w:marRight w:val="0"/>
          <w:marTop w:val="0"/>
          <w:marBottom w:val="0"/>
          <w:divBdr>
            <w:top w:val="none" w:sz="0" w:space="0" w:color="auto"/>
            <w:left w:val="none" w:sz="0" w:space="0" w:color="auto"/>
            <w:bottom w:val="none" w:sz="0" w:space="0" w:color="auto"/>
            <w:right w:val="none" w:sz="0" w:space="0" w:color="auto"/>
          </w:divBdr>
        </w:div>
        <w:div w:id="975455474">
          <w:marLeft w:val="0"/>
          <w:marRight w:val="0"/>
          <w:marTop w:val="0"/>
          <w:marBottom w:val="0"/>
          <w:divBdr>
            <w:top w:val="none" w:sz="0" w:space="0" w:color="auto"/>
            <w:left w:val="none" w:sz="0" w:space="0" w:color="auto"/>
            <w:bottom w:val="none" w:sz="0" w:space="0" w:color="auto"/>
            <w:right w:val="none" w:sz="0" w:space="0" w:color="auto"/>
          </w:divBdr>
        </w:div>
        <w:div w:id="655301870">
          <w:marLeft w:val="0"/>
          <w:marRight w:val="0"/>
          <w:marTop w:val="0"/>
          <w:marBottom w:val="0"/>
          <w:divBdr>
            <w:top w:val="none" w:sz="0" w:space="0" w:color="auto"/>
            <w:left w:val="none" w:sz="0" w:space="0" w:color="auto"/>
            <w:bottom w:val="none" w:sz="0" w:space="0" w:color="auto"/>
            <w:right w:val="none" w:sz="0" w:space="0" w:color="auto"/>
          </w:divBdr>
        </w:div>
        <w:div w:id="1607613755">
          <w:marLeft w:val="0"/>
          <w:marRight w:val="0"/>
          <w:marTop w:val="0"/>
          <w:marBottom w:val="0"/>
          <w:divBdr>
            <w:top w:val="none" w:sz="0" w:space="0" w:color="auto"/>
            <w:left w:val="none" w:sz="0" w:space="0" w:color="auto"/>
            <w:bottom w:val="none" w:sz="0" w:space="0" w:color="auto"/>
            <w:right w:val="none" w:sz="0" w:space="0" w:color="auto"/>
          </w:divBdr>
        </w:div>
        <w:div w:id="554976864">
          <w:marLeft w:val="0"/>
          <w:marRight w:val="0"/>
          <w:marTop w:val="0"/>
          <w:marBottom w:val="0"/>
          <w:divBdr>
            <w:top w:val="none" w:sz="0" w:space="0" w:color="auto"/>
            <w:left w:val="none" w:sz="0" w:space="0" w:color="auto"/>
            <w:bottom w:val="none" w:sz="0" w:space="0" w:color="auto"/>
            <w:right w:val="none" w:sz="0" w:space="0" w:color="auto"/>
          </w:divBdr>
        </w:div>
        <w:div w:id="1727219938">
          <w:marLeft w:val="0"/>
          <w:marRight w:val="0"/>
          <w:marTop w:val="0"/>
          <w:marBottom w:val="0"/>
          <w:divBdr>
            <w:top w:val="none" w:sz="0" w:space="0" w:color="auto"/>
            <w:left w:val="none" w:sz="0" w:space="0" w:color="auto"/>
            <w:bottom w:val="none" w:sz="0" w:space="0" w:color="auto"/>
            <w:right w:val="none" w:sz="0" w:space="0" w:color="auto"/>
          </w:divBdr>
        </w:div>
        <w:div w:id="473451167">
          <w:marLeft w:val="0"/>
          <w:marRight w:val="0"/>
          <w:marTop w:val="0"/>
          <w:marBottom w:val="0"/>
          <w:divBdr>
            <w:top w:val="none" w:sz="0" w:space="0" w:color="auto"/>
            <w:left w:val="none" w:sz="0" w:space="0" w:color="auto"/>
            <w:bottom w:val="none" w:sz="0" w:space="0" w:color="auto"/>
            <w:right w:val="none" w:sz="0" w:space="0" w:color="auto"/>
          </w:divBdr>
        </w:div>
        <w:div w:id="1124152648">
          <w:marLeft w:val="0"/>
          <w:marRight w:val="0"/>
          <w:marTop w:val="0"/>
          <w:marBottom w:val="0"/>
          <w:divBdr>
            <w:top w:val="none" w:sz="0" w:space="0" w:color="auto"/>
            <w:left w:val="none" w:sz="0" w:space="0" w:color="auto"/>
            <w:bottom w:val="none" w:sz="0" w:space="0" w:color="auto"/>
            <w:right w:val="none" w:sz="0" w:space="0" w:color="auto"/>
          </w:divBdr>
        </w:div>
      </w:divsChild>
    </w:div>
    <w:div w:id="909382765">
      <w:bodyDiv w:val="1"/>
      <w:marLeft w:val="0"/>
      <w:marRight w:val="0"/>
      <w:marTop w:val="0"/>
      <w:marBottom w:val="0"/>
      <w:divBdr>
        <w:top w:val="none" w:sz="0" w:space="0" w:color="auto"/>
        <w:left w:val="none" w:sz="0" w:space="0" w:color="auto"/>
        <w:bottom w:val="none" w:sz="0" w:space="0" w:color="auto"/>
        <w:right w:val="none" w:sz="0" w:space="0" w:color="auto"/>
      </w:divBdr>
      <w:divsChild>
        <w:div w:id="257713649">
          <w:marLeft w:val="0"/>
          <w:marRight w:val="0"/>
          <w:marTop w:val="0"/>
          <w:marBottom w:val="0"/>
          <w:divBdr>
            <w:top w:val="none" w:sz="0" w:space="0" w:color="auto"/>
            <w:left w:val="none" w:sz="0" w:space="0" w:color="auto"/>
            <w:bottom w:val="none" w:sz="0" w:space="0" w:color="auto"/>
            <w:right w:val="none" w:sz="0" w:space="0" w:color="auto"/>
          </w:divBdr>
        </w:div>
        <w:div w:id="18699307">
          <w:marLeft w:val="0"/>
          <w:marRight w:val="0"/>
          <w:marTop w:val="0"/>
          <w:marBottom w:val="0"/>
          <w:divBdr>
            <w:top w:val="none" w:sz="0" w:space="0" w:color="auto"/>
            <w:left w:val="none" w:sz="0" w:space="0" w:color="auto"/>
            <w:bottom w:val="none" w:sz="0" w:space="0" w:color="auto"/>
            <w:right w:val="none" w:sz="0" w:space="0" w:color="auto"/>
          </w:divBdr>
        </w:div>
        <w:div w:id="560211835">
          <w:marLeft w:val="0"/>
          <w:marRight w:val="0"/>
          <w:marTop w:val="0"/>
          <w:marBottom w:val="0"/>
          <w:divBdr>
            <w:top w:val="none" w:sz="0" w:space="0" w:color="auto"/>
            <w:left w:val="none" w:sz="0" w:space="0" w:color="auto"/>
            <w:bottom w:val="none" w:sz="0" w:space="0" w:color="auto"/>
            <w:right w:val="none" w:sz="0" w:space="0" w:color="auto"/>
          </w:divBdr>
        </w:div>
      </w:divsChild>
    </w:div>
    <w:div w:id="985402982">
      <w:bodyDiv w:val="1"/>
      <w:marLeft w:val="0"/>
      <w:marRight w:val="0"/>
      <w:marTop w:val="0"/>
      <w:marBottom w:val="0"/>
      <w:divBdr>
        <w:top w:val="none" w:sz="0" w:space="0" w:color="auto"/>
        <w:left w:val="none" w:sz="0" w:space="0" w:color="auto"/>
        <w:bottom w:val="none" w:sz="0" w:space="0" w:color="auto"/>
        <w:right w:val="none" w:sz="0" w:space="0" w:color="auto"/>
      </w:divBdr>
      <w:divsChild>
        <w:div w:id="675576984">
          <w:marLeft w:val="0"/>
          <w:marRight w:val="0"/>
          <w:marTop w:val="0"/>
          <w:marBottom w:val="0"/>
          <w:divBdr>
            <w:top w:val="none" w:sz="0" w:space="0" w:color="auto"/>
            <w:left w:val="none" w:sz="0" w:space="0" w:color="auto"/>
            <w:bottom w:val="none" w:sz="0" w:space="0" w:color="auto"/>
            <w:right w:val="none" w:sz="0" w:space="0" w:color="auto"/>
          </w:divBdr>
        </w:div>
        <w:div w:id="178006398">
          <w:marLeft w:val="0"/>
          <w:marRight w:val="0"/>
          <w:marTop w:val="0"/>
          <w:marBottom w:val="0"/>
          <w:divBdr>
            <w:top w:val="none" w:sz="0" w:space="0" w:color="auto"/>
            <w:left w:val="none" w:sz="0" w:space="0" w:color="auto"/>
            <w:bottom w:val="none" w:sz="0" w:space="0" w:color="auto"/>
            <w:right w:val="none" w:sz="0" w:space="0" w:color="auto"/>
          </w:divBdr>
        </w:div>
        <w:div w:id="1552575465">
          <w:marLeft w:val="0"/>
          <w:marRight w:val="0"/>
          <w:marTop w:val="0"/>
          <w:marBottom w:val="0"/>
          <w:divBdr>
            <w:top w:val="none" w:sz="0" w:space="0" w:color="auto"/>
            <w:left w:val="none" w:sz="0" w:space="0" w:color="auto"/>
            <w:bottom w:val="none" w:sz="0" w:space="0" w:color="auto"/>
            <w:right w:val="none" w:sz="0" w:space="0" w:color="auto"/>
          </w:divBdr>
        </w:div>
        <w:div w:id="1719815672">
          <w:marLeft w:val="0"/>
          <w:marRight w:val="0"/>
          <w:marTop w:val="0"/>
          <w:marBottom w:val="0"/>
          <w:divBdr>
            <w:top w:val="none" w:sz="0" w:space="0" w:color="auto"/>
            <w:left w:val="none" w:sz="0" w:space="0" w:color="auto"/>
            <w:bottom w:val="none" w:sz="0" w:space="0" w:color="auto"/>
            <w:right w:val="none" w:sz="0" w:space="0" w:color="auto"/>
          </w:divBdr>
        </w:div>
        <w:div w:id="1203636873">
          <w:marLeft w:val="0"/>
          <w:marRight w:val="0"/>
          <w:marTop w:val="0"/>
          <w:marBottom w:val="0"/>
          <w:divBdr>
            <w:top w:val="none" w:sz="0" w:space="0" w:color="auto"/>
            <w:left w:val="none" w:sz="0" w:space="0" w:color="auto"/>
            <w:bottom w:val="none" w:sz="0" w:space="0" w:color="auto"/>
            <w:right w:val="none" w:sz="0" w:space="0" w:color="auto"/>
          </w:divBdr>
        </w:div>
        <w:div w:id="1162282561">
          <w:marLeft w:val="0"/>
          <w:marRight w:val="0"/>
          <w:marTop w:val="0"/>
          <w:marBottom w:val="0"/>
          <w:divBdr>
            <w:top w:val="none" w:sz="0" w:space="0" w:color="auto"/>
            <w:left w:val="none" w:sz="0" w:space="0" w:color="auto"/>
            <w:bottom w:val="none" w:sz="0" w:space="0" w:color="auto"/>
            <w:right w:val="none" w:sz="0" w:space="0" w:color="auto"/>
          </w:divBdr>
        </w:div>
        <w:div w:id="1679045273">
          <w:marLeft w:val="0"/>
          <w:marRight w:val="0"/>
          <w:marTop w:val="0"/>
          <w:marBottom w:val="0"/>
          <w:divBdr>
            <w:top w:val="none" w:sz="0" w:space="0" w:color="auto"/>
            <w:left w:val="none" w:sz="0" w:space="0" w:color="auto"/>
            <w:bottom w:val="none" w:sz="0" w:space="0" w:color="auto"/>
            <w:right w:val="none" w:sz="0" w:space="0" w:color="auto"/>
          </w:divBdr>
        </w:div>
        <w:div w:id="932084261">
          <w:marLeft w:val="0"/>
          <w:marRight w:val="0"/>
          <w:marTop w:val="0"/>
          <w:marBottom w:val="0"/>
          <w:divBdr>
            <w:top w:val="none" w:sz="0" w:space="0" w:color="auto"/>
            <w:left w:val="none" w:sz="0" w:space="0" w:color="auto"/>
            <w:bottom w:val="none" w:sz="0" w:space="0" w:color="auto"/>
            <w:right w:val="none" w:sz="0" w:space="0" w:color="auto"/>
          </w:divBdr>
        </w:div>
        <w:div w:id="486097899">
          <w:marLeft w:val="0"/>
          <w:marRight w:val="0"/>
          <w:marTop w:val="0"/>
          <w:marBottom w:val="0"/>
          <w:divBdr>
            <w:top w:val="none" w:sz="0" w:space="0" w:color="auto"/>
            <w:left w:val="none" w:sz="0" w:space="0" w:color="auto"/>
            <w:bottom w:val="none" w:sz="0" w:space="0" w:color="auto"/>
            <w:right w:val="none" w:sz="0" w:space="0" w:color="auto"/>
          </w:divBdr>
        </w:div>
        <w:div w:id="482695606">
          <w:marLeft w:val="0"/>
          <w:marRight w:val="0"/>
          <w:marTop w:val="0"/>
          <w:marBottom w:val="0"/>
          <w:divBdr>
            <w:top w:val="none" w:sz="0" w:space="0" w:color="auto"/>
            <w:left w:val="none" w:sz="0" w:space="0" w:color="auto"/>
            <w:bottom w:val="none" w:sz="0" w:space="0" w:color="auto"/>
            <w:right w:val="none" w:sz="0" w:space="0" w:color="auto"/>
          </w:divBdr>
        </w:div>
        <w:div w:id="1003775233">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sChild>
    </w:div>
    <w:div w:id="1005740348">
      <w:bodyDiv w:val="1"/>
      <w:marLeft w:val="0"/>
      <w:marRight w:val="0"/>
      <w:marTop w:val="0"/>
      <w:marBottom w:val="0"/>
      <w:divBdr>
        <w:top w:val="none" w:sz="0" w:space="0" w:color="auto"/>
        <w:left w:val="none" w:sz="0" w:space="0" w:color="auto"/>
        <w:bottom w:val="none" w:sz="0" w:space="0" w:color="auto"/>
        <w:right w:val="none" w:sz="0" w:space="0" w:color="auto"/>
      </w:divBdr>
      <w:divsChild>
        <w:div w:id="1245452978">
          <w:marLeft w:val="0"/>
          <w:marRight w:val="0"/>
          <w:marTop w:val="0"/>
          <w:marBottom w:val="0"/>
          <w:divBdr>
            <w:top w:val="none" w:sz="0" w:space="0" w:color="auto"/>
            <w:left w:val="none" w:sz="0" w:space="0" w:color="auto"/>
            <w:bottom w:val="none" w:sz="0" w:space="0" w:color="auto"/>
            <w:right w:val="none" w:sz="0" w:space="0" w:color="auto"/>
          </w:divBdr>
        </w:div>
        <w:div w:id="511452757">
          <w:marLeft w:val="0"/>
          <w:marRight w:val="0"/>
          <w:marTop w:val="0"/>
          <w:marBottom w:val="0"/>
          <w:divBdr>
            <w:top w:val="none" w:sz="0" w:space="0" w:color="auto"/>
            <w:left w:val="none" w:sz="0" w:space="0" w:color="auto"/>
            <w:bottom w:val="none" w:sz="0" w:space="0" w:color="auto"/>
            <w:right w:val="none" w:sz="0" w:space="0" w:color="auto"/>
          </w:divBdr>
        </w:div>
        <w:div w:id="344092366">
          <w:marLeft w:val="0"/>
          <w:marRight w:val="0"/>
          <w:marTop w:val="0"/>
          <w:marBottom w:val="0"/>
          <w:divBdr>
            <w:top w:val="none" w:sz="0" w:space="0" w:color="auto"/>
            <w:left w:val="none" w:sz="0" w:space="0" w:color="auto"/>
            <w:bottom w:val="none" w:sz="0" w:space="0" w:color="auto"/>
            <w:right w:val="none" w:sz="0" w:space="0" w:color="auto"/>
          </w:divBdr>
        </w:div>
        <w:div w:id="1959754335">
          <w:marLeft w:val="0"/>
          <w:marRight w:val="0"/>
          <w:marTop w:val="0"/>
          <w:marBottom w:val="0"/>
          <w:divBdr>
            <w:top w:val="none" w:sz="0" w:space="0" w:color="auto"/>
            <w:left w:val="none" w:sz="0" w:space="0" w:color="auto"/>
            <w:bottom w:val="none" w:sz="0" w:space="0" w:color="auto"/>
            <w:right w:val="none" w:sz="0" w:space="0" w:color="auto"/>
          </w:divBdr>
        </w:div>
        <w:div w:id="1131089776">
          <w:marLeft w:val="0"/>
          <w:marRight w:val="0"/>
          <w:marTop w:val="0"/>
          <w:marBottom w:val="0"/>
          <w:divBdr>
            <w:top w:val="none" w:sz="0" w:space="0" w:color="auto"/>
            <w:left w:val="none" w:sz="0" w:space="0" w:color="auto"/>
            <w:bottom w:val="none" w:sz="0" w:space="0" w:color="auto"/>
            <w:right w:val="none" w:sz="0" w:space="0" w:color="auto"/>
          </w:divBdr>
        </w:div>
        <w:div w:id="1183088052">
          <w:marLeft w:val="0"/>
          <w:marRight w:val="0"/>
          <w:marTop w:val="0"/>
          <w:marBottom w:val="0"/>
          <w:divBdr>
            <w:top w:val="none" w:sz="0" w:space="0" w:color="auto"/>
            <w:left w:val="none" w:sz="0" w:space="0" w:color="auto"/>
            <w:bottom w:val="none" w:sz="0" w:space="0" w:color="auto"/>
            <w:right w:val="none" w:sz="0" w:space="0" w:color="auto"/>
          </w:divBdr>
        </w:div>
        <w:div w:id="2127234524">
          <w:marLeft w:val="0"/>
          <w:marRight w:val="0"/>
          <w:marTop w:val="0"/>
          <w:marBottom w:val="0"/>
          <w:divBdr>
            <w:top w:val="none" w:sz="0" w:space="0" w:color="auto"/>
            <w:left w:val="none" w:sz="0" w:space="0" w:color="auto"/>
            <w:bottom w:val="none" w:sz="0" w:space="0" w:color="auto"/>
            <w:right w:val="none" w:sz="0" w:space="0" w:color="auto"/>
          </w:divBdr>
        </w:div>
        <w:div w:id="1662272438">
          <w:marLeft w:val="0"/>
          <w:marRight w:val="0"/>
          <w:marTop w:val="0"/>
          <w:marBottom w:val="0"/>
          <w:divBdr>
            <w:top w:val="none" w:sz="0" w:space="0" w:color="auto"/>
            <w:left w:val="none" w:sz="0" w:space="0" w:color="auto"/>
            <w:bottom w:val="none" w:sz="0" w:space="0" w:color="auto"/>
            <w:right w:val="none" w:sz="0" w:space="0" w:color="auto"/>
          </w:divBdr>
        </w:div>
      </w:divsChild>
    </w:div>
    <w:div w:id="1123575578">
      <w:bodyDiv w:val="1"/>
      <w:marLeft w:val="0"/>
      <w:marRight w:val="0"/>
      <w:marTop w:val="0"/>
      <w:marBottom w:val="0"/>
      <w:divBdr>
        <w:top w:val="none" w:sz="0" w:space="0" w:color="auto"/>
        <w:left w:val="none" w:sz="0" w:space="0" w:color="auto"/>
        <w:bottom w:val="none" w:sz="0" w:space="0" w:color="auto"/>
        <w:right w:val="none" w:sz="0" w:space="0" w:color="auto"/>
      </w:divBdr>
      <w:divsChild>
        <w:div w:id="1397707525">
          <w:marLeft w:val="0"/>
          <w:marRight w:val="0"/>
          <w:marTop w:val="0"/>
          <w:marBottom w:val="0"/>
          <w:divBdr>
            <w:top w:val="none" w:sz="0" w:space="0" w:color="auto"/>
            <w:left w:val="none" w:sz="0" w:space="0" w:color="auto"/>
            <w:bottom w:val="none" w:sz="0" w:space="0" w:color="auto"/>
            <w:right w:val="none" w:sz="0" w:space="0" w:color="auto"/>
          </w:divBdr>
        </w:div>
        <w:div w:id="266081973">
          <w:marLeft w:val="0"/>
          <w:marRight w:val="0"/>
          <w:marTop w:val="0"/>
          <w:marBottom w:val="0"/>
          <w:divBdr>
            <w:top w:val="none" w:sz="0" w:space="0" w:color="auto"/>
            <w:left w:val="none" w:sz="0" w:space="0" w:color="auto"/>
            <w:bottom w:val="none" w:sz="0" w:space="0" w:color="auto"/>
            <w:right w:val="none" w:sz="0" w:space="0" w:color="auto"/>
          </w:divBdr>
        </w:div>
        <w:div w:id="692194121">
          <w:marLeft w:val="0"/>
          <w:marRight w:val="0"/>
          <w:marTop w:val="0"/>
          <w:marBottom w:val="0"/>
          <w:divBdr>
            <w:top w:val="none" w:sz="0" w:space="0" w:color="auto"/>
            <w:left w:val="none" w:sz="0" w:space="0" w:color="auto"/>
            <w:bottom w:val="none" w:sz="0" w:space="0" w:color="auto"/>
            <w:right w:val="none" w:sz="0" w:space="0" w:color="auto"/>
          </w:divBdr>
        </w:div>
        <w:div w:id="1879465591">
          <w:marLeft w:val="0"/>
          <w:marRight w:val="0"/>
          <w:marTop w:val="0"/>
          <w:marBottom w:val="0"/>
          <w:divBdr>
            <w:top w:val="none" w:sz="0" w:space="0" w:color="auto"/>
            <w:left w:val="none" w:sz="0" w:space="0" w:color="auto"/>
            <w:bottom w:val="none" w:sz="0" w:space="0" w:color="auto"/>
            <w:right w:val="none" w:sz="0" w:space="0" w:color="auto"/>
          </w:divBdr>
        </w:div>
        <w:div w:id="497307605">
          <w:marLeft w:val="0"/>
          <w:marRight w:val="0"/>
          <w:marTop w:val="0"/>
          <w:marBottom w:val="0"/>
          <w:divBdr>
            <w:top w:val="none" w:sz="0" w:space="0" w:color="auto"/>
            <w:left w:val="none" w:sz="0" w:space="0" w:color="auto"/>
            <w:bottom w:val="none" w:sz="0" w:space="0" w:color="auto"/>
            <w:right w:val="none" w:sz="0" w:space="0" w:color="auto"/>
          </w:divBdr>
        </w:div>
      </w:divsChild>
    </w:div>
    <w:div w:id="1241939639">
      <w:bodyDiv w:val="1"/>
      <w:marLeft w:val="0"/>
      <w:marRight w:val="0"/>
      <w:marTop w:val="0"/>
      <w:marBottom w:val="0"/>
      <w:divBdr>
        <w:top w:val="none" w:sz="0" w:space="0" w:color="auto"/>
        <w:left w:val="none" w:sz="0" w:space="0" w:color="auto"/>
        <w:bottom w:val="none" w:sz="0" w:space="0" w:color="auto"/>
        <w:right w:val="none" w:sz="0" w:space="0" w:color="auto"/>
      </w:divBdr>
      <w:divsChild>
        <w:div w:id="2137674253">
          <w:marLeft w:val="0"/>
          <w:marRight w:val="0"/>
          <w:marTop w:val="0"/>
          <w:marBottom w:val="0"/>
          <w:divBdr>
            <w:top w:val="none" w:sz="0" w:space="0" w:color="auto"/>
            <w:left w:val="none" w:sz="0" w:space="0" w:color="auto"/>
            <w:bottom w:val="none" w:sz="0" w:space="0" w:color="auto"/>
            <w:right w:val="none" w:sz="0" w:space="0" w:color="auto"/>
          </w:divBdr>
        </w:div>
        <w:div w:id="1412502808">
          <w:marLeft w:val="0"/>
          <w:marRight w:val="0"/>
          <w:marTop w:val="0"/>
          <w:marBottom w:val="0"/>
          <w:divBdr>
            <w:top w:val="none" w:sz="0" w:space="0" w:color="auto"/>
            <w:left w:val="none" w:sz="0" w:space="0" w:color="auto"/>
            <w:bottom w:val="none" w:sz="0" w:space="0" w:color="auto"/>
            <w:right w:val="none" w:sz="0" w:space="0" w:color="auto"/>
          </w:divBdr>
        </w:div>
        <w:div w:id="1093937116">
          <w:marLeft w:val="0"/>
          <w:marRight w:val="0"/>
          <w:marTop w:val="0"/>
          <w:marBottom w:val="0"/>
          <w:divBdr>
            <w:top w:val="none" w:sz="0" w:space="0" w:color="auto"/>
            <w:left w:val="none" w:sz="0" w:space="0" w:color="auto"/>
            <w:bottom w:val="none" w:sz="0" w:space="0" w:color="auto"/>
            <w:right w:val="none" w:sz="0" w:space="0" w:color="auto"/>
          </w:divBdr>
        </w:div>
        <w:div w:id="854686133">
          <w:marLeft w:val="0"/>
          <w:marRight w:val="0"/>
          <w:marTop w:val="0"/>
          <w:marBottom w:val="0"/>
          <w:divBdr>
            <w:top w:val="none" w:sz="0" w:space="0" w:color="auto"/>
            <w:left w:val="none" w:sz="0" w:space="0" w:color="auto"/>
            <w:bottom w:val="none" w:sz="0" w:space="0" w:color="auto"/>
            <w:right w:val="none" w:sz="0" w:space="0" w:color="auto"/>
          </w:divBdr>
        </w:div>
        <w:div w:id="1306616747">
          <w:marLeft w:val="0"/>
          <w:marRight w:val="0"/>
          <w:marTop w:val="0"/>
          <w:marBottom w:val="0"/>
          <w:divBdr>
            <w:top w:val="none" w:sz="0" w:space="0" w:color="auto"/>
            <w:left w:val="none" w:sz="0" w:space="0" w:color="auto"/>
            <w:bottom w:val="none" w:sz="0" w:space="0" w:color="auto"/>
            <w:right w:val="none" w:sz="0" w:space="0" w:color="auto"/>
          </w:divBdr>
        </w:div>
        <w:div w:id="745766257">
          <w:marLeft w:val="0"/>
          <w:marRight w:val="0"/>
          <w:marTop w:val="0"/>
          <w:marBottom w:val="0"/>
          <w:divBdr>
            <w:top w:val="none" w:sz="0" w:space="0" w:color="auto"/>
            <w:left w:val="none" w:sz="0" w:space="0" w:color="auto"/>
            <w:bottom w:val="none" w:sz="0" w:space="0" w:color="auto"/>
            <w:right w:val="none" w:sz="0" w:space="0" w:color="auto"/>
          </w:divBdr>
        </w:div>
        <w:div w:id="2029986271">
          <w:marLeft w:val="0"/>
          <w:marRight w:val="0"/>
          <w:marTop w:val="0"/>
          <w:marBottom w:val="0"/>
          <w:divBdr>
            <w:top w:val="none" w:sz="0" w:space="0" w:color="auto"/>
            <w:left w:val="none" w:sz="0" w:space="0" w:color="auto"/>
            <w:bottom w:val="none" w:sz="0" w:space="0" w:color="auto"/>
            <w:right w:val="none" w:sz="0" w:space="0" w:color="auto"/>
          </w:divBdr>
        </w:div>
        <w:div w:id="169610783">
          <w:marLeft w:val="0"/>
          <w:marRight w:val="0"/>
          <w:marTop w:val="0"/>
          <w:marBottom w:val="0"/>
          <w:divBdr>
            <w:top w:val="none" w:sz="0" w:space="0" w:color="auto"/>
            <w:left w:val="none" w:sz="0" w:space="0" w:color="auto"/>
            <w:bottom w:val="none" w:sz="0" w:space="0" w:color="auto"/>
            <w:right w:val="none" w:sz="0" w:space="0" w:color="auto"/>
          </w:divBdr>
        </w:div>
        <w:div w:id="1143741934">
          <w:marLeft w:val="0"/>
          <w:marRight w:val="0"/>
          <w:marTop w:val="0"/>
          <w:marBottom w:val="0"/>
          <w:divBdr>
            <w:top w:val="none" w:sz="0" w:space="0" w:color="auto"/>
            <w:left w:val="none" w:sz="0" w:space="0" w:color="auto"/>
            <w:bottom w:val="none" w:sz="0" w:space="0" w:color="auto"/>
            <w:right w:val="none" w:sz="0" w:space="0" w:color="auto"/>
          </w:divBdr>
        </w:div>
        <w:div w:id="940987768">
          <w:marLeft w:val="0"/>
          <w:marRight w:val="0"/>
          <w:marTop w:val="0"/>
          <w:marBottom w:val="0"/>
          <w:divBdr>
            <w:top w:val="none" w:sz="0" w:space="0" w:color="auto"/>
            <w:left w:val="none" w:sz="0" w:space="0" w:color="auto"/>
            <w:bottom w:val="none" w:sz="0" w:space="0" w:color="auto"/>
            <w:right w:val="none" w:sz="0" w:space="0" w:color="auto"/>
          </w:divBdr>
        </w:div>
        <w:div w:id="2034919703">
          <w:marLeft w:val="0"/>
          <w:marRight w:val="0"/>
          <w:marTop w:val="0"/>
          <w:marBottom w:val="0"/>
          <w:divBdr>
            <w:top w:val="none" w:sz="0" w:space="0" w:color="auto"/>
            <w:left w:val="none" w:sz="0" w:space="0" w:color="auto"/>
            <w:bottom w:val="none" w:sz="0" w:space="0" w:color="auto"/>
            <w:right w:val="none" w:sz="0" w:space="0" w:color="auto"/>
          </w:divBdr>
        </w:div>
        <w:div w:id="1001659124">
          <w:marLeft w:val="0"/>
          <w:marRight w:val="0"/>
          <w:marTop w:val="0"/>
          <w:marBottom w:val="0"/>
          <w:divBdr>
            <w:top w:val="none" w:sz="0" w:space="0" w:color="auto"/>
            <w:left w:val="none" w:sz="0" w:space="0" w:color="auto"/>
            <w:bottom w:val="none" w:sz="0" w:space="0" w:color="auto"/>
            <w:right w:val="none" w:sz="0" w:space="0" w:color="auto"/>
          </w:divBdr>
        </w:div>
        <w:div w:id="296187290">
          <w:marLeft w:val="0"/>
          <w:marRight w:val="0"/>
          <w:marTop w:val="0"/>
          <w:marBottom w:val="0"/>
          <w:divBdr>
            <w:top w:val="none" w:sz="0" w:space="0" w:color="auto"/>
            <w:left w:val="none" w:sz="0" w:space="0" w:color="auto"/>
            <w:bottom w:val="none" w:sz="0" w:space="0" w:color="auto"/>
            <w:right w:val="none" w:sz="0" w:space="0" w:color="auto"/>
          </w:divBdr>
        </w:div>
        <w:div w:id="889539089">
          <w:marLeft w:val="0"/>
          <w:marRight w:val="0"/>
          <w:marTop w:val="0"/>
          <w:marBottom w:val="0"/>
          <w:divBdr>
            <w:top w:val="none" w:sz="0" w:space="0" w:color="auto"/>
            <w:left w:val="none" w:sz="0" w:space="0" w:color="auto"/>
            <w:bottom w:val="none" w:sz="0" w:space="0" w:color="auto"/>
            <w:right w:val="none" w:sz="0" w:space="0" w:color="auto"/>
          </w:divBdr>
        </w:div>
        <w:div w:id="415172666">
          <w:marLeft w:val="0"/>
          <w:marRight w:val="0"/>
          <w:marTop w:val="0"/>
          <w:marBottom w:val="0"/>
          <w:divBdr>
            <w:top w:val="none" w:sz="0" w:space="0" w:color="auto"/>
            <w:left w:val="none" w:sz="0" w:space="0" w:color="auto"/>
            <w:bottom w:val="none" w:sz="0" w:space="0" w:color="auto"/>
            <w:right w:val="none" w:sz="0" w:space="0" w:color="auto"/>
          </w:divBdr>
        </w:div>
        <w:div w:id="796027065">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283070125">
          <w:marLeft w:val="0"/>
          <w:marRight w:val="0"/>
          <w:marTop w:val="0"/>
          <w:marBottom w:val="0"/>
          <w:divBdr>
            <w:top w:val="none" w:sz="0" w:space="0" w:color="auto"/>
            <w:left w:val="none" w:sz="0" w:space="0" w:color="auto"/>
            <w:bottom w:val="none" w:sz="0" w:space="0" w:color="auto"/>
            <w:right w:val="none" w:sz="0" w:space="0" w:color="auto"/>
          </w:divBdr>
        </w:div>
        <w:div w:id="1093428591">
          <w:marLeft w:val="0"/>
          <w:marRight w:val="0"/>
          <w:marTop w:val="0"/>
          <w:marBottom w:val="0"/>
          <w:divBdr>
            <w:top w:val="none" w:sz="0" w:space="0" w:color="auto"/>
            <w:left w:val="none" w:sz="0" w:space="0" w:color="auto"/>
            <w:bottom w:val="none" w:sz="0" w:space="0" w:color="auto"/>
            <w:right w:val="none" w:sz="0" w:space="0" w:color="auto"/>
          </w:divBdr>
        </w:div>
        <w:div w:id="90856188">
          <w:marLeft w:val="0"/>
          <w:marRight w:val="0"/>
          <w:marTop w:val="0"/>
          <w:marBottom w:val="0"/>
          <w:divBdr>
            <w:top w:val="none" w:sz="0" w:space="0" w:color="auto"/>
            <w:left w:val="none" w:sz="0" w:space="0" w:color="auto"/>
            <w:bottom w:val="none" w:sz="0" w:space="0" w:color="auto"/>
            <w:right w:val="none" w:sz="0" w:space="0" w:color="auto"/>
          </w:divBdr>
        </w:div>
        <w:div w:id="605621894">
          <w:marLeft w:val="0"/>
          <w:marRight w:val="0"/>
          <w:marTop w:val="0"/>
          <w:marBottom w:val="0"/>
          <w:divBdr>
            <w:top w:val="none" w:sz="0" w:space="0" w:color="auto"/>
            <w:left w:val="none" w:sz="0" w:space="0" w:color="auto"/>
            <w:bottom w:val="none" w:sz="0" w:space="0" w:color="auto"/>
            <w:right w:val="none" w:sz="0" w:space="0" w:color="auto"/>
          </w:divBdr>
        </w:div>
      </w:divsChild>
    </w:div>
    <w:div w:id="1276324720">
      <w:bodyDiv w:val="1"/>
      <w:marLeft w:val="0"/>
      <w:marRight w:val="0"/>
      <w:marTop w:val="0"/>
      <w:marBottom w:val="0"/>
      <w:divBdr>
        <w:top w:val="none" w:sz="0" w:space="0" w:color="auto"/>
        <w:left w:val="none" w:sz="0" w:space="0" w:color="auto"/>
        <w:bottom w:val="none" w:sz="0" w:space="0" w:color="auto"/>
        <w:right w:val="none" w:sz="0" w:space="0" w:color="auto"/>
      </w:divBdr>
      <w:divsChild>
        <w:div w:id="977881100">
          <w:marLeft w:val="0"/>
          <w:marRight w:val="0"/>
          <w:marTop w:val="0"/>
          <w:marBottom w:val="0"/>
          <w:divBdr>
            <w:top w:val="none" w:sz="0" w:space="0" w:color="auto"/>
            <w:left w:val="none" w:sz="0" w:space="0" w:color="auto"/>
            <w:bottom w:val="none" w:sz="0" w:space="0" w:color="auto"/>
            <w:right w:val="none" w:sz="0" w:space="0" w:color="auto"/>
          </w:divBdr>
        </w:div>
        <w:div w:id="235823161">
          <w:marLeft w:val="0"/>
          <w:marRight w:val="0"/>
          <w:marTop w:val="0"/>
          <w:marBottom w:val="0"/>
          <w:divBdr>
            <w:top w:val="none" w:sz="0" w:space="0" w:color="auto"/>
            <w:left w:val="none" w:sz="0" w:space="0" w:color="auto"/>
            <w:bottom w:val="none" w:sz="0" w:space="0" w:color="auto"/>
            <w:right w:val="none" w:sz="0" w:space="0" w:color="auto"/>
          </w:divBdr>
        </w:div>
        <w:div w:id="122045876">
          <w:marLeft w:val="0"/>
          <w:marRight w:val="0"/>
          <w:marTop w:val="0"/>
          <w:marBottom w:val="0"/>
          <w:divBdr>
            <w:top w:val="none" w:sz="0" w:space="0" w:color="auto"/>
            <w:left w:val="none" w:sz="0" w:space="0" w:color="auto"/>
            <w:bottom w:val="none" w:sz="0" w:space="0" w:color="auto"/>
            <w:right w:val="none" w:sz="0" w:space="0" w:color="auto"/>
          </w:divBdr>
        </w:div>
        <w:div w:id="394549166">
          <w:marLeft w:val="0"/>
          <w:marRight w:val="0"/>
          <w:marTop w:val="0"/>
          <w:marBottom w:val="0"/>
          <w:divBdr>
            <w:top w:val="none" w:sz="0" w:space="0" w:color="auto"/>
            <w:left w:val="none" w:sz="0" w:space="0" w:color="auto"/>
            <w:bottom w:val="none" w:sz="0" w:space="0" w:color="auto"/>
            <w:right w:val="none" w:sz="0" w:space="0" w:color="auto"/>
          </w:divBdr>
        </w:div>
        <w:div w:id="1635136577">
          <w:marLeft w:val="0"/>
          <w:marRight w:val="0"/>
          <w:marTop w:val="0"/>
          <w:marBottom w:val="0"/>
          <w:divBdr>
            <w:top w:val="none" w:sz="0" w:space="0" w:color="auto"/>
            <w:left w:val="none" w:sz="0" w:space="0" w:color="auto"/>
            <w:bottom w:val="none" w:sz="0" w:space="0" w:color="auto"/>
            <w:right w:val="none" w:sz="0" w:space="0" w:color="auto"/>
          </w:divBdr>
        </w:div>
        <w:div w:id="877619066">
          <w:marLeft w:val="0"/>
          <w:marRight w:val="0"/>
          <w:marTop w:val="0"/>
          <w:marBottom w:val="0"/>
          <w:divBdr>
            <w:top w:val="none" w:sz="0" w:space="0" w:color="auto"/>
            <w:left w:val="none" w:sz="0" w:space="0" w:color="auto"/>
            <w:bottom w:val="none" w:sz="0" w:space="0" w:color="auto"/>
            <w:right w:val="none" w:sz="0" w:space="0" w:color="auto"/>
          </w:divBdr>
        </w:div>
        <w:div w:id="1455976477">
          <w:marLeft w:val="0"/>
          <w:marRight w:val="0"/>
          <w:marTop w:val="0"/>
          <w:marBottom w:val="0"/>
          <w:divBdr>
            <w:top w:val="none" w:sz="0" w:space="0" w:color="auto"/>
            <w:left w:val="none" w:sz="0" w:space="0" w:color="auto"/>
            <w:bottom w:val="none" w:sz="0" w:space="0" w:color="auto"/>
            <w:right w:val="none" w:sz="0" w:space="0" w:color="auto"/>
          </w:divBdr>
        </w:div>
        <w:div w:id="871765651">
          <w:marLeft w:val="0"/>
          <w:marRight w:val="0"/>
          <w:marTop w:val="0"/>
          <w:marBottom w:val="0"/>
          <w:divBdr>
            <w:top w:val="none" w:sz="0" w:space="0" w:color="auto"/>
            <w:left w:val="none" w:sz="0" w:space="0" w:color="auto"/>
            <w:bottom w:val="none" w:sz="0" w:space="0" w:color="auto"/>
            <w:right w:val="none" w:sz="0" w:space="0" w:color="auto"/>
          </w:divBdr>
        </w:div>
        <w:div w:id="28997150">
          <w:marLeft w:val="0"/>
          <w:marRight w:val="0"/>
          <w:marTop w:val="0"/>
          <w:marBottom w:val="0"/>
          <w:divBdr>
            <w:top w:val="none" w:sz="0" w:space="0" w:color="auto"/>
            <w:left w:val="none" w:sz="0" w:space="0" w:color="auto"/>
            <w:bottom w:val="none" w:sz="0" w:space="0" w:color="auto"/>
            <w:right w:val="none" w:sz="0" w:space="0" w:color="auto"/>
          </w:divBdr>
        </w:div>
        <w:div w:id="2041281174">
          <w:marLeft w:val="0"/>
          <w:marRight w:val="0"/>
          <w:marTop w:val="0"/>
          <w:marBottom w:val="0"/>
          <w:divBdr>
            <w:top w:val="none" w:sz="0" w:space="0" w:color="auto"/>
            <w:left w:val="none" w:sz="0" w:space="0" w:color="auto"/>
            <w:bottom w:val="none" w:sz="0" w:space="0" w:color="auto"/>
            <w:right w:val="none" w:sz="0" w:space="0" w:color="auto"/>
          </w:divBdr>
        </w:div>
        <w:div w:id="99419312">
          <w:marLeft w:val="0"/>
          <w:marRight w:val="0"/>
          <w:marTop w:val="0"/>
          <w:marBottom w:val="0"/>
          <w:divBdr>
            <w:top w:val="none" w:sz="0" w:space="0" w:color="auto"/>
            <w:left w:val="none" w:sz="0" w:space="0" w:color="auto"/>
            <w:bottom w:val="none" w:sz="0" w:space="0" w:color="auto"/>
            <w:right w:val="none" w:sz="0" w:space="0" w:color="auto"/>
          </w:divBdr>
        </w:div>
        <w:div w:id="1796094398">
          <w:marLeft w:val="0"/>
          <w:marRight w:val="0"/>
          <w:marTop w:val="0"/>
          <w:marBottom w:val="0"/>
          <w:divBdr>
            <w:top w:val="none" w:sz="0" w:space="0" w:color="auto"/>
            <w:left w:val="none" w:sz="0" w:space="0" w:color="auto"/>
            <w:bottom w:val="none" w:sz="0" w:space="0" w:color="auto"/>
            <w:right w:val="none" w:sz="0" w:space="0" w:color="auto"/>
          </w:divBdr>
        </w:div>
      </w:divsChild>
    </w:div>
    <w:div w:id="1361666052">
      <w:bodyDiv w:val="1"/>
      <w:marLeft w:val="0"/>
      <w:marRight w:val="0"/>
      <w:marTop w:val="0"/>
      <w:marBottom w:val="0"/>
      <w:divBdr>
        <w:top w:val="none" w:sz="0" w:space="0" w:color="auto"/>
        <w:left w:val="none" w:sz="0" w:space="0" w:color="auto"/>
        <w:bottom w:val="none" w:sz="0" w:space="0" w:color="auto"/>
        <w:right w:val="none" w:sz="0" w:space="0" w:color="auto"/>
      </w:divBdr>
      <w:divsChild>
        <w:div w:id="1832022789">
          <w:marLeft w:val="0"/>
          <w:marRight w:val="0"/>
          <w:marTop w:val="0"/>
          <w:marBottom w:val="0"/>
          <w:divBdr>
            <w:top w:val="none" w:sz="0" w:space="0" w:color="auto"/>
            <w:left w:val="none" w:sz="0" w:space="0" w:color="auto"/>
            <w:bottom w:val="none" w:sz="0" w:space="0" w:color="auto"/>
            <w:right w:val="none" w:sz="0" w:space="0" w:color="auto"/>
          </w:divBdr>
        </w:div>
        <w:div w:id="671951806">
          <w:marLeft w:val="0"/>
          <w:marRight w:val="0"/>
          <w:marTop w:val="0"/>
          <w:marBottom w:val="0"/>
          <w:divBdr>
            <w:top w:val="none" w:sz="0" w:space="0" w:color="auto"/>
            <w:left w:val="none" w:sz="0" w:space="0" w:color="auto"/>
            <w:bottom w:val="none" w:sz="0" w:space="0" w:color="auto"/>
            <w:right w:val="none" w:sz="0" w:space="0" w:color="auto"/>
          </w:divBdr>
        </w:div>
        <w:div w:id="454108180">
          <w:marLeft w:val="0"/>
          <w:marRight w:val="0"/>
          <w:marTop w:val="0"/>
          <w:marBottom w:val="0"/>
          <w:divBdr>
            <w:top w:val="none" w:sz="0" w:space="0" w:color="auto"/>
            <w:left w:val="none" w:sz="0" w:space="0" w:color="auto"/>
            <w:bottom w:val="none" w:sz="0" w:space="0" w:color="auto"/>
            <w:right w:val="none" w:sz="0" w:space="0" w:color="auto"/>
          </w:divBdr>
        </w:div>
        <w:div w:id="546797715">
          <w:marLeft w:val="0"/>
          <w:marRight w:val="0"/>
          <w:marTop w:val="0"/>
          <w:marBottom w:val="0"/>
          <w:divBdr>
            <w:top w:val="none" w:sz="0" w:space="0" w:color="auto"/>
            <w:left w:val="none" w:sz="0" w:space="0" w:color="auto"/>
            <w:bottom w:val="none" w:sz="0" w:space="0" w:color="auto"/>
            <w:right w:val="none" w:sz="0" w:space="0" w:color="auto"/>
          </w:divBdr>
        </w:div>
        <w:div w:id="1203055038">
          <w:marLeft w:val="0"/>
          <w:marRight w:val="0"/>
          <w:marTop w:val="0"/>
          <w:marBottom w:val="0"/>
          <w:divBdr>
            <w:top w:val="none" w:sz="0" w:space="0" w:color="auto"/>
            <w:left w:val="none" w:sz="0" w:space="0" w:color="auto"/>
            <w:bottom w:val="none" w:sz="0" w:space="0" w:color="auto"/>
            <w:right w:val="none" w:sz="0" w:space="0" w:color="auto"/>
          </w:divBdr>
        </w:div>
        <w:div w:id="89395735">
          <w:marLeft w:val="0"/>
          <w:marRight w:val="0"/>
          <w:marTop w:val="0"/>
          <w:marBottom w:val="0"/>
          <w:divBdr>
            <w:top w:val="none" w:sz="0" w:space="0" w:color="auto"/>
            <w:left w:val="none" w:sz="0" w:space="0" w:color="auto"/>
            <w:bottom w:val="none" w:sz="0" w:space="0" w:color="auto"/>
            <w:right w:val="none" w:sz="0" w:space="0" w:color="auto"/>
          </w:divBdr>
        </w:div>
        <w:div w:id="130248854">
          <w:marLeft w:val="0"/>
          <w:marRight w:val="0"/>
          <w:marTop w:val="0"/>
          <w:marBottom w:val="0"/>
          <w:divBdr>
            <w:top w:val="none" w:sz="0" w:space="0" w:color="auto"/>
            <w:left w:val="none" w:sz="0" w:space="0" w:color="auto"/>
            <w:bottom w:val="none" w:sz="0" w:space="0" w:color="auto"/>
            <w:right w:val="none" w:sz="0" w:space="0" w:color="auto"/>
          </w:divBdr>
        </w:div>
      </w:divsChild>
    </w:div>
    <w:div w:id="1443568905">
      <w:bodyDiv w:val="1"/>
      <w:marLeft w:val="0"/>
      <w:marRight w:val="0"/>
      <w:marTop w:val="0"/>
      <w:marBottom w:val="0"/>
      <w:divBdr>
        <w:top w:val="none" w:sz="0" w:space="0" w:color="auto"/>
        <w:left w:val="none" w:sz="0" w:space="0" w:color="auto"/>
        <w:bottom w:val="none" w:sz="0" w:space="0" w:color="auto"/>
        <w:right w:val="none" w:sz="0" w:space="0" w:color="auto"/>
      </w:divBdr>
      <w:divsChild>
        <w:div w:id="480079590">
          <w:marLeft w:val="0"/>
          <w:marRight w:val="0"/>
          <w:marTop w:val="0"/>
          <w:marBottom w:val="0"/>
          <w:divBdr>
            <w:top w:val="none" w:sz="0" w:space="0" w:color="auto"/>
            <w:left w:val="none" w:sz="0" w:space="0" w:color="auto"/>
            <w:bottom w:val="none" w:sz="0" w:space="0" w:color="auto"/>
            <w:right w:val="none" w:sz="0" w:space="0" w:color="auto"/>
          </w:divBdr>
        </w:div>
        <w:div w:id="63844667">
          <w:marLeft w:val="0"/>
          <w:marRight w:val="0"/>
          <w:marTop w:val="0"/>
          <w:marBottom w:val="0"/>
          <w:divBdr>
            <w:top w:val="none" w:sz="0" w:space="0" w:color="auto"/>
            <w:left w:val="none" w:sz="0" w:space="0" w:color="auto"/>
            <w:bottom w:val="none" w:sz="0" w:space="0" w:color="auto"/>
            <w:right w:val="none" w:sz="0" w:space="0" w:color="auto"/>
          </w:divBdr>
        </w:div>
        <w:div w:id="1004741371">
          <w:marLeft w:val="0"/>
          <w:marRight w:val="0"/>
          <w:marTop w:val="0"/>
          <w:marBottom w:val="0"/>
          <w:divBdr>
            <w:top w:val="none" w:sz="0" w:space="0" w:color="auto"/>
            <w:left w:val="none" w:sz="0" w:space="0" w:color="auto"/>
            <w:bottom w:val="none" w:sz="0" w:space="0" w:color="auto"/>
            <w:right w:val="none" w:sz="0" w:space="0" w:color="auto"/>
          </w:divBdr>
        </w:div>
        <w:div w:id="279385588">
          <w:marLeft w:val="0"/>
          <w:marRight w:val="0"/>
          <w:marTop w:val="0"/>
          <w:marBottom w:val="0"/>
          <w:divBdr>
            <w:top w:val="none" w:sz="0" w:space="0" w:color="auto"/>
            <w:left w:val="none" w:sz="0" w:space="0" w:color="auto"/>
            <w:bottom w:val="none" w:sz="0" w:space="0" w:color="auto"/>
            <w:right w:val="none" w:sz="0" w:space="0" w:color="auto"/>
          </w:divBdr>
        </w:div>
        <w:div w:id="891383366">
          <w:marLeft w:val="0"/>
          <w:marRight w:val="0"/>
          <w:marTop w:val="0"/>
          <w:marBottom w:val="0"/>
          <w:divBdr>
            <w:top w:val="none" w:sz="0" w:space="0" w:color="auto"/>
            <w:left w:val="none" w:sz="0" w:space="0" w:color="auto"/>
            <w:bottom w:val="none" w:sz="0" w:space="0" w:color="auto"/>
            <w:right w:val="none" w:sz="0" w:space="0" w:color="auto"/>
          </w:divBdr>
        </w:div>
        <w:div w:id="559100534">
          <w:marLeft w:val="0"/>
          <w:marRight w:val="0"/>
          <w:marTop w:val="0"/>
          <w:marBottom w:val="0"/>
          <w:divBdr>
            <w:top w:val="none" w:sz="0" w:space="0" w:color="auto"/>
            <w:left w:val="none" w:sz="0" w:space="0" w:color="auto"/>
            <w:bottom w:val="none" w:sz="0" w:space="0" w:color="auto"/>
            <w:right w:val="none" w:sz="0" w:space="0" w:color="auto"/>
          </w:divBdr>
        </w:div>
        <w:div w:id="45221563">
          <w:marLeft w:val="0"/>
          <w:marRight w:val="0"/>
          <w:marTop w:val="0"/>
          <w:marBottom w:val="0"/>
          <w:divBdr>
            <w:top w:val="none" w:sz="0" w:space="0" w:color="auto"/>
            <w:left w:val="none" w:sz="0" w:space="0" w:color="auto"/>
            <w:bottom w:val="none" w:sz="0" w:space="0" w:color="auto"/>
            <w:right w:val="none" w:sz="0" w:space="0" w:color="auto"/>
          </w:divBdr>
        </w:div>
        <w:div w:id="1049647307">
          <w:marLeft w:val="0"/>
          <w:marRight w:val="0"/>
          <w:marTop w:val="0"/>
          <w:marBottom w:val="0"/>
          <w:divBdr>
            <w:top w:val="none" w:sz="0" w:space="0" w:color="auto"/>
            <w:left w:val="none" w:sz="0" w:space="0" w:color="auto"/>
            <w:bottom w:val="none" w:sz="0" w:space="0" w:color="auto"/>
            <w:right w:val="none" w:sz="0" w:space="0" w:color="auto"/>
          </w:divBdr>
        </w:div>
        <w:div w:id="345328381">
          <w:marLeft w:val="0"/>
          <w:marRight w:val="0"/>
          <w:marTop w:val="0"/>
          <w:marBottom w:val="0"/>
          <w:divBdr>
            <w:top w:val="none" w:sz="0" w:space="0" w:color="auto"/>
            <w:left w:val="none" w:sz="0" w:space="0" w:color="auto"/>
            <w:bottom w:val="none" w:sz="0" w:space="0" w:color="auto"/>
            <w:right w:val="none" w:sz="0" w:space="0" w:color="auto"/>
          </w:divBdr>
        </w:div>
        <w:div w:id="1994944591">
          <w:marLeft w:val="0"/>
          <w:marRight w:val="0"/>
          <w:marTop w:val="0"/>
          <w:marBottom w:val="0"/>
          <w:divBdr>
            <w:top w:val="none" w:sz="0" w:space="0" w:color="auto"/>
            <w:left w:val="none" w:sz="0" w:space="0" w:color="auto"/>
            <w:bottom w:val="none" w:sz="0" w:space="0" w:color="auto"/>
            <w:right w:val="none" w:sz="0" w:space="0" w:color="auto"/>
          </w:divBdr>
        </w:div>
        <w:div w:id="763457062">
          <w:marLeft w:val="0"/>
          <w:marRight w:val="0"/>
          <w:marTop w:val="0"/>
          <w:marBottom w:val="0"/>
          <w:divBdr>
            <w:top w:val="none" w:sz="0" w:space="0" w:color="auto"/>
            <w:left w:val="none" w:sz="0" w:space="0" w:color="auto"/>
            <w:bottom w:val="none" w:sz="0" w:space="0" w:color="auto"/>
            <w:right w:val="none" w:sz="0" w:space="0" w:color="auto"/>
          </w:divBdr>
        </w:div>
        <w:div w:id="1390614453">
          <w:marLeft w:val="0"/>
          <w:marRight w:val="0"/>
          <w:marTop w:val="0"/>
          <w:marBottom w:val="0"/>
          <w:divBdr>
            <w:top w:val="none" w:sz="0" w:space="0" w:color="auto"/>
            <w:left w:val="none" w:sz="0" w:space="0" w:color="auto"/>
            <w:bottom w:val="none" w:sz="0" w:space="0" w:color="auto"/>
            <w:right w:val="none" w:sz="0" w:space="0" w:color="auto"/>
          </w:divBdr>
        </w:div>
        <w:div w:id="478764737">
          <w:marLeft w:val="0"/>
          <w:marRight w:val="0"/>
          <w:marTop w:val="0"/>
          <w:marBottom w:val="0"/>
          <w:divBdr>
            <w:top w:val="none" w:sz="0" w:space="0" w:color="auto"/>
            <w:left w:val="none" w:sz="0" w:space="0" w:color="auto"/>
            <w:bottom w:val="none" w:sz="0" w:space="0" w:color="auto"/>
            <w:right w:val="none" w:sz="0" w:space="0" w:color="auto"/>
          </w:divBdr>
        </w:div>
        <w:div w:id="1163814456">
          <w:marLeft w:val="0"/>
          <w:marRight w:val="0"/>
          <w:marTop w:val="0"/>
          <w:marBottom w:val="0"/>
          <w:divBdr>
            <w:top w:val="none" w:sz="0" w:space="0" w:color="auto"/>
            <w:left w:val="none" w:sz="0" w:space="0" w:color="auto"/>
            <w:bottom w:val="none" w:sz="0" w:space="0" w:color="auto"/>
            <w:right w:val="none" w:sz="0" w:space="0" w:color="auto"/>
          </w:divBdr>
        </w:div>
        <w:div w:id="289285932">
          <w:marLeft w:val="0"/>
          <w:marRight w:val="0"/>
          <w:marTop w:val="0"/>
          <w:marBottom w:val="0"/>
          <w:divBdr>
            <w:top w:val="none" w:sz="0" w:space="0" w:color="auto"/>
            <w:left w:val="none" w:sz="0" w:space="0" w:color="auto"/>
            <w:bottom w:val="none" w:sz="0" w:space="0" w:color="auto"/>
            <w:right w:val="none" w:sz="0" w:space="0" w:color="auto"/>
          </w:divBdr>
        </w:div>
        <w:div w:id="1388261983">
          <w:marLeft w:val="0"/>
          <w:marRight w:val="0"/>
          <w:marTop w:val="0"/>
          <w:marBottom w:val="0"/>
          <w:divBdr>
            <w:top w:val="none" w:sz="0" w:space="0" w:color="auto"/>
            <w:left w:val="none" w:sz="0" w:space="0" w:color="auto"/>
            <w:bottom w:val="none" w:sz="0" w:space="0" w:color="auto"/>
            <w:right w:val="none" w:sz="0" w:space="0" w:color="auto"/>
          </w:divBdr>
        </w:div>
        <w:div w:id="1882593518">
          <w:marLeft w:val="0"/>
          <w:marRight w:val="0"/>
          <w:marTop w:val="0"/>
          <w:marBottom w:val="0"/>
          <w:divBdr>
            <w:top w:val="none" w:sz="0" w:space="0" w:color="auto"/>
            <w:left w:val="none" w:sz="0" w:space="0" w:color="auto"/>
            <w:bottom w:val="none" w:sz="0" w:space="0" w:color="auto"/>
            <w:right w:val="none" w:sz="0" w:space="0" w:color="auto"/>
          </w:divBdr>
        </w:div>
        <w:div w:id="1891915217">
          <w:marLeft w:val="0"/>
          <w:marRight w:val="0"/>
          <w:marTop w:val="0"/>
          <w:marBottom w:val="0"/>
          <w:divBdr>
            <w:top w:val="none" w:sz="0" w:space="0" w:color="auto"/>
            <w:left w:val="none" w:sz="0" w:space="0" w:color="auto"/>
            <w:bottom w:val="none" w:sz="0" w:space="0" w:color="auto"/>
            <w:right w:val="none" w:sz="0" w:space="0" w:color="auto"/>
          </w:divBdr>
        </w:div>
        <w:div w:id="1195970481">
          <w:marLeft w:val="0"/>
          <w:marRight w:val="0"/>
          <w:marTop w:val="0"/>
          <w:marBottom w:val="0"/>
          <w:divBdr>
            <w:top w:val="none" w:sz="0" w:space="0" w:color="auto"/>
            <w:left w:val="none" w:sz="0" w:space="0" w:color="auto"/>
            <w:bottom w:val="none" w:sz="0" w:space="0" w:color="auto"/>
            <w:right w:val="none" w:sz="0" w:space="0" w:color="auto"/>
          </w:divBdr>
        </w:div>
        <w:div w:id="130947805">
          <w:marLeft w:val="0"/>
          <w:marRight w:val="0"/>
          <w:marTop w:val="0"/>
          <w:marBottom w:val="0"/>
          <w:divBdr>
            <w:top w:val="none" w:sz="0" w:space="0" w:color="auto"/>
            <w:left w:val="none" w:sz="0" w:space="0" w:color="auto"/>
            <w:bottom w:val="none" w:sz="0" w:space="0" w:color="auto"/>
            <w:right w:val="none" w:sz="0" w:space="0" w:color="auto"/>
          </w:divBdr>
        </w:div>
        <w:div w:id="257953656">
          <w:marLeft w:val="0"/>
          <w:marRight w:val="0"/>
          <w:marTop w:val="0"/>
          <w:marBottom w:val="0"/>
          <w:divBdr>
            <w:top w:val="none" w:sz="0" w:space="0" w:color="auto"/>
            <w:left w:val="none" w:sz="0" w:space="0" w:color="auto"/>
            <w:bottom w:val="none" w:sz="0" w:space="0" w:color="auto"/>
            <w:right w:val="none" w:sz="0" w:space="0" w:color="auto"/>
          </w:divBdr>
        </w:div>
        <w:div w:id="1931618349">
          <w:marLeft w:val="0"/>
          <w:marRight w:val="0"/>
          <w:marTop w:val="0"/>
          <w:marBottom w:val="0"/>
          <w:divBdr>
            <w:top w:val="none" w:sz="0" w:space="0" w:color="auto"/>
            <w:left w:val="none" w:sz="0" w:space="0" w:color="auto"/>
            <w:bottom w:val="none" w:sz="0" w:space="0" w:color="auto"/>
            <w:right w:val="none" w:sz="0" w:space="0" w:color="auto"/>
          </w:divBdr>
        </w:div>
        <w:div w:id="1450314728">
          <w:marLeft w:val="0"/>
          <w:marRight w:val="0"/>
          <w:marTop w:val="0"/>
          <w:marBottom w:val="0"/>
          <w:divBdr>
            <w:top w:val="none" w:sz="0" w:space="0" w:color="auto"/>
            <w:left w:val="none" w:sz="0" w:space="0" w:color="auto"/>
            <w:bottom w:val="none" w:sz="0" w:space="0" w:color="auto"/>
            <w:right w:val="none" w:sz="0" w:space="0" w:color="auto"/>
          </w:divBdr>
        </w:div>
        <w:div w:id="1569150620">
          <w:marLeft w:val="0"/>
          <w:marRight w:val="0"/>
          <w:marTop w:val="0"/>
          <w:marBottom w:val="0"/>
          <w:divBdr>
            <w:top w:val="none" w:sz="0" w:space="0" w:color="auto"/>
            <w:left w:val="none" w:sz="0" w:space="0" w:color="auto"/>
            <w:bottom w:val="none" w:sz="0" w:space="0" w:color="auto"/>
            <w:right w:val="none" w:sz="0" w:space="0" w:color="auto"/>
          </w:divBdr>
        </w:div>
        <w:div w:id="1238788138">
          <w:marLeft w:val="0"/>
          <w:marRight w:val="0"/>
          <w:marTop w:val="0"/>
          <w:marBottom w:val="0"/>
          <w:divBdr>
            <w:top w:val="none" w:sz="0" w:space="0" w:color="auto"/>
            <w:left w:val="none" w:sz="0" w:space="0" w:color="auto"/>
            <w:bottom w:val="none" w:sz="0" w:space="0" w:color="auto"/>
            <w:right w:val="none" w:sz="0" w:space="0" w:color="auto"/>
          </w:divBdr>
        </w:div>
        <w:div w:id="735707354">
          <w:marLeft w:val="0"/>
          <w:marRight w:val="0"/>
          <w:marTop w:val="0"/>
          <w:marBottom w:val="0"/>
          <w:divBdr>
            <w:top w:val="none" w:sz="0" w:space="0" w:color="auto"/>
            <w:left w:val="none" w:sz="0" w:space="0" w:color="auto"/>
            <w:bottom w:val="none" w:sz="0" w:space="0" w:color="auto"/>
            <w:right w:val="none" w:sz="0" w:space="0" w:color="auto"/>
          </w:divBdr>
        </w:div>
        <w:div w:id="709962761">
          <w:marLeft w:val="0"/>
          <w:marRight w:val="0"/>
          <w:marTop w:val="0"/>
          <w:marBottom w:val="0"/>
          <w:divBdr>
            <w:top w:val="none" w:sz="0" w:space="0" w:color="auto"/>
            <w:left w:val="none" w:sz="0" w:space="0" w:color="auto"/>
            <w:bottom w:val="none" w:sz="0" w:space="0" w:color="auto"/>
            <w:right w:val="none" w:sz="0" w:space="0" w:color="auto"/>
          </w:divBdr>
        </w:div>
        <w:div w:id="1575242209">
          <w:marLeft w:val="0"/>
          <w:marRight w:val="0"/>
          <w:marTop w:val="0"/>
          <w:marBottom w:val="0"/>
          <w:divBdr>
            <w:top w:val="none" w:sz="0" w:space="0" w:color="auto"/>
            <w:left w:val="none" w:sz="0" w:space="0" w:color="auto"/>
            <w:bottom w:val="none" w:sz="0" w:space="0" w:color="auto"/>
            <w:right w:val="none" w:sz="0" w:space="0" w:color="auto"/>
          </w:divBdr>
        </w:div>
        <w:div w:id="1644503356">
          <w:marLeft w:val="0"/>
          <w:marRight w:val="0"/>
          <w:marTop w:val="0"/>
          <w:marBottom w:val="0"/>
          <w:divBdr>
            <w:top w:val="none" w:sz="0" w:space="0" w:color="auto"/>
            <w:left w:val="none" w:sz="0" w:space="0" w:color="auto"/>
            <w:bottom w:val="none" w:sz="0" w:space="0" w:color="auto"/>
            <w:right w:val="none" w:sz="0" w:space="0" w:color="auto"/>
          </w:divBdr>
        </w:div>
        <w:div w:id="437333766">
          <w:marLeft w:val="0"/>
          <w:marRight w:val="0"/>
          <w:marTop w:val="0"/>
          <w:marBottom w:val="0"/>
          <w:divBdr>
            <w:top w:val="none" w:sz="0" w:space="0" w:color="auto"/>
            <w:left w:val="none" w:sz="0" w:space="0" w:color="auto"/>
            <w:bottom w:val="none" w:sz="0" w:space="0" w:color="auto"/>
            <w:right w:val="none" w:sz="0" w:space="0" w:color="auto"/>
          </w:divBdr>
        </w:div>
        <w:div w:id="456684683">
          <w:marLeft w:val="0"/>
          <w:marRight w:val="0"/>
          <w:marTop w:val="0"/>
          <w:marBottom w:val="0"/>
          <w:divBdr>
            <w:top w:val="none" w:sz="0" w:space="0" w:color="auto"/>
            <w:left w:val="none" w:sz="0" w:space="0" w:color="auto"/>
            <w:bottom w:val="none" w:sz="0" w:space="0" w:color="auto"/>
            <w:right w:val="none" w:sz="0" w:space="0" w:color="auto"/>
          </w:divBdr>
        </w:div>
        <w:div w:id="627711507">
          <w:marLeft w:val="0"/>
          <w:marRight w:val="0"/>
          <w:marTop w:val="0"/>
          <w:marBottom w:val="0"/>
          <w:divBdr>
            <w:top w:val="none" w:sz="0" w:space="0" w:color="auto"/>
            <w:left w:val="none" w:sz="0" w:space="0" w:color="auto"/>
            <w:bottom w:val="none" w:sz="0" w:space="0" w:color="auto"/>
            <w:right w:val="none" w:sz="0" w:space="0" w:color="auto"/>
          </w:divBdr>
        </w:div>
      </w:divsChild>
    </w:div>
    <w:div w:id="1503744151">
      <w:bodyDiv w:val="1"/>
      <w:marLeft w:val="0"/>
      <w:marRight w:val="0"/>
      <w:marTop w:val="0"/>
      <w:marBottom w:val="0"/>
      <w:divBdr>
        <w:top w:val="none" w:sz="0" w:space="0" w:color="auto"/>
        <w:left w:val="none" w:sz="0" w:space="0" w:color="auto"/>
        <w:bottom w:val="none" w:sz="0" w:space="0" w:color="auto"/>
        <w:right w:val="none" w:sz="0" w:space="0" w:color="auto"/>
      </w:divBdr>
      <w:divsChild>
        <w:div w:id="1519539586">
          <w:marLeft w:val="0"/>
          <w:marRight w:val="0"/>
          <w:marTop w:val="0"/>
          <w:marBottom w:val="0"/>
          <w:divBdr>
            <w:top w:val="none" w:sz="0" w:space="0" w:color="auto"/>
            <w:left w:val="none" w:sz="0" w:space="0" w:color="auto"/>
            <w:bottom w:val="none" w:sz="0" w:space="0" w:color="auto"/>
            <w:right w:val="none" w:sz="0" w:space="0" w:color="auto"/>
          </w:divBdr>
        </w:div>
        <w:div w:id="1945768480">
          <w:marLeft w:val="0"/>
          <w:marRight w:val="0"/>
          <w:marTop w:val="0"/>
          <w:marBottom w:val="0"/>
          <w:divBdr>
            <w:top w:val="none" w:sz="0" w:space="0" w:color="auto"/>
            <w:left w:val="none" w:sz="0" w:space="0" w:color="auto"/>
            <w:bottom w:val="none" w:sz="0" w:space="0" w:color="auto"/>
            <w:right w:val="none" w:sz="0" w:space="0" w:color="auto"/>
          </w:divBdr>
        </w:div>
        <w:div w:id="1811824750">
          <w:marLeft w:val="0"/>
          <w:marRight w:val="0"/>
          <w:marTop w:val="0"/>
          <w:marBottom w:val="0"/>
          <w:divBdr>
            <w:top w:val="none" w:sz="0" w:space="0" w:color="auto"/>
            <w:left w:val="none" w:sz="0" w:space="0" w:color="auto"/>
            <w:bottom w:val="none" w:sz="0" w:space="0" w:color="auto"/>
            <w:right w:val="none" w:sz="0" w:space="0" w:color="auto"/>
          </w:divBdr>
        </w:div>
        <w:div w:id="1232618835">
          <w:marLeft w:val="0"/>
          <w:marRight w:val="0"/>
          <w:marTop w:val="0"/>
          <w:marBottom w:val="0"/>
          <w:divBdr>
            <w:top w:val="none" w:sz="0" w:space="0" w:color="auto"/>
            <w:left w:val="none" w:sz="0" w:space="0" w:color="auto"/>
            <w:bottom w:val="none" w:sz="0" w:space="0" w:color="auto"/>
            <w:right w:val="none" w:sz="0" w:space="0" w:color="auto"/>
          </w:divBdr>
        </w:div>
        <w:div w:id="642661484">
          <w:marLeft w:val="0"/>
          <w:marRight w:val="0"/>
          <w:marTop w:val="0"/>
          <w:marBottom w:val="0"/>
          <w:divBdr>
            <w:top w:val="none" w:sz="0" w:space="0" w:color="auto"/>
            <w:left w:val="none" w:sz="0" w:space="0" w:color="auto"/>
            <w:bottom w:val="none" w:sz="0" w:space="0" w:color="auto"/>
            <w:right w:val="none" w:sz="0" w:space="0" w:color="auto"/>
          </w:divBdr>
        </w:div>
        <w:div w:id="285545045">
          <w:marLeft w:val="0"/>
          <w:marRight w:val="0"/>
          <w:marTop w:val="0"/>
          <w:marBottom w:val="0"/>
          <w:divBdr>
            <w:top w:val="none" w:sz="0" w:space="0" w:color="auto"/>
            <w:left w:val="none" w:sz="0" w:space="0" w:color="auto"/>
            <w:bottom w:val="none" w:sz="0" w:space="0" w:color="auto"/>
            <w:right w:val="none" w:sz="0" w:space="0" w:color="auto"/>
          </w:divBdr>
        </w:div>
      </w:divsChild>
    </w:div>
    <w:div w:id="1652097623">
      <w:bodyDiv w:val="1"/>
      <w:marLeft w:val="0"/>
      <w:marRight w:val="0"/>
      <w:marTop w:val="0"/>
      <w:marBottom w:val="0"/>
      <w:divBdr>
        <w:top w:val="none" w:sz="0" w:space="0" w:color="auto"/>
        <w:left w:val="none" w:sz="0" w:space="0" w:color="auto"/>
        <w:bottom w:val="none" w:sz="0" w:space="0" w:color="auto"/>
        <w:right w:val="none" w:sz="0" w:space="0" w:color="auto"/>
      </w:divBdr>
      <w:divsChild>
        <w:div w:id="106779097">
          <w:marLeft w:val="0"/>
          <w:marRight w:val="0"/>
          <w:marTop w:val="0"/>
          <w:marBottom w:val="0"/>
          <w:divBdr>
            <w:top w:val="none" w:sz="0" w:space="0" w:color="auto"/>
            <w:left w:val="none" w:sz="0" w:space="0" w:color="auto"/>
            <w:bottom w:val="none" w:sz="0" w:space="0" w:color="auto"/>
            <w:right w:val="none" w:sz="0" w:space="0" w:color="auto"/>
          </w:divBdr>
        </w:div>
        <w:div w:id="603921619">
          <w:marLeft w:val="0"/>
          <w:marRight w:val="0"/>
          <w:marTop w:val="0"/>
          <w:marBottom w:val="0"/>
          <w:divBdr>
            <w:top w:val="none" w:sz="0" w:space="0" w:color="auto"/>
            <w:left w:val="none" w:sz="0" w:space="0" w:color="auto"/>
            <w:bottom w:val="none" w:sz="0" w:space="0" w:color="auto"/>
            <w:right w:val="none" w:sz="0" w:space="0" w:color="auto"/>
          </w:divBdr>
        </w:div>
        <w:div w:id="1781948656">
          <w:marLeft w:val="0"/>
          <w:marRight w:val="0"/>
          <w:marTop w:val="0"/>
          <w:marBottom w:val="0"/>
          <w:divBdr>
            <w:top w:val="none" w:sz="0" w:space="0" w:color="auto"/>
            <w:left w:val="none" w:sz="0" w:space="0" w:color="auto"/>
            <w:bottom w:val="none" w:sz="0" w:space="0" w:color="auto"/>
            <w:right w:val="none" w:sz="0" w:space="0" w:color="auto"/>
          </w:divBdr>
        </w:div>
        <w:div w:id="217981527">
          <w:marLeft w:val="0"/>
          <w:marRight w:val="0"/>
          <w:marTop w:val="0"/>
          <w:marBottom w:val="0"/>
          <w:divBdr>
            <w:top w:val="none" w:sz="0" w:space="0" w:color="auto"/>
            <w:left w:val="none" w:sz="0" w:space="0" w:color="auto"/>
            <w:bottom w:val="none" w:sz="0" w:space="0" w:color="auto"/>
            <w:right w:val="none" w:sz="0" w:space="0" w:color="auto"/>
          </w:divBdr>
        </w:div>
        <w:div w:id="1919316430">
          <w:marLeft w:val="0"/>
          <w:marRight w:val="0"/>
          <w:marTop w:val="0"/>
          <w:marBottom w:val="0"/>
          <w:divBdr>
            <w:top w:val="none" w:sz="0" w:space="0" w:color="auto"/>
            <w:left w:val="none" w:sz="0" w:space="0" w:color="auto"/>
            <w:bottom w:val="none" w:sz="0" w:space="0" w:color="auto"/>
            <w:right w:val="none" w:sz="0" w:space="0" w:color="auto"/>
          </w:divBdr>
        </w:div>
        <w:div w:id="472715341">
          <w:marLeft w:val="0"/>
          <w:marRight w:val="0"/>
          <w:marTop w:val="0"/>
          <w:marBottom w:val="0"/>
          <w:divBdr>
            <w:top w:val="none" w:sz="0" w:space="0" w:color="auto"/>
            <w:left w:val="none" w:sz="0" w:space="0" w:color="auto"/>
            <w:bottom w:val="none" w:sz="0" w:space="0" w:color="auto"/>
            <w:right w:val="none" w:sz="0" w:space="0" w:color="auto"/>
          </w:divBdr>
        </w:div>
        <w:div w:id="1608191685">
          <w:marLeft w:val="0"/>
          <w:marRight w:val="0"/>
          <w:marTop w:val="0"/>
          <w:marBottom w:val="0"/>
          <w:divBdr>
            <w:top w:val="none" w:sz="0" w:space="0" w:color="auto"/>
            <w:left w:val="none" w:sz="0" w:space="0" w:color="auto"/>
            <w:bottom w:val="none" w:sz="0" w:space="0" w:color="auto"/>
            <w:right w:val="none" w:sz="0" w:space="0" w:color="auto"/>
          </w:divBdr>
        </w:div>
        <w:div w:id="597518968">
          <w:marLeft w:val="0"/>
          <w:marRight w:val="0"/>
          <w:marTop w:val="0"/>
          <w:marBottom w:val="0"/>
          <w:divBdr>
            <w:top w:val="none" w:sz="0" w:space="0" w:color="auto"/>
            <w:left w:val="none" w:sz="0" w:space="0" w:color="auto"/>
            <w:bottom w:val="none" w:sz="0" w:space="0" w:color="auto"/>
            <w:right w:val="none" w:sz="0" w:space="0" w:color="auto"/>
          </w:divBdr>
        </w:div>
        <w:div w:id="846555950">
          <w:marLeft w:val="0"/>
          <w:marRight w:val="0"/>
          <w:marTop w:val="0"/>
          <w:marBottom w:val="0"/>
          <w:divBdr>
            <w:top w:val="none" w:sz="0" w:space="0" w:color="auto"/>
            <w:left w:val="none" w:sz="0" w:space="0" w:color="auto"/>
            <w:bottom w:val="none" w:sz="0" w:space="0" w:color="auto"/>
            <w:right w:val="none" w:sz="0" w:space="0" w:color="auto"/>
          </w:divBdr>
        </w:div>
        <w:div w:id="1929537650">
          <w:marLeft w:val="0"/>
          <w:marRight w:val="0"/>
          <w:marTop w:val="0"/>
          <w:marBottom w:val="0"/>
          <w:divBdr>
            <w:top w:val="none" w:sz="0" w:space="0" w:color="auto"/>
            <w:left w:val="none" w:sz="0" w:space="0" w:color="auto"/>
            <w:bottom w:val="none" w:sz="0" w:space="0" w:color="auto"/>
            <w:right w:val="none" w:sz="0" w:space="0" w:color="auto"/>
          </w:divBdr>
        </w:div>
        <w:div w:id="233703731">
          <w:marLeft w:val="0"/>
          <w:marRight w:val="0"/>
          <w:marTop w:val="0"/>
          <w:marBottom w:val="0"/>
          <w:divBdr>
            <w:top w:val="none" w:sz="0" w:space="0" w:color="auto"/>
            <w:left w:val="none" w:sz="0" w:space="0" w:color="auto"/>
            <w:bottom w:val="none" w:sz="0" w:space="0" w:color="auto"/>
            <w:right w:val="none" w:sz="0" w:space="0" w:color="auto"/>
          </w:divBdr>
        </w:div>
        <w:div w:id="2087680643">
          <w:marLeft w:val="0"/>
          <w:marRight w:val="0"/>
          <w:marTop w:val="0"/>
          <w:marBottom w:val="0"/>
          <w:divBdr>
            <w:top w:val="none" w:sz="0" w:space="0" w:color="auto"/>
            <w:left w:val="none" w:sz="0" w:space="0" w:color="auto"/>
            <w:bottom w:val="none" w:sz="0" w:space="0" w:color="auto"/>
            <w:right w:val="none" w:sz="0" w:space="0" w:color="auto"/>
          </w:divBdr>
        </w:div>
        <w:div w:id="794106317">
          <w:marLeft w:val="0"/>
          <w:marRight w:val="0"/>
          <w:marTop w:val="0"/>
          <w:marBottom w:val="0"/>
          <w:divBdr>
            <w:top w:val="none" w:sz="0" w:space="0" w:color="auto"/>
            <w:left w:val="none" w:sz="0" w:space="0" w:color="auto"/>
            <w:bottom w:val="none" w:sz="0" w:space="0" w:color="auto"/>
            <w:right w:val="none" w:sz="0" w:space="0" w:color="auto"/>
          </w:divBdr>
        </w:div>
        <w:div w:id="1849827493">
          <w:marLeft w:val="0"/>
          <w:marRight w:val="0"/>
          <w:marTop w:val="0"/>
          <w:marBottom w:val="0"/>
          <w:divBdr>
            <w:top w:val="none" w:sz="0" w:space="0" w:color="auto"/>
            <w:left w:val="none" w:sz="0" w:space="0" w:color="auto"/>
            <w:bottom w:val="none" w:sz="0" w:space="0" w:color="auto"/>
            <w:right w:val="none" w:sz="0" w:space="0" w:color="auto"/>
          </w:divBdr>
        </w:div>
        <w:div w:id="1650213153">
          <w:marLeft w:val="0"/>
          <w:marRight w:val="0"/>
          <w:marTop w:val="0"/>
          <w:marBottom w:val="0"/>
          <w:divBdr>
            <w:top w:val="none" w:sz="0" w:space="0" w:color="auto"/>
            <w:left w:val="none" w:sz="0" w:space="0" w:color="auto"/>
            <w:bottom w:val="none" w:sz="0" w:space="0" w:color="auto"/>
            <w:right w:val="none" w:sz="0" w:space="0" w:color="auto"/>
          </w:divBdr>
        </w:div>
        <w:div w:id="616251937">
          <w:marLeft w:val="0"/>
          <w:marRight w:val="0"/>
          <w:marTop w:val="0"/>
          <w:marBottom w:val="0"/>
          <w:divBdr>
            <w:top w:val="none" w:sz="0" w:space="0" w:color="auto"/>
            <w:left w:val="none" w:sz="0" w:space="0" w:color="auto"/>
            <w:bottom w:val="none" w:sz="0" w:space="0" w:color="auto"/>
            <w:right w:val="none" w:sz="0" w:space="0" w:color="auto"/>
          </w:divBdr>
        </w:div>
        <w:div w:id="2039701288">
          <w:marLeft w:val="0"/>
          <w:marRight w:val="0"/>
          <w:marTop w:val="0"/>
          <w:marBottom w:val="0"/>
          <w:divBdr>
            <w:top w:val="none" w:sz="0" w:space="0" w:color="auto"/>
            <w:left w:val="none" w:sz="0" w:space="0" w:color="auto"/>
            <w:bottom w:val="none" w:sz="0" w:space="0" w:color="auto"/>
            <w:right w:val="none" w:sz="0" w:space="0" w:color="auto"/>
          </w:divBdr>
        </w:div>
        <w:div w:id="893152604">
          <w:marLeft w:val="0"/>
          <w:marRight w:val="0"/>
          <w:marTop w:val="0"/>
          <w:marBottom w:val="0"/>
          <w:divBdr>
            <w:top w:val="none" w:sz="0" w:space="0" w:color="auto"/>
            <w:left w:val="none" w:sz="0" w:space="0" w:color="auto"/>
            <w:bottom w:val="none" w:sz="0" w:space="0" w:color="auto"/>
            <w:right w:val="none" w:sz="0" w:space="0" w:color="auto"/>
          </w:divBdr>
        </w:div>
        <w:div w:id="265578689">
          <w:marLeft w:val="0"/>
          <w:marRight w:val="0"/>
          <w:marTop w:val="0"/>
          <w:marBottom w:val="0"/>
          <w:divBdr>
            <w:top w:val="none" w:sz="0" w:space="0" w:color="auto"/>
            <w:left w:val="none" w:sz="0" w:space="0" w:color="auto"/>
            <w:bottom w:val="none" w:sz="0" w:space="0" w:color="auto"/>
            <w:right w:val="none" w:sz="0" w:space="0" w:color="auto"/>
          </w:divBdr>
        </w:div>
        <w:div w:id="1608343118">
          <w:marLeft w:val="0"/>
          <w:marRight w:val="0"/>
          <w:marTop w:val="0"/>
          <w:marBottom w:val="0"/>
          <w:divBdr>
            <w:top w:val="none" w:sz="0" w:space="0" w:color="auto"/>
            <w:left w:val="none" w:sz="0" w:space="0" w:color="auto"/>
            <w:bottom w:val="none" w:sz="0" w:space="0" w:color="auto"/>
            <w:right w:val="none" w:sz="0" w:space="0" w:color="auto"/>
          </w:divBdr>
        </w:div>
        <w:div w:id="1792626192">
          <w:marLeft w:val="0"/>
          <w:marRight w:val="0"/>
          <w:marTop w:val="0"/>
          <w:marBottom w:val="0"/>
          <w:divBdr>
            <w:top w:val="none" w:sz="0" w:space="0" w:color="auto"/>
            <w:left w:val="none" w:sz="0" w:space="0" w:color="auto"/>
            <w:bottom w:val="none" w:sz="0" w:space="0" w:color="auto"/>
            <w:right w:val="none" w:sz="0" w:space="0" w:color="auto"/>
          </w:divBdr>
        </w:div>
        <w:div w:id="1499996745">
          <w:marLeft w:val="0"/>
          <w:marRight w:val="0"/>
          <w:marTop w:val="0"/>
          <w:marBottom w:val="0"/>
          <w:divBdr>
            <w:top w:val="none" w:sz="0" w:space="0" w:color="auto"/>
            <w:left w:val="none" w:sz="0" w:space="0" w:color="auto"/>
            <w:bottom w:val="none" w:sz="0" w:space="0" w:color="auto"/>
            <w:right w:val="none" w:sz="0" w:space="0" w:color="auto"/>
          </w:divBdr>
        </w:div>
        <w:div w:id="1356418414">
          <w:marLeft w:val="0"/>
          <w:marRight w:val="0"/>
          <w:marTop w:val="0"/>
          <w:marBottom w:val="0"/>
          <w:divBdr>
            <w:top w:val="none" w:sz="0" w:space="0" w:color="auto"/>
            <w:left w:val="none" w:sz="0" w:space="0" w:color="auto"/>
            <w:bottom w:val="none" w:sz="0" w:space="0" w:color="auto"/>
            <w:right w:val="none" w:sz="0" w:space="0" w:color="auto"/>
          </w:divBdr>
        </w:div>
        <w:div w:id="390007981">
          <w:marLeft w:val="0"/>
          <w:marRight w:val="0"/>
          <w:marTop w:val="0"/>
          <w:marBottom w:val="0"/>
          <w:divBdr>
            <w:top w:val="none" w:sz="0" w:space="0" w:color="auto"/>
            <w:left w:val="none" w:sz="0" w:space="0" w:color="auto"/>
            <w:bottom w:val="none" w:sz="0" w:space="0" w:color="auto"/>
            <w:right w:val="none" w:sz="0" w:space="0" w:color="auto"/>
          </w:divBdr>
        </w:div>
        <w:div w:id="1432509830">
          <w:marLeft w:val="0"/>
          <w:marRight w:val="0"/>
          <w:marTop w:val="0"/>
          <w:marBottom w:val="0"/>
          <w:divBdr>
            <w:top w:val="none" w:sz="0" w:space="0" w:color="auto"/>
            <w:left w:val="none" w:sz="0" w:space="0" w:color="auto"/>
            <w:bottom w:val="none" w:sz="0" w:space="0" w:color="auto"/>
            <w:right w:val="none" w:sz="0" w:space="0" w:color="auto"/>
          </w:divBdr>
        </w:div>
        <w:div w:id="2133397424">
          <w:marLeft w:val="0"/>
          <w:marRight w:val="0"/>
          <w:marTop w:val="0"/>
          <w:marBottom w:val="0"/>
          <w:divBdr>
            <w:top w:val="none" w:sz="0" w:space="0" w:color="auto"/>
            <w:left w:val="none" w:sz="0" w:space="0" w:color="auto"/>
            <w:bottom w:val="none" w:sz="0" w:space="0" w:color="auto"/>
            <w:right w:val="none" w:sz="0" w:space="0" w:color="auto"/>
          </w:divBdr>
        </w:div>
        <w:div w:id="1434402620">
          <w:marLeft w:val="0"/>
          <w:marRight w:val="0"/>
          <w:marTop w:val="0"/>
          <w:marBottom w:val="0"/>
          <w:divBdr>
            <w:top w:val="none" w:sz="0" w:space="0" w:color="auto"/>
            <w:left w:val="none" w:sz="0" w:space="0" w:color="auto"/>
            <w:bottom w:val="none" w:sz="0" w:space="0" w:color="auto"/>
            <w:right w:val="none" w:sz="0" w:space="0" w:color="auto"/>
          </w:divBdr>
        </w:div>
        <w:div w:id="217907321">
          <w:marLeft w:val="0"/>
          <w:marRight w:val="0"/>
          <w:marTop w:val="0"/>
          <w:marBottom w:val="0"/>
          <w:divBdr>
            <w:top w:val="none" w:sz="0" w:space="0" w:color="auto"/>
            <w:left w:val="none" w:sz="0" w:space="0" w:color="auto"/>
            <w:bottom w:val="none" w:sz="0" w:space="0" w:color="auto"/>
            <w:right w:val="none" w:sz="0" w:space="0" w:color="auto"/>
          </w:divBdr>
        </w:div>
        <w:div w:id="880441341">
          <w:marLeft w:val="0"/>
          <w:marRight w:val="0"/>
          <w:marTop w:val="0"/>
          <w:marBottom w:val="0"/>
          <w:divBdr>
            <w:top w:val="none" w:sz="0" w:space="0" w:color="auto"/>
            <w:left w:val="none" w:sz="0" w:space="0" w:color="auto"/>
            <w:bottom w:val="none" w:sz="0" w:space="0" w:color="auto"/>
            <w:right w:val="none" w:sz="0" w:space="0" w:color="auto"/>
          </w:divBdr>
        </w:div>
        <w:div w:id="1072653269">
          <w:marLeft w:val="0"/>
          <w:marRight w:val="0"/>
          <w:marTop w:val="0"/>
          <w:marBottom w:val="0"/>
          <w:divBdr>
            <w:top w:val="none" w:sz="0" w:space="0" w:color="auto"/>
            <w:left w:val="none" w:sz="0" w:space="0" w:color="auto"/>
            <w:bottom w:val="none" w:sz="0" w:space="0" w:color="auto"/>
            <w:right w:val="none" w:sz="0" w:space="0" w:color="auto"/>
          </w:divBdr>
        </w:div>
        <w:div w:id="1985162007">
          <w:marLeft w:val="0"/>
          <w:marRight w:val="0"/>
          <w:marTop w:val="0"/>
          <w:marBottom w:val="0"/>
          <w:divBdr>
            <w:top w:val="none" w:sz="0" w:space="0" w:color="auto"/>
            <w:left w:val="none" w:sz="0" w:space="0" w:color="auto"/>
            <w:bottom w:val="none" w:sz="0" w:space="0" w:color="auto"/>
            <w:right w:val="none" w:sz="0" w:space="0" w:color="auto"/>
          </w:divBdr>
        </w:div>
        <w:div w:id="493449342">
          <w:marLeft w:val="0"/>
          <w:marRight w:val="0"/>
          <w:marTop w:val="0"/>
          <w:marBottom w:val="0"/>
          <w:divBdr>
            <w:top w:val="none" w:sz="0" w:space="0" w:color="auto"/>
            <w:left w:val="none" w:sz="0" w:space="0" w:color="auto"/>
            <w:bottom w:val="none" w:sz="0" w:space="0" w:color="auto"/>
            <w:right w:val="none" w:sz="0" w:space="0" w:color="auto"/>
          </w:divBdr>
        </w:div>
        <w:div w:id="736392518">
          <w:marLeft w:val="0"/>
          <w:marRight w:val="0"/>
          <w:marTop w:val="0"/>
          <w:marBottom w:val="0"/>
          <w:divBdr>
            <w:top w:val="none" w:sz="0" w:space="0" w:color="auto"/>
            <w:left w:val="none" w:sz="0" w:space="0" w:color="auto"/>
            <w:bottom w:val="none" w:sz="0" w:space="0" w:color="auto"/>
            <w:right w:val="none" w:sz="0" w:space="0" w:color="auto"/>
          </w:divBdr>
        </w:div>
        <w:div w:id="516578888">
          <w:marLeft w:val="0"/>
          <w:marRight w:val="0"/>
          <w:marTop w:val="0"/>
          <w:marBottom w:val="0"/>
          <w:divBdr>
            <w:top w:val="none" w:sz="0" w:space="0" w:color="auto"/>
            <w:left w:val="none" w:sz="0" w:space="0" w:color="auto"/>
            <w:bottom w:val="none" w:sz="0" w:space="0" w:color="auto"/>
            <w:right w:val="none" w:sz="0" w:space="0" w:color="auto"/>
          </w:divBdr>
        </w:div>
        <w:div w:id="51125319">
          <w:marLeft w:val="0"/>
          <w:marRight w:val="0"/>
          <w:marTop w:val="0"/>
          <w:marBottom w:val="0"/>
          <w:divBdr>
            <w:top w:val="none" w:sz="0" w:space="0" w:color="auto"/>
            <w:left w:val="none" w:sz="0" w:space="0" w:color="auto"/>
            <w:bottom w:val="none" w:sz="0" w:space="0" w:color="auto"/>
            <w:right w:val="none" w:sz="0" w:space="0" w:color="auto"/>
          </w:divBdr>
        </w:div>
        <w:div w:id="1469666379">
          <w:marLeft w:val="0"/>
          <w:marRight w:val="0"/>
          <w:marTop w:val="0"/>
          <w:marBottom w:val="0"/>
          <w:divBdr>
            <w:top w:val="none" w:sz="0" w:space="0" w:color="auto"/>
            <w:left w:val="none" w:sz="0" w:space="0" w:color="auto"/>
            <w:bottom w:val="none" w:sz="0" w:space="0" w:color="auto"/>
            <w:right w:val="none" w:sz="0" w:space="0" w:color="auto"/>
          </w:divBdr>
        </w:div>
        <w:div w:id="1463113470">
          <w:marLeft w:val="0"/>
          <w:marRight w:val="0"/>
          <w:marTop w:val="0"/>
          <w:marBottom w:val="0"/>
          <w:divBdr>
            <w:top w:val="none" w:sz="0" w:space="0" w:color="auto"/>
            <w:left w:val="none" w:sz="0" w:space="0" w:color="auto"/>
            <w:bottom w:val="none" w:sz="0" w:space="0" w:color="auto"/>
            <w:right w:val="none" w:sz="0" w:space="0" w:color="auto"/>
          </w:divBdr>
        </w:div>
        <w:div w:id="1567063204">
          <w:marLeft w:val="0"/>
          <w:marRight w:val="0"/>
          <w:marTop w:val="0"/>
          <w:marBottom w:val="0"/>
          <w:divBdr>
            <w:top w:val="none" w:sz="0" w:space="0" w:color="auto"/>
            <w:left w:val="none" w:sz="0" w:space="0" w:color="auto"/>
            <w:bottom w:val="none" w:sz="0" w:space="0" w:color="auto"/>
            <w:right w:val="none" w:sz="0" w:space="0" w:color="auto"/>
          </w:divBdr>
        </w:div>
        <w:div w:id="1304196499">
          <w:marLeft w:val="0"/>
          <w:marRight w:val="0"/>
          <w:marTop w:val="0"/>
          <w:marBottom w:val="0"/>
          <w:divBdr>
            <w:top w:val="none" w:sz="0" w:space="0" w:color="auto"/>
            <w:left w:val="none" w:sz="0" w:space="0" w:color="auto"/>
            <w:bottom w:val="none" w:sz="0" w:space="0" w:color="auto"/>
            <w:right w:val="none" w:sz="0" w:space="0" w:color="auto"/>
          </w:divBdr>
        </w:div>
        <w:div w:id="675427937">
          <w:marLeft w:val="0"/>
          <w:marRight w:val="0"/>
          <w:marTop w:val="0"/>
          <w:marBottom w:val="0"/>
          <w:divBdr>
            <w:top w:val="none" w:sz="0" w:space="0" w:color="auto"/>
            <w:left w:val="none" w:sz="0" w:space="0" w:color="auto"/>
            <w:bottom w:val="none" w:sz="0" w:space="0" w:color="auto"/>
            <w:right w:val="none" w:sz="0" w:space="0" w:color="auto"/>
          </w:divBdr>
        </w:div>
        <w:div w:id="1358702003">
          <w:marLeft w:val="0"/>
          <w:marRight w:val="0"/>
          <w:marTop w:val="0"/>
          <w:marBottom w:val="0"/>
          <w:divBdr>
            <w:top w:val="none" w:sz="0" w:space="0" w:color="auto"/>
            <w:left w:val="none" w:sz="0" w:space="0" w:color="auto"/>
            <w:bottom w:val="none" w:sz="0" w:space="0" w:color="auto"/>
            <w:right w:val="none" w:sz="0" w:space="0" w:color="auto"/>
          </w:divBdr>
        </w:div>
        <w:div w:id="1314797102">
          <w:marLeft w:val="0"/>
          <w:marRight w:val="0"/>
          <w:marTop w:val="0"/>
          <w:marBottom w:val="0"/>
          <w:divBdr>
            <w:top w:val="none" w:sz="0" w:space="0" w:color="auto"/>
            <w:left w:val="none" w:sz="0" w:space="0" w:color="auto"/>
            <w:bottom w:val="none" w:sz="0" w:space="0" w:color="auto"/>
            <w:right w:val="none" w:sz="0" w:space="0" w:color="auto"/>
          </w:divBdr>
        </w:div>
        <w:div w:id="294727048">
          <w:marLeft w:val="0"/>
          <w:marRight w:val="0"/>
          <w:marTop w:val="0"/>
          <w:marBottom w:val="0"/>
          <w:divBdr>
            <w:top w:val="none" w:sz="0" w:space="0" w:color="auto"/>
            <w:left w:val="none" w:sz="0" w:space="0" w:color="auto"/>
            <w:bottom w:val="none" w:sz="0" w:space="0" w:color="auto"/>
            <w:right w:val="none" w:sz="0" w:space="0" w:color="auto"/>
          </w:divBdr>
        </w:div>
        <w:div w:id="1027943957">
          <w:marLeft w:val="0"/>
          <w:marRight w:val="0"/>
          <w:marTop w:val="0"/>
          <w:marBottom w:val="0"/>
          <w:divBdr>
            <w:top w:val="none" w:sz="0" w:space="0" w:color="auto"/>
            <w:left w:val="none" w:sz="0" w:space="0" w:color="auto"/>
            <w:bottom w:val="none" w:sz="0" w:space="0" w:color="auto"/>
            <w:right w:val="none" w:sz="0" w:space="0" w:color="auto"/>
          </w:divBdr>
        </w:div>
        <w:div w:id="1989482097">
          <w:marLeft w:val="0"/>
          <w:marRight w:val="0"/>
          <w:marTop w:val="0"/>
          <w:marBottom w:val="0"/>
          <w:divBdr>
            <w:top w:val="none" w:sz="0" w:space="0" w:color="auto"/>
            <w:left w:val="none" w:sz="0" w:space="0" w:color="auto"/>
            <w:bottom w:val="none" w:sz="0" w:space="0" w:color="auto"/>
            <w:right w:val="none" w:sz="0" w:space="0" w:color="auto"/>
          </w:divBdr>
        </w:div>
        <w:div w:id="194923954">
          <w:marLeft w:val="0"/>
          <w:marRight w:val="0"/>
          <w:marTop w:val="0"/>
          <w:marBottom w:val="0"/>
          <w:divBdr>
            <w:top w:val="none" w:sz="0" w:space="0" w:color="auto"/>
            <w:left w:val="none" w:sz="0" w:space="0" w:color="auto"/>
            <w:bottom w:val="none" w:sz="0" w:space="0" w:color="auto"/>
            <w:right w:val="none" w:sz="0" w:space="0" w:color="auto"/>
          </w:divBdr>
        </w:div>
        <w:div w:id="1205411012">
          <w:marLeft w:val="0"/>
          <w:marRight w:val="0"/>
          <w:marTop w:val="0"/>
          <w:marBottom w:val="0"/>
          <w:divBdr>
            <w:top w:val="none" w:sz="0" w:space="0" w:color="auto"/>
            <w:left w:val="none" w:sz="0" w:space="0" w:color="auto"/>
            <w:bottom w:val="none" w:sz="0" w:space="0" w:color="auto"/>
            <w:right w:val="none" w:sz="0" w:space="0" w:color="auto"/>
          </w:divBdr>
        </w:div>
        <w:div w:id="449474782">
          <w:marLeft w:val="0"/>
          <w:marRight w:val="0"/>
          <w:marTop w:val="0"/>
          <w:marBottom w:val="0"/>
          <w:divBdr>
            <w:top w:val="none" w:sz="0" w:space="0" w:color="auto"/>
            <w:left w:val="none" w:sz="0" w:space="0" w:color="auto"/>
            <w:bottom w:val="none" w:sz="0" w:space="0" w:color="auto"/>
            <w:right w:val="none" w:sz="0" w:space="0" w:color="auto"/>
          </w:divBdr>
        </w:div>
        <w:div w:id="771701210">
          <w:marLeft w:val="0"/>
          <w:marRight w:val="0"/>
          <w:marTop w:val="0"/>
          <w:marBottom w:val="0"/>
          <w:divBdr>
            <w:top w:val="none" w:sz="0" w:space="0" w:color="auto"/>
            <w:left w:val="none" w:sz="0" w:space="0" w:color="auto"/>
            <w:bottom w:val="none" w:sz="0" w:space="0" w:color="auto"/>
            <w:right w:val="none" w:sz="0" w:space="0" w:color="auto"/>
          </w:divBdr>
        </w:div>
        <w:div w:id="1817524515">
          <w:marLeft w:val="0"/>
          <w:marRight w:val="0"/>
          <w:marTop w:val="0"/>
          <w:marBottom w:val="0"/>
          <w:divBdr>
            <w:top w:val="none" w:sz="0" w:space="0" w:color="auto"/>
            <w:left w:val="none" w:sz="0" w:space="0" w:color="auto"/>
            <w:bottom w:val="none" w:sz="0" w:space="0" w:color="auto"/>
            <w:right w:val="none" w:sz="0" w:space="0" w:color="auto"/>
          </w:divBdr>
        </w:div>
        <w:div w:id="514150358">
          <w:marLeft w:val="0"/>
          <w:marRight w:val="0"/>
          <w:marTop w:val="0"/>
          <w:marBottom w:val="0"/>
          <w:divBdr>
            <w:top w:val="none" w:sz="0" w:space="0" w:color="auto"/>
            <w:left w:val="none" w:sz="0" w:space="0" w:color="auto"/>
            <w:bottom w:val="none" w:sz="0" w:space="0" w:color="auto"/>
            <w:right w:val="none" w:sz="0" w:space="0" w:color="auto"/>
          </w:divBdr>
        </w:div>
        <w:div w:id="1448888545">
          <w:marLeft w:val="0"/>
          <w:marRight w:val="0"/>
          <w:marTop w:val="0"/>
          <w:marBottom w:val="0"/>
          <w:divBdr>
            <w:top w:val="none" w:sz="0" w:space="0" w:color="auto"/>
            <w:left w:val="none" w:sz="0" w:space="0" w:color="auto"/>
            <w:bottom w:val="none" w:sz="0" w:space="0" w:color="auto"/>
            <w:right w:val="none" w:sz="0" w:space="0" w:color="auto"/>
          </w:divBdr>
        </w:div>
        <w:div w:id="17826575">
          <w:marLeft w:val="0"/>
          <w:marRight w:val="0"/>
          <w:marTop w:val="0"/>
          <w:marBottom w:val="0"/>
          <w:divBdr>
            <w:top w:val="none" w:sz="0" w:space="0" w:color="auto"/>
            <w:left w:val="none" w:sz="0" w:space="0" w:color="auto"/>
            <w:bottom w:val="none" w:sz="0" w:space="0" w:color="auto"/>
            <w:right w:val="none" w:sz="0" w:space="0" w:color="auto"/>
          </w:divBdr>
        </w:div>
        <w:div w:id="1737436629">
          <w:marLeft w:val="0"/>
          <w:marRight w:val="0"/>
          <w:marTop w:val="0"/>
          <w:marBottom w:val="0"/>
          <w:divBdr>
            <w:top w:val="none" w:sz="0" w:space="0" w:color="auto"/>
            <w:left w:val="none" w:sz="0" w:space="0" w:color="auto"/>
            <w:bottom w:val="none" w:sz="0" w:space="0" w:color="auto"/>
            <w:right w:val="none" w:sz="0" w:space="0" w:color="auto"/>
          </w:divBdr>
        </w:div>
        <w:div w:id="1738701854">
          <w:marLeft w:val="0"/>
          <w:marRight w:val="0"/>
          <w:marTop w:val="0"/>
          <w:marBottom w:val="0"/>
          <w:divBdr>
            <w:top w:val="none" w:sz="0" w:space="0" w:color="auto"/>
            <w:left w:val="none" w:sz="0" w:space="0" w:color="auto"/>
            <w:bottom w:val="none" w:sz="0" w:space="0" w:color="auto"/>
            <w:right w:val="none" w:sz="0" w:space="0" w:color="auto"/>
          </w:divBdr>
        </w:div>
        <w:div w:id="651757924">
          <w:marLeft w:val="0"/>
          <w:marRight w:val="0"/>
          <w:marTop w:val="0"/>
          <w:marBottom w:val="0"/>
          <w:divBdr>
            <w:top w:val="none" w:sz="0" w:space="0" w:color="auto"/>
            <w:left w:val="none" w:sz="0" w:space="0" w:color="auto"/>
            <w:bottom w:val="none" w:sz="0" w:space="0" w:color="auto"/>
            <w:right w:val="none" w:sz="0" w:space="0" w:color="auto"/>
          </w:divBdr>
        </w:div>
        <w:div w:id="1080911562">
          <w:marLeft w:val="0"/>
          <w:marRight w:val="0"/>
          <w:marTop w:val="0"/>
          <w:marBottom w:val="0"/>
          <w:divBdr>
            <w:top w:val="none" w:sz="0" w:space="0" w:color="auto"/>
            <w:left w:val="none" w:sz="0" w:space="0" w:color="auto"/>
            <w:bottom w:val="none" w:sz="0" w:space="0" w:color="auto"/>
            <w:right w:val="none" w:sz="0" w:space="0" w:color="auto"/>
          </w:divBdr>
        </w:div>
        <w:div w:id="1868517863">
          <w:marLeft w:val="0"/>
          <w:marRight w:val="0"/>
          <w:marTop w:val="0"/>
          <w:marBottom w:val="0"/>
          <w:divBdr>
            <w:top w:val="none" w:sz="0" w:space="0" w:color="auto"/>
            <w:left w:val="none" w:sz="0" w:space="0" w:color="auto"/>
            <w:bottom w:val="none" w:sz="0" w:space="0" w:color="auto"/>
            <w:right w:val="none" w:sz="0" w:space="0" w:color="auto"/>
          </w:divBdr>
        </w:div>
        <w:div w:id="623538243">
          <w:marLeft w:val="0"/>
          <w:marRight w:val="0"/>
          <w:marTop w:val="0"/>
          <w:marBottom w:val="0"/>
          <w:divBdr>
            <w:top w:val="none" w:sz="0" w:space="0" w:color="auto"/>
            <w:left w:val="none" w:sz="0" w:space="0" w:color="auto"/>
            <w:bottom w:val="none" w:sz="0" w:space="0" w:color="auto"/>
            <w:right w:val="none" w:sz="0" w:space="0" w:color="auto"/>
          </w:divBdr>
        </w:div>
        <w:div w:id="1461654764">
          <w:marLeft w:val="0"/>
          <w:marRight w:val="0"/>
          <w:marTop w:val="0"/>
          <w:marBottom w:val="0"/>
          <w:divBdr>
            <w:top w:val="none" w:sz="0" w:space="0" w:color="auto"/>
            <w:left w:val="none" w:sz="0" w:space="0" w:color="auto"/>
            <w:bottom w:val="none" w:sz="0" w:space="0" w:color="auto"/>
            <w:right w:val="none" w:sz="0" w:space="0" w:color="auto"/>
          </w:divBdr>
        </w:div>
        <w:div w:id="1119757747">
          <w:marLeft w:val="0"/>
          <w:marRight w:val="0"/>
          <w:marTop w:val="0"/>
          <w:marBottom w:val="0"/>
          <w:divBdr>
            <w:top w:val="none" w:sz="0" w:space="0" w:color="auto"/>
            <w:left w:val="none" w:sz="0" w:space="0" w:color="auto"/>
            <w:bottom w:val="none" w:sz="0" w:space="0" w:color="auto"/>
            <w:right w:val="none" w:sz="0" w:space="0" w:color="auto"/>
          </w:divBdr>
        </w:div>
        <w:div w:id="1776632668">
          <w:marLeft w:val="0"/>
          <w:marRight w:val="0"/>
          <w:marTop w:val="0"/>
          <w:marBottom w:val="0"/>
          <w:divBdr>
            <w:top w:val="none" w:sz="0" w:space="0" w:color="auto"/>
            <w:left w:val="none" w:sz="0" w:space="0" w:color="auto"/>
            <w:bottom w:val="none" w:sz="0" w:space="0" w:color="auto"/>
            <w:right w:val="none" w:sz="0" w:space="0" w:color="auto"/>
          </w:divBdr>
        </w:div>
        <w:div w:id="805977792">
          <w:marLeft w:val="0"/>
          <w:marRight w:val="0"/>
          <w:marTop w:val="0"/>
          <w:marBottom w:val="0"/>
          <w:divBdr>
            <w:top w:val="none" w:sz="0" w:space="0" w:color="auto"/>
            <w:left w:val="none" w:sz="0" w:space="0" w:color="auto"/>
            <w:bottom w:val="none" w:sz="0" w:space="0" w:color="auto"/>
            <w:right w:val="none" w:sz="0" w:space="0" w:color="auto"/>
          </w:divBdr>
        </w:div>
        <w:div w:id="1488934660">
          <w:marLeft w:val="0"/>
          <w:marRight w:val="0"/>
          <w:marTop w:val="0"/>
          <w:marBottom w:val="0"/>
          <w:divBdr>
            <w:top w:val="none" w:sz="0" w:space="0" w:color="auto"/>
            <w:left w:val="none" w:sz="0" w:space="0" w:color="auto"/>
            <w:bottom w:val="none" w:sz="0" w:space="0" w:color="auto"/>
            <w:right w:val="none" w:sz="0" w:space="0" w:color="auto"/>
          </w:divBdr>
        </w:div>
        <w:div w:id="1477529462">
          <w:marLeft w:val="0"/>
          <w:marRight w:val="0"/>
          <w:marTop w:val="0"/>
          <w:marBottom w:val="0"/>
          <w:divBdr>
            <w:top w:val="none" w:sz="0" w:space="0" w:color="auto"/>
            <w:left w:val="none" w:sz="0" w:space="0" w:color="auto"/>
            <w:bottom w:val="none" w:sz="0" w:space="0" w:color="auto"/>
            <w:right w:val="none" w:sz="0" w:space="0" w:color="auto"/>
          </w:divBdr>
        </w:div>
        <w:div w:id="2054571875">
          <w:marLeft w:val="0"/>
          <w:marRight w:val="0"/>
          <w:marTop w:val="0"/>
          <w:marBottom w:val="0"/>
          <w:divBdr>
            <w:top w:val="none" w:sz="0" w:space="0" w:color="auto"/>
            <w:left w:val="none" w:sz="0" w:space="0" w:color="auto"/>
            <w:bottom w:val="none" w:sz="0" w:space="0" w:color="auto"/>
            <w:right w:val="none" w:sz="0" w:space="0" w:color="auto"/>
          </w:divBdr>
        </w:div>
        <w:div w:id="963922254">
          <w:marLeft w:val="0"/>
          <w:marRight w:val="0"/>
          <w:marTop w:val="0"/>
          <w:marBottom w:val="0"/>
          <w:divBdr>
            <w:top w:val="none" w:sz="0" w:space="0" w:color="auto"/>
            <w:left w:val="none" w:sz="0" w:space="0" w:color="auto"/>
            <w:bottom w:val="none" w:sz="0" w:space="0" w:color="auto"/>
            <w:right w:val="none" w:sz="0" w:space="0" w:color="auto"/>
          </w:divBdr>
        </w:div>
        <w:div w:id="1397440080">
          <w:marLeft w:val="0"/>
          <w:marRight w:val="0"/>
          <w:marTop w:val="0"/>
          <w:marBottom w:val="0"/>
          <w:divBdr>
            <w:top w:val="none" w:sz="0" w:space="0" w:color="auto"/>
            <w:left w:val="none" w:sz="0" w:space="0" w:color="auto"/>
            <w:bottom w:val="none" w:sz="0" w:space="0" w:color="auto"/>
            <w:right w:val="none" w:sz="0" w:space="0" w:color="auto"/>
          </w:divBdr>
        </w:div>
        <w:div w:id="271717300">
          <w:marLeft w:val="0"/>
          <w:marRight w:val="0"/>
          <w:marTop w:val="0"/>
          <w:marBottom w:val="0"/>
          <w:divBdr>
            <w:top w:val="none" w:sz="0" w:space="0" w:color="auto"/>
            <w:left w:val="none" w:sz="0" w:space="0" w:color="auto"/>
            <w:bottom w:val="none" w:sz="0" w:space="0" w:color="auto"/>
            <w:right w:val="none" w:sz="0" w:space="0" w:color="auto"/>
          </w:divBdr>
        </w:div>
        <w:div w:id="1538539718">
          <w:marLeft w:val="0"/>
          <w:marRight w:val="0"/>
          <w:marTop w:val="0"/>
          <w:marBottom w:val="0"/>
          <w:divBdr>
            <w:top w:val="none" w:sz="0" w:space="0" w:color="auto"/>
            <w:left w:val="none" w:sz="0" w:space="0" w:color="auto"/>
            <w:bottom w:val="none" w:sz="0" w:space="0" w:color="auto"/>
            <w:right w:val="none" w:sz="0" w:space="0" w:color="auto"/>
          </w:divBdr>
        </w:div>
        <w:div w:id="442187315">
          <w:marLeft w:val="0"/>
          <w:marRight w:val="0"/>
          <w:marTop w:val="0"/>
          <w:marBottom w:val="0"/>
          <w:divBdr>
            <w:top w:val="none" w:sz="0" w:space="0" w:color="auto"/>
            <w:left w:val="none" w:sz="0" w:space="0" w:color="auto"/>
            <w:bottom w:val="none" w:sz="0" w:space="0" w:color="auto"/>
            <w:right w:val="none" w:sz="0" w:space="0" w:color="auto"/>
          </w:divBdr>
        </w:div>
        <w:div w:id="1355306570">
          <w:marLeft w:val="0"/>
          <w:marRight w:val="0"/>
          <w:marTop w:val="0"/>
          <w:marBottom w:val="0"/>
          <w:divBdr>
            <w:top w:val="none" w:sz="0" w:space="0" w:color="auto"/>
            <w:left w:val="none" w:sz="0" w:space="0" w:color="auto"/>
            <w:bottom w:val="none" w:sz="0" w:space="0" w:color="auto"/>
            <w:right w:val="none" w:sz="0" w:space="0" w:color="auto"/>
          </w:divBdr>
        </w:div>
        <w:div w:id="1995403417">
          <w:marLeft w:val="0"/>
          <w:marRight w:val="0"/>
          <w:marTop w:val="0"/>
          <w:marBottom w:val="0"/>
          <w:divBdr>
            <w:top w:val="none" w:sz="0" w:space="0" w:color="auto"/>
            <w:left w:val="none" w:sz="0" w:space="0" w:color="auto"/>
            <w:bottom w:val="none" w:sz="0" w:space="0" w:color="auto"/>
            <w:right w:val="none" w:sz="0" w:space="0" w:color="auto"/>
          </w:divBdr>
        </w:div>
        <w:div w:id="1360084558">
          <w:marLeft w:val="0"/>
          <w:marRight w:val="0"/>
          <w:marTop w:val="0"/>
          <w:marBottom w:val="0"/>
          <w:divBdr>
            <w:top w:val="none" w:sz="0" w:space="0" w:color="auto"/>
            <w:left w:val="none" w:sz="0" w:space="0" w:color="auto"/>
            <w:bottom w:val="none" w:sz="0" w:space="0" w:color="auto"/>
            <w:right w:val="none" w:sz="0" w:space="0" w:color="auto"/>
          </w:divBdr>
        </w:div>
        <w:div w:id="1442217784">
          <w:marLeft w:val="0"/>
          <w:marRight w:val="0"/>
          <w:marTop w:val="0"/>
          <w:marBottom w:val="0"/>
          <w:divBdr>
            <w:top w:val="none" w:sz="0" w:space="0" w:color="auto"/>
            <w:left w:val="none" w:sz="0" w:space="0" w:color="auto"/>
            <w:bottom w:val="none" w:sz="0" w:space="0" w:color="auto"/>
            <w:right w:val="none" w:sz="0" w:space="0" w:color="auto"/>
          </w:divBdr>
        </w:div>
        <w:div w:id="832262458">
          <w:marLeft w:val="0"/>
          <w:marRight w:val="0"/>
          <w:marTop w:val="0"/>
          <w:marBottom w:val="0"/>
          <w:divBdr>
            <w:top w:val="none" w:sz="0" w:space="0" w:color="auto"/>
            <w:left w:val="none" w:sz="0" w:space="0" w:color="auto"/>
            <w:bottom w:val="none" w:sz="0" w:space="0" w:color="auto"/>
            <w:right w:val="none" w:sz="0" w:space="0" w:color="auto"/>
          </w:divBdr>
        </w:div>
        <w:div w:id="864055827">
          <w:marLeft w:val="0"/>
          <w:marRight w:val="0"/>
          <w:marTop w:val="0"/>
          <w:marBottom w:val="0"/>
          <w:divBdr>
            <w:top w:val="none" w:sz="0" w:space="0" w:color="auto"/>
            <w:left w:val="none" w:sz="0" w:space="0" w:color="auto"/>
            <w:bottom w:val="none" w:sz="0" w:space="0" w:color="auto"/>
            <w:right w:val="none" w:sz="0" w:space="0" w:color="auto"/>
          </w:divBdr>
        </w:div>
        <w:div w:id="1535581663">
          <w:marLeft w:val="0"/>
          <w:marRight w:val="0"/>
          <w:marTop w:val="0"/>
          <w:marBottom w:val="0"/>
          <w:divBdr>
            <w:top w:val="none" w:sz="0" w:space="0" w:color="auto"/>
            <w:left w:val="none" w:sz="0" w:space="0" w:color="auto"/>
            <w:bottom w:val="none" w:sz="0" w:space="0" w:color="auto"/>
            <w:right w:val="none" w:sz="0" w:space="0" w:color="auto"/>
          </w:divBdr>
        </w:div>
        <w:div w:id="108862887">
          <w:marLeft w:val="0"/>
          <w:marRight w:val="0"/>
          <w:marTop w:val="0"/>
          <w:marBottom w:val="0"/>
          <w:divBdr>
            <w:top w:val="none" w:sz="0" w:space="0" w:color="auto"/>
            <w:left w:val="none" w:sz="0" w:space="0" w:color="auto"/>
            <w:bottom w:val="none" w:sz="0" w:space="0" w:color="auto"/>
            <w:right w:val="none" w:sz="0" w:space="0" w:color="auto"/>
          </w:divBdr>
        </w:div>
        <w:div w:id="500587545">
          <w:marLeft w:val="0"/>
          <w:marRight w:val="0"/>
          <w:marTop w:val="0"/>
          <w:marBottom w:val="0"/>
          <w:divBdr>
            <w:top w:val="none" w:sz="0" w:space="0" w:color="auto"/>
            <w:left w:val="none" w:sz="0" w:space="0" w:color="auto"/>
            <w:bottom w:val="none" w:sz="0" w:space="0" w:color="auto"/>
            <w:right w:val="none" w:sz="0" w:space="0" w:color="auto"/>
          </w:divBdr>
        </w:div>
        <w:div w:id="1560820803">
          <w:marLeft w:val="0"/>
          <w:marRight w:val="0"/>
          <w:marTop w:val="0"/>
          <w:marBottom w:val="0"/>
          <w:divBdr>
            <w:top w:val="none" w:sz="0" w:space="0" w:color="auto"/>
            <w:left w:val="none" w:sz="0" w:space="0" w:color="auto"/>
            <w:bottom w:val="none" w:sz="0" w:space="0" w:color="auto"/>
            <w:right w:val="none" w:sz="0" w:space="0" w:color="auto"/>
          </w:divBdr>
        </w:div>
        <w:div w:id="2079278680">
          <w:marLeft w:val="0"/>
          <w:marRight w:val="0"/>
          <w:marTop w:val="0"/>
          <w:marBottom w:val="0"/>
          <w:divBdr>
            <w:top w:val="none" w:sz="0" w:space="0" w:color="auto"/>
            <w:left w:val="none" w:sz="0" w:space="0" w:color="auto"/>
            <w:bottom w:val="none" w:sz="0" w:space="0" w:color="auto"/>
            <w:right w:val="none" w:sz="0" w:space="0" w:color="auto"/>
          </w:divBdr>
        </w:div>
        <w:div w:id="1002196465">
          <w:marLeft w:val="0"/>
          <w:marRight w:val="0"/>
          <w:marTop w:val="0"/>
          <w:marBottom w:val="0"/>
          <w:divBdr>
            <w:top w:val="none" w:sz="0" w:space="0" w:color="auto"/>
            <w:left w:val="none" w:sz="0" w:space="0" w:color="auto"/>
            <w:bottom w:val="none" w:sz="0" w:space="0" w:color="auto"/>
            <w:right w:val="none" w:sz="0" w:space="0" w:color="auto"/>
          </w:divBdr>
        </w:div>
        <w:div w:id="1144005280">
          <w:marLeft w:val="0"/>
          <w:marRight w:val="0"/>
          <w:marTop w:val="0"/>
          <w:marBottom w:val="0"/>
          <w:divBdr>
            <w:top w:val="none" w:sz="0" w:space="0" w:color="auto"/>
            <w:left w:val="none" w:sz="0" w:space="0" w:color="auto"/>
            <w:bottom w:val="none" w:sz="0" w:space="0" w:color="auto"/>
            <w:right w:val="none" w:sz="0" w:space="0" w:color="auto"/>
          </w:divBdr>
        </w:div>
        <w:div w:id="1891762617">
          <w:marLeft w:val="0"/>
          <w:marRight w:val="0"/>
          <w:marTop w:val="0"/>
          <w:marBottom w:val="0"/>
          <w:divBdr>
            <w:top w:val="none" w:sz="0" w:space="0" w:color="auto"/>
            <w:left w:val="none" w:sz="0" w:space="0" w:color="auto"/>
            <w:bottom w:val="none" w:sz="0" w:space="0" w:color="auto"/>
            <w:right w:val="none" w:sz="0" w:space="0" w:color="auto"/>
          </w:divBdr>
        </w:div>
        <w:div w:id="798231408">
          <w:marLeft w:val="0"/>
          <w:marRight w:val="0"/>
          <w:marTop w:val="0"/>
          <w:marBottom w:val="0"/>
          <w:divBdr>
            <w:top w:val="none" w:sz="0" w:space="0" w:color="auto"/>
            <w:left w:val="none" w:sz="0" w:space="0" w:color="auto"/>
            <w:bottom w:val="none" w:sz="0" w:space="0" w:color="auto"/>
            <w:right w:val="none" w:sz="0" w:space="0" w:color="auto"/>
          </w:divBdr>
        </w:div>
        <w:div w:id="1108500993">
          <w:marLeft w:val="0"/>
          <w:marRight w:val="0"/>
          <w:marTop w:val="0"/>
          <w:marBottom w:val="0"/>
          <w:divBdr>
            <w:top w:val="none" w:sz="0" w:space="0" w:color="auto"/>
            <w:left w:val="none" w:sz="0" w:space="0" w:color="auto"/>
            <w:bottom w:val="none" w:sz="0" w:space="0" w:color="auto"/>
            <w:right w:val="none" w:sz="0" w:space="0" w:color="auto"/>
          </w:divBdr>
        </w:div>
        <w:div w:id="1403866328">
          <w:marLeft w:val="0"/>
          <w:marRight w:val="0"/>
          <w:marTop w:val="0"/>
          <w:marBottom w:val="0"/>
          <w:divBdr>
            <w:top w:val="none" w:sz="0" w:space="0" w:color="auto"/>
            <w:left w:val="none" w:sz="0" w:space="0" w:color="auto"/>
            <w:bottom w:val="none" w:sz="0" w:space="0" w:color="auto"/>
            <w:right w:val="none" w:sz="0" w:space="0" w:color="auto"/>
          </w:divBdr>
        </w:div>
        <w:div w:id="417215433">
          <w:marLeft w:val="0"/>
          <w:marRight w:val="0"/>
          <w:marTop w:val="0"/>
          <w:marBottom w:val="0"/>
          <w:divBdr>
            <w:top w:val="none" w:sz="0" w:space="0" w:color="auto"/>
            <w:left w:val="none" w:sz="0" w:space="0" w:color="auto"/>
            <w:bottom w:val="none" w:sz="0" w:space="0" w:color="auto"/>
            <w:right w:val="none" w:sz="0" w:space="0" w:color="auto"/>
          </w:divBdr>
        </w:div>
        <w:div w:id="799690181">
          <w:marLeft w:val="0"/>
          <w:marRight w:val="0"/>
          <w:marTop w:val="0"/>
          <w:marBottom w:val="0"/>
          <w:divBdr>
            <w:top w:val="none" w:sz="0" w:space="0" w:color="auto"/>
            <w:left w:val="none" w:sz="0" w:space="0" w:color="auto"/>
            <w:bottom w:val="none" w:sz="0" w:space="0" w:color="auto"/>
            <w:right w:val="none" w:sz="0" w:space="0" w:color="auto"/>
          </w:divBdr>
        </w:div>
        <w:div w:id="471675864">
          <w:marLeft w:val="0"/>
          <w:marRight w:val="0"/>
          <w:marTop w:val="0"/>
          <w:marBottom w:val="0"/>
          <w:divBdr>
            <w:top w:val="none" w:sz="0" w:space="0" w:color="auto"/>
            <w:left w:val="none" w:sz="0" w:space="0" w:color="auto"/>
            <w:bottom w:val="none" w:sz="0" w:space="0" w:color="auto"/>
            <w:right w:val="none" w:sz="0" w:space="0" w:color="auto"/>
          </w:divBdr>
        </w:div>
        <w:div w:id="1940867286">
          <w:marLeft w:val="0"/>
          <w:marRight w:val="0"/>
          <w:marTop w:val="0"/>
          <w:marBottom w:val="0"/>
          <w:divBdr>
            <w:top w:val="none" w:sz="0" w:space="0" w:color="auto"/>
            <w:left w:val="none" w:sz="0" w:space="0" w:color="auto"/>
            <w:bottom w:val="none" w:sz="0" w:space="0" w:color="auto"/>
            <w:right w:val="none" w:sz="0" w:space="0" w:color="auto"/>
          </w:divBdr>
        </w:div>
        <w:div w:id="1309552733">
          <w:marLeft w:val="0"/>
          <w:marRight w:val="0"/>
          <w:marTop w:val="0"/>
          <w:marBottom w:val="0"/>
          <w:divBdr>
            <w:top w:val="none" w:sz="0" w:space="0" w:color="auto"/>
            <w:left w:val="none" w:sz="0" w:space="0" w:color="auto"/>
            <w:bottom w:val="none" w:sz="0" w:space="0" w:color="auto"/>
            <w:right w:val="none" w:sz="0" w:space="0" w:color="auto"/>
          </w:divBdr>
        </w:div>
        <w:div w:id="1729307518">
          <w:marLeft w:val="0"/>
          <w:marRight w:val="0"/>
          <w:marTop w:val="0"/>
          <w:marBottom w:val="0"/>
          <w:divBdr>
            <w:top w:val="none" w:sz="0" w:space="0" w:color="auto"/>
            <w:left w:val="none" w:sz="0" w:space="0" w:color="auto"/>
            <w:bottom w:val="none" w:sz="0" w:space="0" w:color="auto"/>
            <w:right w:val="none" w:sz="0" w:space="0" w:color="auto"/>
          </w:divBdr>
        </w:div>
        <w:div w:id="444428613">
          <w:marLeft w:val="0"/>
          <w:marRight w:val="0"/>
          <w:marTop w:val="0"/>
          <w:marBottom w:val="0"/>
          <w:divBdr>
            <w:top w:val="none" w:sz="0" w:space="0" w:color="auto"/>
            <w:left w:val="none" w:sz="0" w:space="0" w:color="auto"/>
            <w:bottom w:val="none" w:sz="0" w:space="0" w:color="auto"/>
            <w:right w:val="none" w:sz="0" w:space="0" w:color="auto"/>
          </w:divBdr>
        </w:div>
        <w:div w:id="199099085">
          <w:marLeft w:val="0"/>
          <w:marRight w:val="0"/>
          <w:marTop w:val="0"/>
          <w:marBottom w:val="0"/>
          <w:divBdr>
            <w:top w:val="none" w:sz="0" w:space="0" w:color="auto"/>
            <w:left w:val="none" w:sz="0" w:space="0" w:color="auto"/>
            <w:bottom w:val="none" w:sz="0" w:space="0" w:color="auto"/>
            <w:right w:val="none" w:sz="0" w:space="0" w:color="auto"/>
          </w:divBdr>
        </w:div>
        <w:div w:id="124080626">
          <w:marLeft w:val="0"/>
          <w:marRight w:val="0"/>
          <w:marTop w:val="0"/>
          <w:marBottom w:val="0"/>
          <w:divBdr>
            <w:top w:val="none" w:sz="0" w:space="0" w:color="auto"/>
            <w:left w:val="none" w:sz="0" w:space="0" w:color="auto"/>
            <w:bottom w:val="none" w:sz="0" w:space="0" w:color="auto"/>
            <w:right w:val="none" w:sz="0" w:space="0" w:color="auto"/>
          </w:divBdr>
        </w:div>
        <w:div w:id="1216817838">
          <w:marLeft w:val="0"/>
          <w:marRight w:val="0"/>
          <w:marTop w:val="0"/>
          <w:marBottom w:val="0"/>
          <w:divBdr>
            <w:top w:val="none" w:sz="0" w:space="0" w:color="auto"/>
            <w:left w:val="none" w:sz="0" w:space="0" w:color="auto"/>
            <w:bottom w:val="none" w:sz="0" w:space="0" w:color="auto"/>
            <w:right w:val="none" w:sz="0" w:space="0" w:color="auto"/>
          </w:divBdr>
        </w:div>
        <w:div w:id="1962758114">
          <w:marLeft w:val="0"/>
          <w:marRight w:val="0"/>
          <w:marTop w:val="0"/>
          <w:marBottom w:val="0"/>
          <w:divBdr>
            <w:top w:val="none" w:sz="0" w:space="0" w:color="auto"/>
            <w:left w:val="none" w:sz="0" w:space="0" w:color="auto"/>
            <w:bottom w:val="none" w:sz="0" w:space="0" w:color="auto"/>
            <w:right w:val="none" w:sz="0" w:space="0" w:color="auto"/>
          </w:divBdr>
        </w:div>
        <w:div w:id="520313646">
          <w:marLeft w:val="0"/>
          <w:marRight w:val="0"/>
          <w:marTop w:val="0"/>
          <w:marBottom w:val="0"/>
          <w:divBdr>
            <w:top w:val="none" w:sz="0" w:space="0" w:color="auto"/>
            <w:left w:val="none" w:sz="0" w:space="0" w:color="auto"/>
            <w:bottom w:val="none" w:sz="0" w:space="0" w:color="auto"/>
            <w:right w:val="none" w:sz="0" w:space="0" w:color="auto"/>
          </w:divBdr>
        </w:div>
        <w:div w:id="511144455">
          <w:marLeft w:val="0"/>
          <w:marRight w:val="0"/>
          <w:marTop w:val="0"/>
          <w:marBottom w:val="0"/>
          <w:divBdr>
            <w:top w:val="none" w:sz="0" w:space="0" w:color="auto"/>
            <w:left w:val="none" w:sz="0" w:space="0" w:color="auto"/>
            <w:bottom w:val="none" w:sz="0" w:space="0" w:color="auto"/>
            <w:right w:val="none" w:sz="0" w:space="0" w:color="auto"/>
          </w:divBdr>
        </w:div>
        <w:div w:id="689843301">
          <w:marLeft w:val="0"/>
          <w:marRight w:val="0"/>
          <w:marTop w:val="0"/>
          <w:marBottom w:val="0"/>
          <w:divBdr>
            <w:top w:val="none" w:sz="0" w:space="0" w:color="auto"/>
            <w:left w:val="none" w:sz="0" w:space="0" w:color="auto"/>
            <w:bottom w:val="none" w:sz="0" w:space="0" w:color="auto"/>
            <w:right w:val="none" w:sz="0" w:space="0" w:color="auto"/>
          </w:divBdr>
        </w:div>
        <w:div w:id="1048994442">
          <w:marLeft w:val="0"/>
          <w:marRight w:val="0"/>
          <w:marTop w:val="0"/>
          <w:marBottom w:val="0"/>
          <w:divBdr>
            <w:top w:val="none" w:sz="0" w:space="0" w:color="auto"/>
            <w:left w:val="none" w:sz="0" w:space="0" w:color="auto"/>
            <w:bottom w:val="none" w:sz="0" w:space="0" w:color="auto"/>
            <w:right w:val="none" w:sz="0" w:space="0" w:color="auto"/>
          </w:divBdr>
        </w:div>
        <w:div w:id="2052415679">
          <w:marLeft w:val="0"/>
          <w:marRight w:val="0"/>
          <w:marTop w:val="0"/>
          <w:marBottom w:val="0"/>
          <w:divBdr>
            <w:top w:val="none" w:sz="0" w:space="0" w:color="auto"/>
            <w:left w:val="none" w:sz="0" w:space="0" w:color="auto"/>
            <w:bottom w:val="none" w:sz="0" w:space="0" w:color="auto"/>
            <w:right w:val="none" w:sz="0" w:space="0" w:color="auto"/>
          </w:divBdr>
        </w:div>
        <w:div w:id="619456902">
          <w:marLeft w:val="0"/>
          <w:marRight w:val="0"/>
          <w:marTop w:val="0"/>
          <w:marBottom w:val="0"/>
          <w:divBdr>
            <w:top w:val="none" w:sz="0" w:space="0" w:color="auto"/>
            <w:left w:val="none" w:sz="0" w:space="0" w:color="auto"/>
            <w:bottom w:val="none" w:sz="0" w:space="0" w:color="auto"/>
            <w:right w:val="none" w:sz="0" w:space="0" w:color="auto"/>
          </w:divBdr>
        </w:div>
        <w:div w:id="185947084">
          <w:marLeft w:val="0"/>
          <w:marRight w:val="0"/>
          <w:marTop w:val="0"/>
          <w:marBottom w:val="0"/>
          <w:divBdr>
            <w:top w:val="none" w:sz="0" w:space="0" w:color="auto"/>
            <w:left w:val="none" w:sz="0" w:space="0" w:color="auto"/>
            <w:bottom w:val="none" w:sz="0" w:space="0" w:color="auto"/>
            <w:right w:val="none" w:sz="0" w:space="0" w:color="auto"/>
          </w:divBdr>
        </w:div>
        <w:div w:id="1197155201">
          <w:marLeft w:val="0"/>
          <w:marRight w:val="0"/>
          <w:marTop w:val="0"/>
          <w:marBottom w:val="0"/>
          <w:divBdr>
            <w:top w:val="none" w:sz="0" w:space="0" w:color="auto"/>
            <w:left w:val="none" w:sz="0" w:space="0" w:color="auto"/>
            <w:bottom w:val="none" w:sz="0" w:space="0" w:color="auto"/>
            <w:right w:val="none" w:sz="0" w:space="0" w:color="auto"/>
          </w:divBdr>
        </w:div>
        <w:div w:id="484277727">
          <w:marLeft w:val="0"/>
          <w:marRight w:val="0"/>
          <w:marTop w:val="0"/>
          <w:marBottom w:val="0"/>
          <w:divBdr>
            <w:top w:val="none" w:sz="0" w:space="0" w:color="auto"/>
            <w:left w:val="none" w:sz="0" w:space="0" w:color="auto"/>
            <w:bottom w:val="none" w:sz="0" w:space="0" w:color="auto"/>
            <w:right w:val="none" w:sz="0" w:space="0" w:color="auto"/>
          </w:divBdr>
        </w:div>
        <w:div w:id="195235821">
          <w:marLeft w:val="0"/>
          <w:marRight w:val="0"/>
          <w:marTop w:val="0"/>
          <w:marBottom w:val="0"/>
          <w:divBdr>
            <w:top w:val="none" w:sz="0" w:space="0" w:color="auto"/>
            <w:left w:val="none" w:sz="0" w:space="0" w:color="auto"/>
            <w:bottom w:val="none" w:sz="0" w:space="0" w:color="auto"/>
            <w:right w:val="none" w:sz="0" w:space="0" w:color="auto"/>
          </w:divBdr>
        </w:div>
        <w:div w:id="26371491">
          <w:marLeft w:val="0"/>
          <w:marRight w:val="0"/>
          <w:marTop w:val="0"/>
          <w:marBottom w:val="0"/>
          <w:divBdr>
            <w:top w:val="none" w:sz="0" w:space="0" w:color="auto"/>
            <w:left w:val="none" w:sz="0" w:space="0" w:color="auto"/>
            <w:bottom w:val="none" w:sz="0" w:space="0" w:color="auto"/>
            <w:right w:val="none" w:sz="0" w:space="0" w:color="auto"/>
          </w:divBdr>
        </w:div>
        <w:div w:id="1152142658">
          <w:marLeft w:val="0"/>
          <w:marRight w:val="0"/>
          <w:marTop w:val="0"/>
          <w:marBottom w:val="0"/>
          <w:divBdr>
            <w:top w:val="none" w:sz="0" w:space="0" w:color="auto"/>
            <w:left w:val="none" w:sz="0" w:space="0" w:color="auto"/>
            <w:bottom w:val="none" w:sz="0" w:space="0" w:color="auto"/>
            <w:right w:val="none" w:sz="0" w:space="0" w:color="auto"/>
          </w:divBdr>
        </w:div>
        <w:div w:id="2090426311">
          <w:marLeft w:val="0"/>
          <w:marRight w:val="0"/>
          <w:marTop w:val="0"/>
          <w:marBottom w:val="0"/>
          <w:divBdr>
            <w:top w:val="none" w:sz="0" w:space="0" w:color="auto"/>
            <w:left w:val="none" w:sz="0" w:space="0" w:color="auto"/>
            <w:bottom w:val="none" w:sz="0" w:space="0" w:color="auto"/>
            <w:right w:val="none" w:sz="0" w:space="0" w:color="auto"/>
          </w:divBdr>
        </w:div>
        <w:div w:id="1767310932">
          <w:marLeft w:val="0"/>
          <w:marRight w:val="0"/>
          <w:marTop w:val="0"/>
          <w:marBottom w:val="0"/>
          <w:divBdr>
            <w:top w:val="none" w:sz="0" w:space="0" w:color="auto"/>
            <w:left w:val="none" w:sz="0" w:space="0" w:color="auto"/>
            <w:bottom w:val="none" w:sz="0" w:space="0" w:color="auto"/>
            <w:right w:val="none" w:sz="0" w:space="0" w:color="auto"/>
          </w:divBdr>
        </w:div>
        <w:div w:id="1019507237">
          <w:marLeft w:val="0"/>
          <w:marRight w:val="0"/>
          <w:marTop w:val="0"/>
          <w:marBottom w:val="0"/>
          <w:divBdr>
            <w:top w:val="none" w:sz="0" w:space="0" w:color="auto"/>
            <w:left w:val="none" w:sz="0" w:space="0" w:color="auto"/>
            <w:bottom w:val="none" w:sz="0" w:space="0" w:color="auto"/>
            <w:right w:val="none" w:sz="0" w:space="0" w:color="auto"/>
          </w:divBdr>
        </w:div>
        <w:div w:id="778913677">
          <w:marLeft w:val="0"/>
          <w:marRight w:val="0"/>
          <w:marTop w:val="0"/>
          <w:marBottom w:val="0"/>
          <w:divBdr>
            <w:top w:val="none" w:sz="0" w:space="0" w:color="auto"/>
            <w:left w:val="none" w:sz="0" w:space="0" w:color="auto"/>
            <w:bottom w:val="none" w:sz="0" w:space="0" w:color="auto"/>
            <w:right w:val="none" w:sz="0" w:space="0" w:color="auto"/>
          </w:divBdr>
        </w:div>
        <w:div w:id="13115647">
          <w:marLeft w:val="0"/>
          <w:marRight w:val="0"/>
          <w:marTop w:val="0"/>
          <w:marBottom w:val="0"/>
          <w:divBdr>
            <w:top w:val="none" w:sz="0" w:space="0" w:color="auto"/>
            <w:left w:val="none" w:sz="0" w:space="0" w:color="auto"/>
            <w:bottom w:val="none" w:sz="0" w:space="0" w:color="auto"/>
            <w:right w:val="none" w:sz="0" w:space="0" w:color="auto"/>
          </w:divBdr>
        </w:div>
        <w:div w:id="1742678372">
          <w:marLeft w:val="0"/>
          <w:marRight w:val="0"/>
          <w:marTop w:val="0"/>
          <w:marBottom w:val="0"/>
          <w:divBdr>
            <w:top w:val="none" w:sz="0" w:space="0" w:color="auto"/>
            <w:left w:val="none" w:sz="0" w:space="0" w:color="auto"/>
            <w:bottom w:val="none" w:sz="0" w:space="0" w:color="auto"/>
            <w:right w:val="none" w:sz="0" w:space="0" w:color="auto"/>
          </w:divBdr>
        </w:div>
        <w:div w:id="1716539135">
          <w:marLeft w:val="0"/>
          <w:marRight w:val="0"/>
          <w:marTop w:val="0"/>
          <w:marBottom w:val="0"/>
          <w:divBdr>
            <w:top w:val="none" w:sz="0" w:space="0" w:color="auto"/>
            <w:left w:val="none" w:sz="0" w:space="0" w:color="auto"/>
            <w:bottom w:val="none" w:sz="0" w:space="0" w:color="auto"/>
            <w:right w:val="none" w:sz="0" w:space="0" w:color="auto"/>
          </w:divBdr>
        </w:div>
        <w:div w:id="695498240">
          <w:marLeft w:val="0"/>
          <w:marRight w:val="0"/>
          <w:marTop w:val="0"/>
          <w:marBottom w:val="0"/>
          <w:divBdr>
            <w:top w:val="none" w:sz="0" w:space="0" w:color="auto"/>
            <w:left w:val="none" w:sz="0" w:space="0" w:color="auto"/>
            <w:bottom w:val="none" w:sz="0" w:space="0" w:color="auto"/>
            <w:right w:val="none" w:sz="0" w:space="0" w:color="auto"/>
          </w:divBdr>
        </w:div>
        <w:div w:id="170949311">
          <w:marLeft w:val="0"/>
          <w:marRight w:val="0"/>
          <w:marTop w:val="0"/>
          <w:marBottom w:val="0"/>
          <w:divBdr>
            <w:top w:val="none" w:sz="0" w:space="0" w:color="auto"/>
            <w:left w:val="none" w:sz="0" w:space="0" w:color="auto"/>
            <w:bottom w:val="none" w:sz="0" w:space="0" w:color="auto"/>
            <w:right w:val="none" w:sz="0" w:space="0" w:color="auto"/>
          </w:divBdr>
        </w:div>
        <w:div w:id="688409602">
          <w:marLeft w:val="0"/>
          <w:marRight w:val="0"/>
          <w:marTop w:val="0"/>
          <w:marBottom w:val="0"/>
          <w:divBdr>
            <w:top w:val="none" w:sz="0" w:space="0" w:color="auto"/>
            <w:left w:val="none" w:sz="0" w:space="0" w:color="auto"/>
            <w:bottom w:val="none" w:sz="0" w:space="0" w:color="auto"/>
            <w:right w:val="none" w:sz="0" w:space="0" w:color="auto"/>
          </w:divBdr>
        </w:div>
        <w:div w:id="272976751">
          <w:marLeft w:val="0"/>
          <w:marRight w:val="0"/>
          <w:marTop w:val="0"/>
          <w:marBottom w:val="0"/>
          <w:divBdr>
            <w:top w:val="none" w:sz="0" w:space="0" w:color="auto"/>
            <w:left w:val="none" w:sz="0" w:space="0" w:color="auto"/>
            <w:bottom w:val="none" w:sz="0" w:space="0" w:color="auto"/>
            <w:right w:val="none" w:sz="0" w:space="0" w:color="auto"/>
          </w:divBdr>
        </w:div>
        <w:div w:id="2141727979">
          <w:marLeft w:val="0"/>
          <w:marRight w:val="0"/>
          <w:marTop w:val="0"/>
          <w:marBottom w:val="0"/>
          <w:divBdr>
            <w:top w:val="none" w:sz="0" w:space="0" w:color="auto"/>
            <w:left w:val="none" w:sz="0" w:space="0" w:color="auto"/>
            <w:bottom w:val="none" w:sz="0" w:space="0" w:color="auto"/>
            <w:right w:val="none" w:sz="0" w:space="0" w:color="auto"/>
          </w:divBdr>
        </w:div>
        <w:div w:id="1437822999">
          <w:marLeft w:val="0"/>
          <w:marRight w:val="0"/>
          <w:marTop w:val="0"/>
          <w:marBottom w:val="0"/>
          <w:divBdr>
            <w:top w:val="none" w:sz="0" w:space="0" w:color="auto"/>
            <w:left w:val="none" w:sz="0" w:space="0" w:color="auto"/>
            <w:bottom w:val="none" w:sz="0" w:space="0" w:color="auto"/>
            <w:right w:val="none" w:sz="0" w:space="0" w:color="auto"/>
          </w:divBdr>
        </w:div>
        <w:div w:id="1415274885">
          <w:marLeft w:val="0"/>
          <w:marRight w:val="0"/>
          <w:marTop w:val="0"/>
          <w:marBottom w:val="0"/>
          <w:divBdr>
            <w:top w:val="none" w:sz="0" w:space="0" w:color="auto"/>
            <w:left w:val="none" w:sz="0" w:space="0" w:color="auto"/>
            <w:bottom w:val="none" w:sz="0" w:space="0" w:color="auto"/>
            <w:right w:val="none" w:sz="0" w:space="0" w:color="auto"/>
          </w:divBdr>
        </w:div>
        <w:div w:id="1648700887">
          <w:marLeft w:val="0"/>
          <w:marRight w:val="0"/>
          <w:marTop w:val="0"/>
          <w:marBottom w:val="0"/>
          <w:divBdr>
            <w:top w:val="none" w:sz="0" w:space="0" w:color="auto"/>
            <w:left w:val="none" w:sz="0" w:space="0" w:color="auto"/>
            <w:bottom w:val="none" w:sz="0" w:space="0" w:color="auto"/>
            <w:right w:val="none" w:sz="0" w:space="0" w:color="auto"/>
          </w:divBdr>
        </w:div>
        <w:div w:id="860585214">
          <w:marLeft w:val="0"/>
          <w:marRight w:val="0"/>
          <w:marTop w:val="0"/>
          <w:marBottom w:val="0"/>
          <w:divBdr>
            <w:top w:val="none" w:sz="0" w:space="0" w:color="auto"/>
            <w:left w:val="none" w:sz="0" w:space="0" w:color="auto"/>
            <w:bottom w:val="none" w:sz="0" w:space="0" w:color="auto"/>
            <w:right w:val="none" w:sz="0" w:space="0" w:color="auto"/>
          </w:divBdr>
        </w:div>
        <w:div w:id="1255288243">
          <w:marLeft w:val="0"/>
          <w:marRight w:val="0"/>
          <w:marTop w:val="0"/>
          <w:marBottom w:val="0"/>
          <w:divBdr>
            <w:top w:val="none" w:sz="0" w:space="0" w:color="auto"/>
            <w:left w:val="none" w:sz="0" w:space="0" w:color="auto"/>
            <w:bottom w:val="none" w:sz="0" w:space="0" w:color="auto"/>
            <w:right w:val="none" w:sz="0" w:space="0" w:color="auto"/>
          </w:divBdr>
        </w:div>
        <w:div w:id="1198591024">
          <w:marLeft w:val="0"/>
          <w:marRight w:val="0"/>
          <w:marTop w:val="0"/>
          <w:marBottom w:val="0"/>
          <w:divBdr>
            <w:top w:val="none" w:sz="0" w:space="0" w:color="auto"/>
            <w:left w:val="none" w:sz="0" w:space="0" w:color="auto"/>
            <w:bottom w:val="none" w:sz="0" w:space="0" w:color="auto"/>
            <w:right w:val="none" w:sz="0" w:space="0" w:color="auto"/>
          </w:divBdr>
        </w:div>
        <w:div w:id="513224261">
          <w:marLeft w:val="0"/>
          <w:marRight w:val="0"/>
          <w:marTop w:val="0"/>
          <w:marBottom w:val="0"/>
          <w:divBdr>
            <w:top w:val="none" w:sz="0" w:space="0" w:color="auto"/>
            <w:left w:val="none" w:sz="0" w:space="0" w:color="auto"/>
            <w:bottom w:val="none" w:sz="0" w:space="0" w:color="auto"/>
            <w:right w:val="none" w:sz="0" w:space="0" w:color="auto"/>
          </w:divBdr>
        </w:div>
        <w:div w:id="418061933">
          <w:marLeft w:val="0"/>
          <w:marRight w:val="0"/>
          <w:marTop w:val="0"/>
          <w:marBottom w:val="0"/>
          <w:divBdr>
            <w:top w:val="none" w:sz="0" w:space="0" w:color="auto"/>
            <w:left w:val="none" w:sz="0" w:space="0" w:color="auto"/>
            <w:bottom w:val="none" w:sz="0" w:space="0" w:color="auto"/>
            <w:right w:val="none" w:sz="0" w:space="0" w:color="auto"/>
          </w:divBdr>
        </w:div>
        <w:div w:id="1573155347">
          <w:marLeft w:val="0"/>
          <w:marRight w:val="0"/>
          <w:marTop w:val="0"/>
          <w:marBottom w:val="0"/>
          <w:divBdr>
            <w:top w:val="none" w:sz="0" w:space="0" w:color="auto"/>
            <w:left w:val="none" w:sz="0" w:space="0" w:color="auto"/>
            <w:bottom w:val="none" w:sz="0" w:space="0" w:color="auto"/>
            <w:right w:val="none" w:sz="0" w:space="0" w:color="auto"/>
          </w:divBdr>
        </w:div>
      </w:divsChild>
    </w:div>
    <w:div w:id="1816724922">
      <w:bodyDiv w:val="1"/>
      <w:marLeft w:val="0"/>
      <w:marRight w:val="0"/>
      <w:marTop w:val="0"/>
      <w:marBottom w:val="0"/>
      <w:divBdr>
        <w:top w:val="none" w:sz="0" w:space="0" w:color="auto"/>
        <w:left w:val="none" w:sz="0" w:space="0" w:color="auto"/>
        <w:bottom w:val="none" w:sz="0" w:space="0" w:color="auto"/>
        <w:right w:val="none" w:sz="0" w:space="0" w:color="auto"/>
      </w:divBdr>
      <w:divsChild>
        <w:div w:id="850602167">
          <w:marLeft w:val="0"/>
          <w:marRight w:val="0"/>
          <w:marTop w:val="0"/>
          <w:marBottom w:val="0"/>
          <w:divBdr>
            <w:top w:val="none" w:sz="0" w:space="0" w:color="auto"/>
            <w:left w:val="none" w:sz="0" w:space="0" w:color="auto"/>
            <w:bottom w:val="none" w:sz="0" w:space="0" w:color="auto"/>
            <w:right w:val="none" w:sz="0" w:space="0" w:color="auto"/>
          </w:divBdr>
        </w:div>
        <w:div w:id="354118958">
          <w:marLeft w:val="0"/>
          <w:marRight w:val="0"/>
          <w:marTop w:val="0"/>
          <w:marBottom w:val="0"/>
          <w:divBdr>
            <w:top w:val="none" w:sz="0" w:space="0" w:color="auto"/>
            <w:left w:val="none" w:sz="0" w:space="0" w:color="auto"/>
            <w:bottom w:val="none" w:sz="0" w:space="0" w:color="auto"/>
            <w:right w:val="none" w:sz="0" w:space="0" w:color="auto"/>
          </w:divBdr>
        </w:div>
        <w:div w:id="858467390">
          <w:marLeft w:val="0"/>
          <w:marRight w:val="0"/>
          <w:marTop w:val="0"/>
          <w:marBottom w:val="0"/>
          <w:divBdr>
            <w:top w:val="none" w:sz="0" w:space="0" w:color="auto"/>
            <w:left w:val="none" w:sz="0" w:space="0" w:color="auto"/>
            <w:bottom w:val="none" w:sz="0" w:space="0" w:color="auto"/>
            <w:right w:val="none" w:sz="0" w:space="0" w:color="auto"/>
          </w:divBdr>
        </w:div>
      </w:divsChild>
    </w:div>
    <w:div w:id="1898200683">
      <w:bodyDiv w:val="1"/>
      <w:marLeft w:val="0"/>
      <w:marRight w:val="0"/>
      <w:marTop w:val="0"/>
      <w:marBottom w:val="0"/>
      <w:divBdr>
        <w:top w:val="none" w:sz="0" w:space="0" w:color="auto"/>
        <w:left w:val="none" w:sz="0" w:space="0" w:color="auto"/>
        <w:bottom w:val="none" w:sz="0" w:space="0" w:color="auto"/>
        <w:right w:val="none" w:sz="0" w:space="0" w:color="auto"/>
      </w:divBdr>
      <w:divsChild>
        <w:div w:id="558705900">
          <w:marLeft w:val="0"/>
          <w:marRight w:val="0"/>
          <w:marTop w:val="0"/>
          <w:marBottom w:val="0"/>
          <w:divBdr>
            <w:top w:val="none" w:sz="0" w:space="0" w:color="auto"/>
            <w:left w:val="none" w:sz="0" w:space="0" w:color="auto"/>
            <w:bottom w:val="none" w:sz="0" w:space="0" w:color="auto"/>
            <w:right w:val="none" w:sz="0" w:space="0" w:color="auto"/>
          </w:divBdr>
        </w:div>
        <w:div w:id="2108576545">
          <w:marLeft w:val="0"/>
          <w:marRight w:val="0"/>
          <w:marTop w:val="0"/>
          <w:marBottom w:val="0"/>
          <w:divBdr>
            <w:top w:val="none" w:sz="0" w:space="0" w:color="auto"/>
            <w:left w:val="none" w:sz="0" w:space="0" w:color="auto"/>
            <w:bottom w:val="none" w:sz="0" w:space="0" w:color="auto"/>
            <w:right w:val="none" w:sz="0" w:space="0" w:color="auto"/>
          </w:divBdr>
        </w:div>
        <w:div w:id="762382033">
          <w:marLeft w:val="0"/>
          <w:marRight w:val="0"/>
          <w:marTop w:val="0"/>
          <w:marBottom w:val="0"/>
          <w:divBdr>
            <w:top w:val="none" w:sz="0" w:space="0" w:color="auto"/>
            <w:left w:val="none" w:sz="0" w:space="0" w:color="auto"/>
            <w:bottom w:val="none" w:sz="0" w:space="0" w:color="auto"/>
            <w:right w:val="none" w:sz="0" w:space="0" w:color="auto"/>
          </w:divBdr>
        </w:div>
        <w:div w:id="267350144">
          <w:marLeft w:val="0"/>
          <w:marRight w:val="0"/>
          <w:marTop w:val="0"/>
          <w:marBottom w:val="0"/>
          <w:divBdr>
            <w:top w:val="none" w:sz="0" w:space="0" w:color="auto"/>
            <w:left w:val="none" w:sz="0" w:space="0" w:color="auto"/>
            <w:bottom w:val="none" w:sz="0" w:space="0" w:color="auto"/>
            <w:right w:val="none" w:sz="0" w:space="0" w:color="auto"/>
          </w:divBdr>
        </w:div>
        <w:div w:id="186918324">
          <w:marLeft w:val="0"/>
          <w:marRight w:val="0"/>
          <w:marTop w:val="0"/>
          <w:marBottom w:val="0"/>
          <w:divBdr>
            <w:top w:val="none" w:sz="0" w:space="0" w:color="auto"/>
            <w:left w:val="none" w:sz="0" w:space="0" w:color="auto"/>
            <w:bottom w:val="none" w:sz="0" w:space="0" w:color="auto"/>
            <w:right w:val="none" w:sz="0" w:space="0" w:color="auto"/>
          </w:divBdr>
        </w:div>
        <w:div w:id="2059010556">
          <w:marLeft w:val="0"/>
          <w:marRight w:val="0"/>
          <w:marTop w:val="0"/>
          <w:marBottom w:val="0"/>
          <w:divBdr>
            <w:top w:val="none" w:sz="0" w:space="0" w:color="auto"/>
            <w:left w:val="none" w:sz="0" w:space="0" w:color="auto"/>
            <w:bottom w:val="none" w:sz="0" w:space="0" w:color="auto"/>
            <w:right w:val="none" w:sz="0" w:space="0" w:color="auto"/>
          </w:divBdr>
        </w:div>
        <w:div w:id="833952372">
          <w:marLeft w:val="0"/>
          <w:marRight w:val="0"/>
          <w:marTop w:val="0"/>
          <w:marBottom w:val="0"/>
          <w:divBdr>
            <w:top w:val="none" w:sz="0" w:space="0" w:color="auto"/>
            <w:left w:val="none" w:sz="0" w:space="0" w:color="auto"/>
            <w:bottom w:val="none" w:sz="0" w:space="0" w:color="auto"/>
            <w:right w:val="none" w:sz="0" w:space="0" w:color="auto"/>
          </w:divBdr>
        </w:div>
        <w:div w:id="1700667460">
          <w:marLeft w:val="0"/>
          <w:marRight w:val="0"/>
          <w:marTop w:val="0"/>
          <w:marBottom w:val="0"/>
          <w:divBdr>
            <w:top w:val="none" w:sz="0" w:space="0" w:color="auto"/>
            <w:left w:val="none" w:sz="0" w:space="0" w:color="auto"/>
            <w:bottom w:val="none" w:sz="0" w:space="0" w:color="auto"/>
            <w:right w:val="none" w:sz="0" w:space="0" w:color="auto"/>
          </w:divBdr>
        </w:div>
        <w:div w:id="1694333109">
          <w:marLeft w:val="0"/>
          <w:marRight w:val="0"/>
          <w:marTop w:val="0"/>
          <w:marBottom w:val="0"/>
          <w:divBdr>
            <w:top w:val="none" w:sz="0" w:space="0" w:color="auto"/>
            <w:left w:val="none" w:sz="0" w:space="0" w:color="auto"/>
            <w:bottom w:val="none" w:sz="0" w:space="0" w:color="auto"/>
            <w:right w:val="none" w:sz="0" w:space="0" w:color="auto"/>
          </w:divBdr>
        </w:div>
        <w:div w:id="1700280822">
          <w:marLeft w:val="0"/>
          <w:marRight w:val="0"/>
          <w:marTop w:val="0"/>
          <w:marBottom w:val="0"/>
          <w:divBdr>
            <w:top w:val="none" w:sz="0" w:space="0" w:color="auto"/>
            <w:left w:val="none" w:sz="0" w:space="0" w:color="auto"/>
            <w:bottom w:val="none" w:sz="0" w:space="0" w:color="auto"/>
            <w:right w:val="none" w:sz="0" w:space="0" w:color="auto"/>
          </w:divBdr>
        </w:div>
        <w:div w:id="683366305">
          <w:marLeft w:val="0"/>
          <w:marRight w:val="0"/>
          <w:marTop w:val="0"/>
          <w:marBottom w:val="0"/>
          <w:divBdr>
            <w:top w:val="none" w:sz="0" w:space="0" w:color="auto"/>
            <w:left w:val="none" w:sz="0" w:space="0" w:color="auto"/>
            <w:bottom w:val="none" w:sz="0" w:space="0" w:color="auto"/>
            <w:right w:val="none" w:sz="0" w:space="0" w:color="auto"/>
          </w:divBdr>
        </w:div>
        <w:div w:id="1344819577">
          <w:marLeft w:val="0"/>
          <w:marRight w:val="0"/>
          <w:marTop w:val="0"/>
          <w:marBottom w:val="0"/>
          <w:divBdr>
            <w:top w:val="none" w:sz="0" w:space="0" w:color="auto"/>
            <w:left w:val="none" w:sz="0" w:space="0" w:color="auto"/>
            <w:bottom w:val="none" w:sz="0" w:space="0" w:color="auto"/>
            <w:right w:val="none" w:sz="0" w:space="0" w:color="auto"/>
          </w:divBdr>
        </w:div>
        <w:div w:id="685134729">
          <w:marLeft w:val="0"/>
          <w:marRight w:val="0"/>
          <w:marTop w:val="0"/>
          <w:marBottom w:val="0"/>
          <w:divBdr>
            <w:top w:val="none" w:sz="0" w:space="0" w:color="auto"/>
            <w:left w:val="none" w:sz="0" w:space="0" w:color="auto"/>
            <w:bottom w:val="none" w:sz="0" w:space="0" w:color="auto"/>
            <w:right w:val="none" w:sz="0" w:space="0" w:color="auto"/>
          </w:divBdr>
        </w:div>
        <w:div w:id="1015351867">
          <w:marLeft w:val="0"/>
          <w:marRight w:val="0"/>
          <w:marTop w:val="0"/>
          <w:marBottom w:val="0"/>
          <w:divBdr>
            <w:top w:val="none" w:sz="0" w:space="0" w:color="auto"/>
            <w:left w:val="none" w:sz="0" w:space="0" w:color="auto"/>
            <w:bottom w:val="none" w:sz="0" w:space="0" w:color="auto"/>
            <w:right w:val="none" w:sz="0" w:space="0" w:color="auto"/>
          </w:divBdr>
        </w:div>
        <w:div w:id="101388376">
          <w:marLeft w:val="0"/>
          <w:marRight w:val="0"/>
          <w:marTop w:val="0"/>
          <w:marBottom w:val="0"/>
          <w:divBdr>
            <w:top w:val="none" w:sz="0" w:space="0" w:color="auto"/>
            <w:left w:val="none" w:sz="0" w:space="0" w:color="auto"/>
            <w:bottom w:val="none" w:sz="0" w:space="0" w:color="auto"/>
            <w:right w:val="none" w:sz="0" w:space="0" w:color="auto"/>
          </w:divBdr>
        </w:div>
        <w:div w:id="2114551476">
          <w:marLeft w:val="0"/>
          <w:marRight w:val="0"/>
          <w:marTop w:val="0"/>
          <w:marBottom w:val="0"/>
          <w:divBdr>
            <w:top w:val="none" w:sz="0" w:space="0" w:color="auto"/>
            <w:left w:val="none" w:sz="0" w:space="0" w:color="auto"/>
            <w:bottom w:val="none" w:sz="0" w:space="0" w:color="auto"/>
            <w:right w:val="none" w:sz="0" w:space="0" w:color="auto"/>
          </w:divBdr>
        </w:div>
        <w:div w:id="1708136284">
          <w:marLeft w:val="0"/>
          <w:marRight w:val="0"/>
          <w:marTop w:val="0"/>
          <w:marBottom w:val="0"/>
          <w:divBdr>
            <w:top w:val="none" w:sz="0" w:space="0" w:color="auto"/>
            <w:left w:val="none" w:sz="0" w:space="0" w:color="auto"/>
            <w:bottom w:val="none" w:sz="0" w:space="0" w:color="auto"/>
            <w:right w:val="none" w:sz="0" w:space="0" w:color="auto"/>
          </w:divBdr>
        </w:div>
        <w:div w:id="622463455">
          <w:marLeft w:val="0"/>
          <w:marRight w:val="0"/>
          <w:marTop w:val="0"/>
          <w:marBottom w:val="0"/>
          <w:divBdr>
            <w:top w:val="none" w:sz="0" w:space="0" w:color="auto"/>
            <w:left w:val="none" w:sz="0" w:space="0" w:color="auto"/>
            <w:bottom w:val="none" w:sz="0" w:space="0" w:color="auto"/>
            <w:right w:val="none" w:sz="0" w:space="0" w:color="auto"/>
          </w:divBdr>
        </w:div>
        <w:div w:id="831725894">
          <w:marLeft w:val="0"/>
          <w:marRight w:val="0"/>
          <w:marTop w:val="0"/>
          <w:marBottom w:val="0"/>
          <w:divBdr>
            <w:top w:val="none" w:sz="0" w:space="0" w:color="auto"/>
            <w:left w:val="none" w:sz="0" w:space="0" w:color="auto"/>
            <w:bottom w:val="none" w:sz="0" w:space="0" w:color="auto"/>
            <w:right w:val="none" w:sz="0" w:space="0" w:color="auto"/>
          </w:divBdr>
        </w:div>
        <w:div w:id="274026060">
          <w:marLeft w:val="0"/>
          <w:marRight w:val="0"/>
          <w:marTop w:val="0"/>
          <w:marBottom w:val="0"/>
          <w:divBdr>
            <w:top w:val="none" w:sz="0" w:space="0" w:color="auto"/>
            <w:left w:val="none" w:sz="0" w:space="0" w:color="auto"/>
            <w:bottom w:val="none" w:sz="0" w:space="0" w:color="auto"/>
            <w:right w:val="none" w:sz="0" w:space="0" w:color="auto"/>
          </w:divBdr>
        </w:div>
        <w:div w:id="1338925279">
          <w:marLeft w:val="0"/>
          <w:marRight w:val="0"/>
          <w:marTop w:val="0"/>
          <w:marBottom w:val="0"/>
          <w:divBdr>
            <w:top w:val="none" w:sz="0" w:space="0" w:color="auto"/>
            <w:left w:val="none" w:sz="0" w:space="0" w:color="auto"/>
            <w:bottom w:val="none" w:sz="0" w:space="0" w:color="auto"/>
            <w:right w:val="none" w:sz="0" w:space="0" w:color="auto"/>
          </w:divBdr>
        </w:div>
        <w:div w:id="2073456305">
          <w:marLeft w:val="0"/>
          <w:marRight w:val="0"/>
          <w:marTop w:val="0"/>
          <w:marBottom w:val="0"/>
          <w:divBdr>
            <w:top w:val="none" w:sz="0" w:space="0" w:color="auto"/>
            <w:left w:val="none" w:sz="0" w:space="0" w:color="auto"/>
            <w:bottom w:val="none" w:sz="0" w:space="0" w:color="auto"/>
            <w:right w:val="none" w:sz="0" w:space="0" w:color="auto"/>
          </w:divBdr>
        </w:div>
        <w:div w:id="460849166">
          <w:marLeft w:val="0"/>
          <w:marRight w:val="0"/>
          <w:marTop w:val="0"/>
          <w:marBottom w:val="0"/>
          <w:divBdr>
            <w:top w:val="none" w:sz="0" w:space="0" w:color="auto"/>
            <w:left w:val="none" w:sz="0" w:space="0" w:color="auto"/>
            <w:bottom w:val="none" w:sz="0" w:space="0" w:color="auto"/>
            <w:right w:val="none" w:sz="0" w:space="0" w:color="auto"/>
          </w:divBdr>
        </w:div>
        <w:div w:id="537398566">
          <w:marLeft w:val="0"/>
          <w:marRight w:val="0"/>
          <w:marTop w:val="0"/>
          <w:marBottom w:val="0"/>
          <w:divBdr>
            <w:top w:val="none" w:sz="0" w:space="0" w:color="auto"/>
            <w:left w:val="none" w:sz="0" w:space="0" w:color="auto"/>
            <w:bottom w:val="none" w:sz="0" w:space="0" w:color="auto"/>
            <w:right w:val="none" w:sz="0" w:space="0" w:color="auto"/>
          </w:divBdr>
        </w:div>
        <w:div w:id="1783916200">
          <w:marLeft w:val="0"/>
          <w:marRight w:val="0"/>
          <w:marTop w:val="0"/>
          <w:marBottom w:val="0"/>
          <w:divBdr>
            <w:top w:val="none" w:sz="0" w:space="0" w:color="auto"/>
            <w:left w:val="none" w:sz="0" w:space="0" w:color="auto"/>
            <w:bottom w:val="none" w:sz="0" w:space="0" w:color="auto"/>
            <w:right w:val="none" w:sz="0" w:space="0" w:color="auto"/>
          </w:divBdr>
        </w:div>
        <w:div w:id="1944995117">
          <w:marLeft w:val="0"/>
          <w:marRight w:val="0"/>
          <w:marTop w:val="0"/>
          <w:marBottom w:val="0"/>
          <w:divBdr>
            <w:top w:val="none" w:sz="0" w:space="0" w:color="auto"/>
            <w:left w:val="none" w:sz="0" w:space="0" w:color="auto"/>
            <w:bottom w:val="none" w:sz="0" w:space="0" w:color="auto"/>
            <w:right w:val="none" w:sz="0" w:space="0" w:color="auto"/>
          </w:divBdr>
        </w:div>
        <w:div w:id="1693871068">
          <w:marLeft w:val="0"/>
          <w:marRight w:val="0"/>
          <w:marTop w:val="0"/>
          <w:marBottom w:val="0"/>
          <w:divBdr>
            <w:top w:val="none" w:sz="0" w:space="0" w:color="auto"/>
            <w:left w:val="none" w:sz="0" w:space="0" w:color="auto"/>
            <w:bottom w:val="none" w:sz="0" w:space="0" w:color="auto"/>
            <w:right w:val="none" w:sz="0" w:space="0" w:color="auto"/>
          </w:divBdr>
        </w:div>
        <w:div w:id="108163792">
          <w:marLeft w:val="0"/>
          <w:marRight w:val="0"/>
          <w:marTop w:val="0"/>
          <w:marBottom w:val="0"/>
          <w:divBdr>
            <w:top w:val="none" w:sz="0" w:space="0" w:color="auto"/>
            <w:left w:val="none" w:sz="0" w:space="0" w:color="auto"/>
            <w:bottom w:val="none" w:sz="0" w:space="0" w:color="auto"/>
            <w:right w:val="none" w:sz="0" w:space="0" w:color="auto"/>
          </w:divBdr>
        </w:div>
        <w:div w:id="980495818">
          <w:marLeft w:val="0"/>
          <w:marRight w:val="0"/>
          <w:marTop w:val="0"/>
          <w:marBottom w:val="0"/>
          <w:divBdr>
            <w:top w:val="none" w:sz="0" w:space="0" w:color="auto"/>
            <w:left w:val="none" w:sz="0" w:space="0" w:color="auto"/>
            <w:bottom w:val="none" w:sz="0" w:space="0" w:color="auto"/>
            <w:right w:val="none" w:sz="0" w:space="0" w:color="auto"/>
          </w:divBdr>
        </w:div>
        <w:div w:id="859588983">
          <w:marLeft w:val="0"/>
          <w:marRight w:val="0"/>
          <w:marTop w:val="0"/>
          <w:marBottom w:val="0"/>
          <w:divBdr>
            <w:top w:val="none" w:sz="0" w:space="0" w:color="auto"/>
            <w:left w:val="none" w:sz="0" w:space="0" w:color="auto"/>
            <w:bottom w:val="none" w:sz="0" w:space="0" w:color="auto"/>
            <w:right w:val="none" w:sz="0" w:space="0" w:color="auto"/>
          </w:divBdr>
        </w:div>
        <w:div w:id="1980526238">
          <w:marLeft w:val="0"/>
          <w:marRight w:val="0"/>
          <w:marTop w:val="0"/>
          <w:marBottom w:val="0"/>
          <w:divBdr>
            <w:top w:val="none" w:sz="0" w:space="0" w:color="auto"/>
            <w:left w:val="none" w:sz="0" w:space="0" w:color="auto"/>
            <w:bottom w:val="none" w:sz="0" w:space="0" w:color="auto"/>
            <w:right w:val="none" w:sz="0" w:space="0" w:color="auto"/>
          </w:divBdr>
        </w:div>
        <w:div w:id="1265697483">
          <w:marLeft w:val="0"/>
          <w:marRight w:val="0"/>
          <w:marTop w:val="0"/>
          <w:marBottom w:val="0"/>
          <w:divBdr>
            <w:top w:val="none" w:sz="0" w:space="0" w:color="auto"/>
            <w:left w:val="none" w:sz="0" w:space="0" w:color="auto"/>
            <w:bottom w:val="none" w:sz="0" w:space="0" w:color="auto"/>
            <w:right w:val="none" w:sz="0" w:space="0" w:color="auto"/>
          </w:divBdr>
        </w:div>
        <w:div w:id="995182034">
          <w:marLeft w:val="0"/>
          <w:marRight w:val="0"/>
          <w:marTop w:val="0"/>
          <w:marBottom w:val="0"/>
          <w:divBdr>
            <w:top w:val="none" w:sz="0" w:space="0" w:color="auto"/>
            <w:left w:val="none" w:sz="0" w:space="0" w:color="auto"/>
            <w:bottom w:val="none" w:sz="0" w:space="0" w:color="auto"/>
            <w:right w:val="none" w:sz="0" w:space="0" w:color="auto"/>
          </w:divBdr>
        </w:div>
        <w:div w:id="425656681">
          <w:marLeft w:val="0"/>
          <w:marRight w:val="0"/>
          <w:marTop w:val="0"/>
          <w:marBottom w:val="0"/>
          <w:divBdr>
            <w:top w:val="none" w:sz="0" w:space="0" w:color="auto"/>
            <w:left w:val="none" w:sz="0" w:space="0" w:color="auto"/>
            <w:bottom w:val="none" w:sz="0" w:space="0" w:color="auto"/>
            <w:right w:val="none" w:sz="0" w:space="0" w:color="auto"/>
          </w:divBdr>
        </w:div>
        <w:div w:id="405765927">
          <w:marLeft w:val="0"/>
          <w:marRight w:val="0"/>
          <w:marTop w:val="0"/>
          <w:marBottom w:val="0"/>
          <w:divBdr>
            <w:top w:val="none" w:sz="0" w:space="0" w:color="auto"/>
            <w:left w:val="none" w:sz="0" w:space="0" w:color="auto"/>
            <w:bottom w:val="none" w:sz="0" w:space="0" w:color="auto"/>
            <w:right w:val="none" w:sz="0" w:space="0" w:color="auto"/>
          </w:divBdr>
        </w:div>
        <w:div w:id="1009408516">
          <w:marLeft w:val="0"/>
          <w:marRight w:val="0"/>
          <w:marTop w:val="0"/>
          <w:marBottom w:val="0"/>
          <w:divBdr>
            <w:top w:val="none" w:sz="0" w:space="0" w:color="auto"/>
            <w:left w:val="none" w:sz="0" w:space="0" w:color="auto"/>
            <w:bottom w:val="none" w:sz="0" w:space="0" w:color="auto"/>
            <w:right w:val="none" w:sz="0" w:space="0" w:color="auto"/>
          </w:divBdr>
        </w:div>
        <w:div w:id="1926113686">
          <w:marLeft w:val="0"/>
          <w:marRight w:val="0"/>
          <w:marTop w:val="0"/>
          <w:marBottom w:val="0"/>
          <w:divBdr>
            <w:top w:val="none" w:sz="0" w:space="0" w:color="auto"/>
            <w:left w:val="none" w:sz="0" w:space="0" w:color="auto"/>
            <w:bottom w:val="none" w:sz="0" w:space="0" w:color="auto"/>
            <w:right w:val="none" w:sz="0" w:space="0" w:color="auto"/>
          </w:divBdr>
        </w:div>
        <w:div w:id="1697341395">
          <w:marLeft w:val="0"/>
          <w:marRight w:val="0"/>
          <w:marTop w:val="0"/>
          <w:marBottom w:val="0"/>
          <w:divBdr>
            <w:top w:val="none" w:sz="0" w:space="0" w:color="auto"/>
            <w:left w:val="none" w:sz="0" w:space="0" w:color="auto"/>
            <w:bottom w:val="none" w:sz="0" w:space="0" w:color="auto"/>
            <w:right w:val="none" w:sz="0" w:space="0" w:color="auto"/>
          </w:divBdr>
        </w:div>
        <w:div w:id="1322613486">
          <w:marLeft w:val="0"/>
          <w:marRight w:val="0"/>
          <w:marTop w:val="0"/>
          <w:marBottom w:val="0"/>
          <w:divBdr>
            <w:top w:val="none" w:sz="0" w:space="0" w:color="auto"/>
            <w:left w:val="none" w:sz="0" w:space="0" w:color="auto"/>
            <w:bottom w:val="none" w:sz="0" w:space="0" w:color="auto"/>
            <w:right w:val="none" w:sz="0" w:space="0" w:color="auto"/>
          </w:divBdr>
        </w:div>
        <w:div w:id="649553929">
          <w:marLeft w:val="0"/>
          <w:marRight w:val="0"/>
          <w:marTop w:val="0"/>
          <w:marBottom w:val="0"/>
          <w:divBdr>
            <w:top w:val="none" w:sz="0" w:space="0" w:color="auto"/>
            <w:left w:val="none" w:sz="0" w:space="0" w:color="auto"/>
            <w:bottom w:val="none" w:sz="0" w:space="0" w:color="auto"/>
            <w:right w:val="none" w:sz="0" w:space="0" w:color="auto"/>
          </w:divBdr>
        </w:div>
        <w:div w:id="1305937672">
          <w:marLeft w:val="0"/>
          <w:marRight w:val="0"/>
          <w:marTop w:val="0"/>
          <w:marBottom w:val="0"/>
          <w:divBdr>
            <w:top w:val="none" w:sz="0" w:space="0" w:color="auto"/>
            <w:left w:val="none" w:sz="0" w:space="0" w:color="auto"/>
            <w:bottom w:val="none" w:sz="0" w:space="0" w:color="auto"/>
            <w:right w:val="none" w:sz="0" w:space="0" w:color="auto"/>
          </w:divBdr>
        </w:div>
        <w:div w:id="1009796798">
          <w:marLeft w:val="0"/>
          <w:marRight w:val="0"/>
          <w:marTop w:val="0"/>
          <w:marBottom w:val="0"/>
          <w:divBdr>
            <w:top w:val="none" w:sz="0" w:space="0" w:color="auto"/>
            <w:left w:val="none" w:sz="0" w:space="0" w:color="auto"/>
            <w:bottom w:val="none" w:sz="0" w:space="0" w:color="auto"/>
            <w:right w:val="none" w:sz="0" w:space="0" w:color="auto"/>
          </w:divBdr>
        </w:div>
        <w:div w:id="1932809246">
          <w:marLeft w:val="0"/>
          <w:marRight w:val="0"/>
          <w:marTop w:val="0"/>
          <w:marBottom w:val="0"/>
          <w:divBdr>
            <w:top w:val="none" w:sz="0" w:space="0" w:color="auto"/>
            <w:left w:val="none" w:sz="0" w:space="0" w:color="auto"/>
            <w:bottom w:val="none" w:sz="0" w:space="0" w:color="auto"/>
            <w:right w:val="none" w:sz="0" w:space="0" w:color="auto"/>
          </w:divBdr>
        </w:div>
        <w:div w:id="881787800">
          <w:marLeft w:val="0"/>
          <w:marRight w:val="0"/>
          <w:marTop w:val="0"/>
          <w:marBottom w:val="0"/>
          <w:divBdr>
            <w:top w:val="none" w:sz="0" w:space="0" w:color="auto"/>
            <w:left w:val="none" w:sz="0" w:space="0" w:color="auto"/>
            <w:bottom w:val="none" w:sz="0" w:space="0" w:color="auto"/>
            <w:right w:val="none" w:sz="0" w:space="0" w:color="auto"/>
          </w:divBdr>
        </w:div>
        <w:div w:id="1413817830">
          <w:marLeft w:val="0"/>
          <w:marRight w:val="0"/>
          <w:marTop w:val="0"/>
          <w:marBottom w:val="0"/>
          <w:divBdr>
            <w:top w:val="none" w:sz="0" w:space="0" w:color="auto"/>
            <w:left w:val="none" w:sz="0" w:space="0" w:color="auto"/>
            <w:bottom w:val="none" w:sz="0" w:space="0" w:color="auto"/>
            <w:right w:val="none" w:sz="0" w:space="0" w:color="auto"/>
          </w:divBdr>
        </w:div>
        <w:div w:id="1783722101">
          <w:marLeft w:val="0"/>
          <w:marRight w:val="0"/>
          <w:marTop w:val="0"/>
          <w:marBottom w:val="0"/>
          <w:divBdr>
            <w:top w:val="none" w:sz="0" w:space="0" w:color="auto"/>
            <w:left w:val="none" w:sz="0" w:space="0" w:color="auto"/>
            <w:bottom w:val="none" w:sz="0" w:space="0" w:color="auto"/>
            <w:right w:val="none" w:sz="0" w:space="0" w:color="auto"/>
          </w:divBdr>
        </w:div>
        <w:div w:id="1754349554">
          <w:marLeft w:val="0"/>
          <w:marRight w:val="0"/>
          <w:marTop w:val="0"/>
          <w:marBottom w:val="0"/>
          <w:divBdr>
            <w:top w:val="none" w:sz="0" w:space="0" w:color="auto"/>
            <w:left w:val="none" w:sz="0" w:space="0" w:color="auto"/>
            <w:bottom w:val="none" w:sz="0" w:space="0" w:color="auto"/>
            <w:right w:val="none" w:sz="0" w:space="0" w:color="auto"/>
          </w:divBdr>
        </w:div>
        <w:div w:id="910309056">
          <w:marLeft w:val="0"/>
          <w:marRight w:val="0"/>
          <w:marTop w:val="0"/>
          <w:marBottom w:val="0"/>
          <w:divBdr>
            <w:top w:val="none" w:sz="0" w:space="0" w:color="auto"/>
            <w:left w:val="none" w:sz="0" w:space="0" w:color="auto"/>
            <w:bottom w:val="none" w:sz="0" w:space="0" w:color="auto"/>
            <w:right w:val="none" w:sz="0" w:space="0" w:color="auto"/>
          </w:divBdr>
        </w:div>
        <w:div w:id="69009980">
          <w:marLeft w:val="0"/>
          <w:marRight w:val="0"/>
          <w:marTop w:val="0"/>
          <w:marBottom w:val="0"/>
          <w:divBdr>
            <w:top w:val="none" w:sz="0" w:space="0" w:color="auto"/>
            <w:left w:val="none" w:sz="0" w:space="0" w:color="auto"/>
            <w:bottom w:val="none" w:sz="0" w:space="0" w:color="auto"/>
            <w:right w:val="none" w:sz="0" w:space="0" w:color="auto"/>
          </w:divBdr>
        </w:div>
        <w:div w:id="1187406261">
          <w:marLeft w:val="0"/>
          <w:marRight w:val="0"/>
          <w:marTop w:val="0"/>
          <w:marBottom w:val="0"/>
          <w:divBdr>
            <w:top w:val="none" w:sz="0" w:space="0" w:color="auto"/>
            <w:left w:val="none" w:sz="0" w:space="0" w:color="auto"/>
            <w:bottom w:val="none" w:sz="0" w:space="0" w:color="auto"/>
            <w:right w:val="none" w:sz="0" w:space="0" w:color="auto"/>
          </w:divBdr>
        </w:div>
        <w:div w:id="2027365650">
          <w:marLeft w:val="0"/>
          <w:marRight w:val="0"/>
          <w:marTop w:val="0"/>
          <w:marBottom w:val="0"/>
          <w:divBdr>
            <w:top w:val="none" w:sz="0" w:space="0" w:color="auto"/>
            <w:left w:val="none" w:sz="0" w:space="0" w:color="auto"/>
            <w:bottom w:val="none" w:sz="0" w:space="0" w:color="auto"/>
            <w:right w:val="none" w:sz="0" w:space="0" w:color="auto"/>
          </w:divBdr>
        </w:div>
        <w:div w:id="643699014">
          <w:marLeft w:val="0"/>
          <w:marRight w:val="0"/>
          <w:marTop w:val="0"/>
          <w:marBottom w:val="0"/>
          <w:divBdr>
            <w:top w:val="none" w:sz="0" w:space="0" w:color="auto"/>
            <w:left w:val="none" w:sz="0" w:space="0" w:color="auto"/>
            <w:bottom w:val="none" w:sz="0" w:space="0" w:color="auto"/>
            <w:right w:val="none" w:sz="0" w:space="0" w:color="auto"/>
          </w:divBdr>
        </w:div>
        <w:div w:id="648677125">
          <w:marLeft w:val="0"/>
          <w:marRight w:val="0"/>
          <w:marTop w:val="0"/>
          <w:marBottom w:val="0"/>
          <w:divBdr>
            <w:top w:val="none" w:sz="0" w:space="0" w:color="auto"/>
            <w:left w:val="none" w:sz="0" w:space="0" w:color="auto"/>
            <w:bottom w:val="none" w:sz="0" w:space="0" w:color="auto"/>
            <w:right w:val="none" w:sz="0" w:space="0" w:color="auto"/>
          </w:divBdr>
        </w:div>
        <w:div w:id="1458526018">
          <w:marLeft w:val="0"/>
          <w:marRight w:val="0"/>
          <w:marTop w:val="0"/>
          <w:marBottom w:val="0"/>
          <w:divBdr>
            <w:top w:val="none" w:sz="0" w:space="0" w:color="auto"/>
            <w:left w:val="none" w:sz="0" w:space="0" w:color="auto"/>
            <w:bottom w:val="none" w:sz="0" w:space="0" w:color="auto"/>
            <w:right w:val="none" w:sz="0" w:space="0" w:color="auto"/>
          </w:divBdr>
        </w:div>
        <w:div w:id="469592198">
          <w:marLeft w:val="0"/>
          <w:marRight w:val="0"/>
          <w:marTop w:val="0"/>
          <w:marBottom w:val="0"/>
          <w:divBdr>
            <w:top w:val="none" w:sz="0" w:space="0" w:color="auto"/>
            <w:left w:val="none" w:sz="0" w:space="0" w:color="auto"/>
            <w:bottom w:val="none" w:sz="0" w:space="0" w:color="auto"/>
            <w:right w:val="none" w:sz="0" w:space="0" w:color="auto"/>
          </w:divBdr>
        </w:div>
        <w:div w:id="2001035683">
          <w:marLeft w:val="0"/>
          <w:marRight w:val="0"/>
          <w:marTop w:val="0"/>
          <w:marBottom w:val="0"/>
          <w:divBdr>
            <w:top w:val="none" w:sz="0" w:space="0" w:color="auto"/>
            <w:left w:val="none" w:sz="0" w:space="0" w:color="auto"/>
            <w:bottom w:val="none" w:sz="0" w:space="0" w:color="auto"/>
            <w:right w:val="none" w:sz="0" w:space="0" w:color="auto"/>
          </w:divBdr>
        </w:div>
        <w:div w:id="1430659141">
          <w:marLeft w:val="0"/>
          <w:marRight w:val="0"/>
          <w:marTop w:val="0"/>
          <w:marBottom w:val="0"/>
          <w:divBdr>
            <w:top w:val="none" w:sz="0" w:space="0" w:color="auto"/>
            <w:left w:val="none" w:sz="0" w:space="0" w:color="auto"/>
            <w:bottom w:val="none" w:sz="0" w:space="0" w:color="auto"/>
            <w:right w:val="none" w:sz="0" w:space="0" w:color="auto"/>
          </w:divBdr>
        </w:div>
        <w:div w:id="135953864">
          <w:marLeft w:val="0"/>
          <w:marRight w:val="0"/>
          <w:marTop w:val="0"/>
          <w:marBottom w:val="0"/>
          <w:divBdr>
            <w:top w:val="none" w:sz="0" w:space="0" w:color="auto"/>
            <w:left w:val="none" w:sz="0" w:space="0" w:color="auto"/>
            <w:bottom w:val="none" w:sz="0" w:space="0" w:color="auto"/>
            <w:right w:val="none" w:sz="0" w:space="0" w:color="auto"/>
          </w:divBdr>
        </w:div>
        <w:div w:id="496382984">
          <w:marLeft w:val="0"/>
          <w:marRight w:val="0"/>
          <w:marTop w:val="0"/>
          <w:marBottom w:val="0"/>
          <w:divBdr>
            <w:top w:val="none" w:sz="0" w:space="0" w:color="auto"/>
            <w:left w:val="none" w:sz="0" w:space="0" w:color="auto"/>
            <w:bottom w:val="none" w:sz="0" w:space="0" w:color="auto"/>
            <w:right w:val="none" w:sz="0" w:space="0" w:color="auto"/>
          </w:divBdr>
        </w:div>
        <w:div w:id="480197704">
          <w:marLeft w:val="0"/>
          <w:marRight w:val="0"/>
          <w:marTop w:val="0"/>
          <w:marBottom w:val="0"/>
          <w:divBdr>
            <w:top w:val="none" w:sz="0" w:space="0" w:color="auto"/>
            <w:left w:val="none" w:sz="0" w:space="0" w:color="auto"/>
            <w:bottom w:val="none" w:sz="0" w:space="0" w:color="auto"/>
            <w:right w:val="none" w:sz="0" w:space="0" w:color="auto"/>
          </w:divBdr>
        </w:div>
        <w:div w:id="901792169">
          <w:marLeft w:val="0"/>
          <w:marRight w:val="0"/>
          <w:marTop w:val="0"/>
          <w:marBottom w:val="0"/>
          <w:divBdr>
            <w:top w:val="none" w:sz="0" w:space="0" w:color="auto"/>
            <w:left w:val="none" w:sz="0" w:space="0" w:color="auto"/>
            <w:bottom w:val="none" w:sz="0" w:space="0" w:color="auto"/>
            <w:right w:val="none" w:sz="0" w:space="0" w:color="auto"/>
          </w:divBdr>
        </w:div>
        <w:div w:id="334843059">
          <w:marLeft w:val="0"/>
          <w:marRight w:val="0"/>
          <w:marTop w:val="0"/>
          <w:marBottom w:val="0"/>
          <w:divBdr>
            <w:top w:val="none" w:sz="0" w:space="0" w:color="auto"/>
            <w:left w:val="none" w:sz="0" w:space="0" w:color="auto"/>
            <w:bottom w:val="none" w:sz="0" w:space="0" w:color="auto"/>
            <w:right w:val="none" w:sz="0" w:space="0" w:color="auto"/>
          </w:divBdr>
        </w:div>
        <w:div w:id="111293895">
          <w:marLeft w:val="0"/>
          <w:marRight w:val="0"/>
          <w:marTop w:val="0"/>
          <w:marBottom w:val="0"/>
          <w:divBdr>
            <w:top w:val="none" w:sz="0" w:space="0" w:color="auto"/>
            <w:left w:val="none" w:sz="0" w:space="0" w:color="auto"/>
            <w:bottom w:val="none" w:sz="0" w:space="0" w:color="auto"/>
            <w:right w:val="none" w:sz="0" w:space="0" w:color="auto"/>
          </w:divBdr>
        </w:div>
        <w:div w:id="849374218">
          <w:marLeft w:val="0"/>
          <w:marRight w:val="0"/>
          <w:marTop w:val="0"/>
          <w:marBottom w:val="0"/>
          <w:divBdr>
            <w:top w:val="none" w:sz="0" w:space="0" w:color="auto"/>
            <w:left w:val="none" w:sz="0" w:space="0" w:color="auto"/>
            <w:bottom w:val="none" w:sz="0" w:space="0" w:color="auto"/>
            <w:right w:val="none" w:sz="0" w:space="0" w:color="auto"/>
          </w:divBdr>
        </w:div>
        <w:div w:id="1794401072">
          <w:marLeft w:val="0"/>
          <w:marRight w:val="0"/>
          <w:marTop w:val="0"/>
          <w:marBottom w:val="0"/>
          <w:divBdr>
            <w:top w:val="none" w:sz="0" w:space="0" w:color="auto"/>
            <w:left w:val="none" w:sz="0" w:space="0" w:color="auto"/>
            <w:bottom w:val="none" w:sz="0" w:space="0" w:color="auto"/>
            <w:right w:val="none" w:sz="0" w:space="0" w:color="auto"/>
          </w:divBdr>
        </w:div>
        <w:div w:id="1384059121">
          <w:marLeft w:val="0"/>
          <w:marRight w:val="0"/>
          <w:marTop w:val="0"/>
          <w:marBottom w:val="0"/>
          <w:divBdr>
            <w:top w:val="none" w:sz="0" w:space="0" w:color="auto"/>
            <w:left w:val="none" w:sz="0" w:space="0" w:color="auto"/>
            <w:bottom w:val="none" w:sz="0" w:space="0" w:color="auto"/>
            <w:right w:val="none" w:sz="0" w:space="0" w:color="auto"/>
          </w:divBdr>
        </w:div>
        <w:div w:id="2118137932">
          <w:marLeft w:val="0"/>
          <w:marRight w:val="0"/>
          <w:marTop w:val="0"/>
          <w:marBottom w:val="0"/>
          <w:divBdr>
            <w:top w:val="none" w:sz="0" w:space="0" w:color="auto"/>
            <w:left w:val="none" w:sz="0" w:space="0" w:color="auto"/>
            <w:bottom w:val="none" w:sz="0" w:space="0" w:color="auto"/>
            <w:right w:val="none" w:sz="0" w:space="0" w:color="auto"/>
          </w:divBdr>
        </w:div>
        <w:div w:id="1692759205">
          <w:marLeft w:val="0"/>
          <w:marRight w:val="0"/>
          <w:marTop w:val="0"/>
          <w:marBottom w:val="0"/>
          <w:divBdr>
            <w:top w:val="none" w:sz="0" w:space="0" w:color="auto"/>
            <w:left w:val="none" w:sz="0" w:space="0" w:color="auto"/>
            <w:bottom w:val="none" w:sz="0" w:space="0" w:color="auto"/>
            <w:right w:val="none" w:sz="0" w:space="0" w:color="auto"/>
          </w:divBdr>
        </w:div>
        <w:div w:id="29377095">
          <w:marLeft w:val="0"/>
          <w:marRight w:val="0"/>
          <w:marTop w:val="0"/>
          <w:marBottom w:val="0"/>
          <w:divBdr>
            <w:top w:val="none" w:sz="0" w:space="0" w:color="auto"/>
            <w:left w:val="none" w:sz="0" w:space="0" w:color="auto"/>
            <w:bottom w:val="none" w:sz="0" w:space="0" w:color="auto"/>
            <w:right w:val="none" w:sz="0" w:space="0" w:color="auto"/>
          </w:divBdr>
        </w:div>
        <w:div w:id="940920481">
          <w:marLeft w:val="0"/>
          <w:marRight w:val="0"/>
          <w:marTop w:val="0"/>
          <w:marBottom w:val="0"/>
          <w:divBdr>
            <w:top w:val="none" w:sz="0" w:space="0" w:color="auto"/>
            <w:left w:val="none" w:sz="0" w:space="0" w:color="auto"/>
            <w:bottom w:val="none" w:sz="0" w:space="0" w:color="auto"/>
            <w:right w:val="none" w:sz="0" w:space="0" w:color="auto"/>
          </w:divBdr>
        </w:div>
        <w:div w:id="435561953">
          <w:marLeft w:val="0"/>
          <w:marRight w:val="0"/>
          <w:marTop w:val="0"/>
          <w:marBottom w:val="0"/>
          <w:divBdr>
            <w:top w:val="none" w:sz="0" w:space="0" w:color="auto"/>
            <w:left w:val="none" w:sz="0" w:space="0" w:color="auto"/>
            <w:bottom w:val="none" w:sz="0" w:space="0" w:color="auto"/>
            <w:right w:val="none" w:sz="0" w:space="0" w:color="auto"/>
          </w:divBdr>
        </w:div>
        <w:div w:id="826095598">
          <w:marLeft w:val="0"/>
          <w:marRight w:val="0"/>
          <w:marTop w:val="0"/>
          <w:marBottom w:val="0"/>
          <w:divBdr>
            <w:top w:val="none" w:sz="0" w:space="0" w:color="auto"/>
            <w:left w:val="none" w:sz="0" w:space="0" w:color="auto"/>
            <w:bottom w:val="none" w:sz="0" w:space="0" w:color="auto"/>
            <w:right w:val="none" w:sz="0" w:space="0" w:color="auto"/>
          </w:divBdr>
        </w:div>
        <w:div w:id="1338193251">
          <w:marLeft w:val="0"/>
          <w:marRight w:val="0"/>
          <w:marTop w:val="0"/>
          <w:marBottom w:val="0"/>
          <w:divBdr>
            <w:top w:val="none" w:sz="0" w:space="0" w:color="auto"/>
            <w:left w:val="none" w:sz="0" w:space="0" w:color="auto"/>
            <w:bottom w:val="none" w:sz="0" w:space="0" w:color="auto"/>
            <w:right w:val="none" w:sz="0" w:space="0" w:color="auto"/>
          </w:divBdr>
        </w:div>
        <w:div w:id="829634219">
          <w:marLeft w:val="0"/>
          <w:marRight w:val="0"/>
          <w:marTop w:val="0"/>
          <w:marBottom w:val="0"/>
          <w:divBdr>
            <w:top w:val="none" w:sz="0" w:space="0" w:color="auto"/>
            <w:left w:val="none" w:sz="0" w:space="0" w:color="auto"/>
            <w:bottom w:val="none" w:sz="0" w:space="0" w:color="auto"/>
            <w:right w:val="none" w:sz="0" w:space="0" w:color="auto"/>
          </w:divBdr>
        </w:div>
        <w:div w:id="1196503644">
          <w:marLeft w:val="0"/>
          <w:marRight w:val="0"/>
          <w:marTop w:val="0"/>
          <w:marBottom w:val="0"/>
          <w:divBdr>
            <w:top w:val="none" w:sz="0" w:space="0" w:color="auto"/>
            <w:left w:val="none" w:sz="0" w:space="0" w:color="auto"/>
            <w:bottom w:val="none" w:sz="0" w:space="0" w:color="auto"/>
            <w:right w:val="none" w:sz="0" w:space="0" w:color="auto"/>
          </w:divBdr>
        </w:div>
        <w:div w:id="2099472680">
          <w:marLeft w:val="0"/>
          <w:marRight w:val="0"/>
          <w:marTop w:val="0"/>
          <w:marBottom w:val="0"/>
          <w:divBdr>
            <w:top w:val="none" w:sz="0" w:space="0" w:color="auto"/>
            <w:left w:val="none" w:sz="0" w:space="0" w:color="auto"/>
            <w:bottom w:val="none" w:sz="0" w:space="0" w:color="auto"/>
            <w:right w:val="none" w:sz="0" w:space="0" w:color="auto"/>
          </w:divBdr>
        </w:div>
        <w:div w:id="955218427">
          <w:marLeft w:val="0"/>
          <w:marRight w:val="0"/>
          <w:marTop w:val="0"/>
          <w:marBottom w:val="0"/>
          <w:divBdr>
            <w:top w:val="none" w:sz="0" w:space="0" w:color="auto"/>
            <w:left w:val="none" w:sz="0" w:space="0" w:color="auto"/>
            <w:bottom w:val="none" w:sz="0" w:space="0" w:color="auto"/>
            <w:right w:val="none" w:sz="0" w:space="0" w:color="auto"/>
          </w:divBdr>
        </w:div>
        <w:div w:id="1059940674">
          <w:marLeft w:val="0"/>
          <w:marRight w:val="0"/>
          <w:marTop w:val="0"/>
          <w:marBottom w:val="0"/>
          <w:divBdr>
            <w:top w:val="none" w:sz="0" w:space="0" w:color="auto"/>
            <w:left w:val="none" w:sz="0" w:space="0" w:color="auto"/>
            <w:bottom w:val="none" w:sz="0" w:space="0" w:color="auto"/>
            <w:right w:val="none" w:sz="0" w:space="0" w:color="auto"/>
          </w:divBdr>
        </w:div>
        <w:div w:id="828667117">
          <w:marLeft w:val="0"/>
          <w:marRight w:val="0"/>
          <w:marTop w:val="0"/>
          <w:marBottom w:val="0"/>
          <w:divBdr>
            <w:top w:val="none" w:sz="0" w:space="0" w:color="auto"/>
            <w:left w:val="none" w:sz="0" w:space="0" w:color="auto"/>
            <w:bottom w:val="none" w:sz="0" w:space="0" w:color="auto"/>
            <w:right w:val="none" w:sz="0" w:space="0" w:color="auto"/>
          </w:divBdr>
        </w:div>
        <w:div w:id="1521309239">
          <w:marLeft w:val="0"/>
          <w:marRight w:val="0"/>
          <w:marTop w:val="0"/>
          <w:marBottom w:val="0"/>
          <w:divBdr>
            <w:top w:val="none" w:sz="0" w:space="0" w:color="auto"/>
            <w:left w:val="none" w:sz="0" w:space="0" w:color="auto"/>
            <w:bottom w:val="none" w:sz="0" w:space="0" w:color="auto"/>
            <w:right w:val="none" w:sz="0" w:space="0" w:color="auto"/>
          </w:divBdr>
        </w:div>
        <w:div w:id="254285132">
          <w:marLeft w:val="0"/>
          <w:marRight w:val="0"/>
          <w:marTop w:val="0"/>
          <w:marBottom w:val="0"/>
          <w:divBdr>
            <w:top w:val="none" w:sz="0" w:space="0" w:color="auto"/>
            <w:left w:val="none" w:sz="0" w:space="0" w:color="auto"/>
            <w:bottom w:val="none" w:sz="0" w:space="0" w:color="auto"/>
            <w:right w:val="none" w:sz="0" w:space="0" w:color="auto"/>
          </w:divBdr>
        </w:div>
        <w:div w:id="178740022">
          <w:marLeft w:val="0"/>
          <w:marRight w:val="0"/>
          <w:marTop w:val="0"/>
          <w:marBottom w:val="0"/>
          <w:divBdr>
            <w:top w:val="none" w:sz="0" w:space="0" w:color="auto"/>
            <w:left w:val="none" w:sz="0" w:space="0" w:color="auto"/>
            <w:bottom w:val="none" w:sz="0" w:space="0" w:color="auto"/>
            <w:right w:val="none" w:sz="0" w:space="0" w:color="auto"/>
          </w:divBdr>
        </w:div>
        <w:div w:id="1316453383">
          <w:marLeft w:val="0"/>
          <w:marRight w:val="0"/>
          <w:marTop w:val="0"/>
          <w:marBottom w:val="0"/>
          <w:divBdr>
            <w:top w:val="none" w:sz="0" w:space="0" w:color="auto"/>
            <w:left w:val="none" w:sz="0" w:space="0" w:color="auto"/>
            <w:bottom w:val="none" w:sz="0" w:space="0" w:color="auto"/>
            <w:right w:val="none" w:sz="0" w:space="0" w:color="auto"/>
          </w:divBdr>
        </w:div>
        <w:div w:id="1482771402">
          <w:marLeft w:val="0"/>
          <w:marRight w:val="0"/>
          <w:marTop w:val="0"/>
          <w:marBottom w:val="0"/>
          <w:divBdr>
            <w:top w:val="none" w:sz="0" w:space="0" w:color="auto"/>
            <w:left w:val="none" w:sz="0" w:space="0" w:color="auto"/>
            <w:bottom w:val="none" w:sz="0" w:space="0" w:color="auto"/>
            <w:right w:val="none" w:sz="0" w:space="0" w:color="auto"/>
          </w:divBdr>
        </w:div>
        <w:div w:id="303976060">
          <w:marLeft w:val="0"/>
          <w:marRight w:val="0"/>
          <w:marTop w:val="0"/>
          <w:marBottom w:val="0"/>
          <w:divBdr>
            <w:top w:val="none" w:sz="0" w:space="0" w:color="auto"/>
            <w:left w:val="none" w:sz="0" w:space="0" w:color="auto"/>
            <w:bottom w:val="none" w:sz="0" w:space="0" w:color="auto"/>
            <w:right w:val="none" w:sz="0" w:space="0" w:color="auto"/>
          </w:divBdr>
        </w:div>
        <w:div w:id="258177622">
          <w:marLeft w:val="0"/>
          <w:marRight w:val="0"/>
          <w:marTop w:val="0"/>
          <w:marBottom w:val="0"/>
          <w:divBdr>
            <w:top w:val="none" w:sz="0" w:space="0" w:color="auto"/>
            <w:left w:val="none" w:sz="0" w:space="0" w:color="auto"/>
            <w:bottom w:val="none" w:sz="0" w:space="0" w:color="auto"/>
            <w:right w:val="none" w:sz="0" w:space="0" w:color="auto"/>
          </w:divBdr>
        </w:div>
        <w:div w:id="1711831693">
          <w:marLeft w:val="0"/>
          <w:marRight w:val="0"/>
          <w:marTop w:val="0"/>
          <w:marBottom w:val="0"/>
          <w:divBdr>
            <w:top w:val="none" w:sz="0" w:space="0" w:color="auto"/>
            <w:left w:val="none" w:sz="0" w:space="0" w:color="auto"/>
            <w:bottom w:val="none" w:sz="0" w:space="0" w:color="auto"/>
            <w:right w:val="none" w:sz="0" w:space="0" w:color="auto"/>
          </w:divBdr>
        </w:div>
        <w:div w:id="366948772">
          <w:marLeft w:val="0"/>
          <w:marRight w:val="0"/>
          <w:marTop w:val="0"/>
          <w:marBottom w:val="0"/>
          <w:divBdr>
            <w:top w:val="none" w:sz="0" w:space="0" w:color="auto"/>
            <w:left w:val="none" w:sz="0" w:space="0" w:color="auto"/>
            <w:bottom w:val="none" w:sz="0" w:space="0" w:color="auto"/>
            <w:right w:val="none" w:sz="0" w:space="0" w:color="auto"/>
          </w:divBdr>
        </w:div>
        <w:div w:id="1882091106">
          <w:marLeft w:val="0"/>
          <w:marRight w:val="0"/>
          <w:marTop w:val="0"/>
          <w:marBottom w:val="0"/>
          <w:divBdr>
            <w:top w:val="none" w:sz="0" w:space="0" w:color="auto"/>
            <w:left w:val="none" w:sz="0" w:space="0" w:color="auto"/>
            <w:bottom w:val="none" w:sz="0" w:space="0" w:color="auto"/>
            <w:right w:val="none" w:sz="0" w:space="0" w:color="auto"/>
          </w:divBdr>
        </w:div>
        <w:div w:id="1607689268">
          <w:marLeft w:val="0"/>
          <w:marRight w:val="0"/>
          <w:marTop w:val="0"/>
          <w:marBottom w:val="0"/>
          <w:divBdr>
            <w:top w:val="none" w:sz="0" w:space="0" w:color="auto"/>
            <w:left w:val="none" w:sz="0" w:space="0" w:color="auto"/>
            <w:bottom w:val="none" w:sz="0" w:space="0" w:color="auto"/>
            <w:right w:val="none" w:sz="0" w:space="0" w:color="auto"/>
          </w:divBdr>
        </w:div>
        <w:div w:id="1064336014">
          <w:marLeft w:val="0"/>
          <w:marRight w:val="0"/>
          <w:marTop w:val="0"/>
          <w:marBottom w:val="0"/>
          <w:divBdr>
            <w:top w:val="none" w:sz="0" w:space="0" w:color="auto"/>
            <w:left w:val="none" w:sz="0" w:space="0" w:color="auto"/>
            <w:bottom w:val="none" w:sz="0" w:space="0" w:color="auto"/>
            <w:right w:val="none" w:sz="0" w:space="0" w:color="auto"/>
          </w:divBdr>
        </w:div>
        <w:div w:id="1321423988">
          <w:marLeft w:val="0"/>
          <w:marRight w:val="0"/>
          <w:marTop w:val="0"/>
          <w:marBottom w:val="0"/>
          <w:divBdr>
            <w:top w:val="none" w:sz="0" w:space="0" w:color="auto"/>
            <w:left w:val="none" w:sz="0" w:space="0" w:color="auto"/>
            <w:bottom w:val="none" w:sz="0" w:space="0" w:color="auto"/>
            <w:right w:val="none" w:sz="0" w:space="0" w:color="auto"/>
          </w:divBdr>
        </w:div>
        <w:div w:id="2081713949">
          <w:marLeft w:val="0"/>
          <w:marRight w:val="0"/>
          <w:marTop w:val="0"/>
          <w:marBottom w:val="0"/>
          <w:divBdr>
            <w:top w:val="none" w:sz="0" w:space="0" w:color="auto"/>
            <w:left w:val="none" w:sz="0" w:space="0" w:color="auto"/>
            <w:bottom w:val="none" w:sz="0" w:space="0" w:color="auto"/>
            <w:right w:val="none" w:sz="0" w:space="0" w:color="auto"/>
          </w:divBdr>
        </w:div>
        <w:div w:id="1692947443">
          <w:marLeft w:val="0"/>
          <w:marRight w:val="0"/>
          <w:marTop w:val="0"/>
          <w:marBottom w:val="0"/>
          <w:divBdr>
            <w:top w:val="none" w:sz="0" w:space="0" w:color="auto"/>
            <w:left w:val="none" w:sz="0" w:space="0" w:color="auto"/>
            <w:bottom w:val="none" w:sz="0" w:space="0" w:color="auto"/>
            <w:right w:val="none" w:sz="0" w:space="0" w:color="auto"/>
          </w:divBdr>
        </w:div>
        <w:div w:id="563561432">
          <w:marLeft w:val="0"/>
          <w:marRight w:val="0"/>
          <w:marTop w:val="0"/>
          <w:marBottom w:val="0"/>
          <w:divBdr>
            <w:top w:val="none" w:sz="0" w:space="0" w:color="auto"/>
            <w:left w:val="none" w:sz="0" w:space="0" w:color="auto"/>
            <w:bottom w:val="none" w:sz="0" w:space="0" w:color="auto"/>
            <w:right w:val="none" w:sz="0" w:space="0" w:color="auto"/>
          </w:divBdr>
        </w:div>
        <w:div w:id="1194421665">
          <w:marLeft w:val="0"/>
          <w:marRight w:val="0"/>
          <w:marTop w:val="0"/>
          <w:marBottom w:val="0"/>
          <w:divBdr>
            <w:top w:val="none" w:sz="0" w:space="0" w:color="auto"/>
            <w:left w:val="none" w:sz="0" w:space="0" w:color="auto"/>
            <w:bottom w:val="none" w:sz="0" w:space="0" w:color="auto"/>
            <w:right w:val="none" w:sz="0" w:space="0" w:color="auto"/>
          </w:divBdr>
        </w:div>
        <w:div w:id="1910651807">
          <w:marLeft w:val="0"/>
          <w:marRight w:val="0"/>
          <w:marTop w:val="0"/>
          <w:marBottom w:val="0"/>
          <w:divBdr>
            <w:top w:val="none" w:sz="0" w:space="0" w:color="auto"/>
            <w:left w:val="none" w:sz="0" w:space="0" w:color="auto"/>
            <w:bottom w:val="none" w:sz="0" w:space="0" w:color="auto"/>
            <w:right w:val="none" w:sz="0" w:space="0" w:color="auto"/>
          </w:divBdr>
        </w:div>
        <w:div w:id="1513060563">
          <w:marLeft w:val="0"/>
          <w:marRight w:val="0"/>
          <w:marTop w:val="0"/>
          <w:marBottom w:val="0"/>
          <w:divBdr>
            <w:top w:val="none" w:sz="0" w:space="0" w:color="auto"/>
            <w:left w:val="none" w:sz="0" w:space="0" w:color="auto"/>
            <w:bottom w:val="none" w:sz="0" w:space="0" w:color="auto"/>
            <w:right w:val="none" w:sz="0" w:space="0" w:color="auto"/>
          </w:divBdr>
        </w:div>
        <w:div w:id="1751266710">
          <w:marLeft w:val="0"/>
          <w:marRight w:val="0"/>
          <w:marTop w:val="0"/>
          <w:marBottom w:val="0"/>
          <w:divBdr>
            <w:top w:val="none" w:sz="0" w:space="0" w:color="auto"/>
            <w:left w:val="none" w:sz="0" w:space="0" w:color="auto"/>
            <w:bottom w:val="none" w:sz="0" w:space="0" w:color="auto"/>
            <w:right w:val="none" w:sz="0" w:space="0" w:color="auto"/>
          </w:divBdr>
        </w:div>
        <w:div w:id="1234851156">
          <w:marLeft w:val="0"/>
          <w:marRight w:val="0"/>
          <w:marTop w:val="0"/>
          <w:marBottom w:val="0"/>
          <w:divBdr>
            <w:top w:val="none" w:sz="0" w:space="0" w:color="auto"/>
            <w:left w:val="none" w:sz="0" w:space="0" w:color="auto"/>
            <w:bottom w:val="none" w:sz="0" w:space="0" w:color="auto"/>
            <w:right w:val="none" w:sz="0" w:space="0" w:color="auto"/>
          </w:divBdr>
        </w:div>
        <w:div w:id="447117839">
          <w:marLeft w:val="0"/>
          <w:marRight w:val="0"/>
          <w:marTop w:val="0"/>
          <w:marBottom w:val="0"/>
          <w:divBdr>
            <w:top w:val="none" w:sz="0" w:space="0" w:color="auto"/>
            <w:left w:val="none" w:sz="0" w:space="0" w:color="auto"/>
            <w:bottom w:val="none" w:sz="0" w:space="0" w:color="auto"/>
            <w:right w:val="none" w:sz="0" w:space="0" w:color="auto"/>
          </w:divBdr>
        </w:div>
        <w:div w:id="1121076193">
          <w:marLeft w:val="0"/>
          <w:marRight w:val="0"/>
          <w:marTop w:val="0"/>
          <w:marBottom w:val="0"/>
          <w:divBdr>
            <w:top w:val="none" w:sz="0" w:space="0" w:color="auto"/>
            <w:left w:val="none" w:sz="0" w:space="0" w:color="auto"/>
            <w:bottom w:val="none" w:sz="0" w:space="0" w:color="auto"/>
            <w:right w:val="none" w:sz="0" w:space="0" w:color="auto"/>
          </w:divBdr>
        </w:div>
        <w:div w:id="827785733">
          <w:marLeft w:val="0"/>
          <w:marRight w:val="0"/>
          <w:marTop w:val="0"/>
          <w:marBottom w:val="0"/>
          <w:divBdr>
            <w:top w:val="none" w:sz="0" w:space="0" w:color="auto"/>
            <w:left w:val="none" w:sz="0" w:space="0" w:color="auto"/>
            <w:bottom w:val="none" w:sz="0" w:space="0" w:color="auto"/>
            <w:right w:val="none" w:sz="0" w:space="0" w:color="auto"/>
          </w:divBdr>
        </w:div>
        <w:div w:id="126626607">
          <w:marLeft w:val="0"/>
          <w:marRight w:val="0"/>
          <w:marTop w:val="0"/>
          <w:marBottom w:val="0"/>
          <w:divBdr>
            <w:top w:val="none" w:sz="0" w:space="0" w:color="auto"/>
            <w:left w:val="none" w:sz="0" w:space="0" w:color="auto"/>
            <w:bottom w:val="none" w:sz="0" w:space="0" w:color="auto"/>
            <w:right w:val="none" w:sz="0" w:space="0" w:color="auto"/>
          </w:divBdr>
        </w:div>
        <w:div w:id="947156969">
          <w:marLeft w:val="0"/>
          <w:marRight w:val="0"/>
          <w:marTop w:val="0"/>
          <w:marBottom w:val="0"/>
          <w:divBdr>
            <w:top w:val="none" w:sz="0" w:space="0" w:color="auto"/>
            <w:left w:val="none" w:sz="0" w:space="0" w:color="auto"/>
            <w:bottom w:val="none" w:sz="0" w:space="0" w:color="auto"/>
            <w:right w:val="none" w:sz="0" w:space="0" w:color="auto"/>
          </w:divBdr>
        </w:div>
        <w:div w:id="1130629022">
          <w:marLeft w:val="0"/>
          <w:marRight w:val="0"/>
          <w:marTop w:val="0"/>
          <w:marBottom w:val="0"/>
          <w:divBdr>
            <w:top w:val="none" w:sz="0" w:space="0" w:color="auto"/>
            <w:left w:val="none" w:sz="0" w:space="0" w:color="auto"/>
            <w:bottom w:val="none" w:sz="0" w:space="0" w:color="auto"/>
            <w:right w:val="none" w:sz="0" w:space="0" w:color="auto"/>
          </w:divBdr>
        </w:div>
        <w:div w:id="863443368">
          <w:marLeft w:val="0"/>
          <w:marRight w:val="0"/>
          <w:marTop w:val="0"/>
          <w:marBottom w:val="0"/>
          <w:divBdr>
            <w:top w:val="none" w:sz="0" w:space="0" w:color="auto"/>
            <w:left w:val="none" w:sz="0" w:space="0" w:color="auto"/>
            <w:bottom w:val="none" w:sz="0" w:space="0" w:color="auto"/>
            <w:right w:val="none" w:sz="0" w:space="0" w:color="auto"/>
          </w:divBdr>
        </w:div>
        <w:div w:id="1330593923">
          <w:marLeft w:val="0"/>
          <w:marRight w:val="0"/>
          <w:marTop w:val="0"/>
          <w:marBottom w:val="0"/>
          <w:divBdr>
            <w:top w:val="none" w:sz="0" w:space="0" w:color="auto"/>
            <w:left w:val="none" w:sz="0" w:space="0" w:color="auto"/>
            <w:bottom w:val="none" w:sz="0" w:space="0" w:color="auto"/>
            <w:right w:val="none" w:sz="0" w:space="0" w:color="auto"/>
          </w:divBdr>
        </w:div>
        <w:div w:id="6911404">
          <w:marLeft w:val="0"/>
          <w:marRight w:val="0"/>
          <w:marTop w:val="0"/>
          <w:marBottom w:val="0"/>
          <w:divBdr>
            <w:top w:val="none" w:sz="0" w:space="0" w:color="auto"/>
            <w:left w:val="none" w:sz="0" w:space="0" w:color="auto"/>
            <w:bottom w:val="none" w:sz="0" w:space="0" w:color="auto"/>
            <w:right w:val="none" w:sz="0" w:space="0" w:color="auto"/>
          </w:divBdr>
        </w:div>
        <w:div w:id="1834030910">
          <w:marLeft w:val="0"/>
          <w:marRight w:val="0"/>
          <w:marTop w:val="0"/>
          <w:marBottom w:val="0"/>
          <w:divBdr>
            <w:top w:val="none" w:sz="0" w:space="0" w:color="auto"/>
            <w:left w:val="none" w:sz="0" w:space="0" w:color="auto"/>
            <w:bottom w:val="none" w:sz="0" w:space="0" w:color="auto"/>
            <w:right w:val="none" w:sz="0" w:space="0" w:color="auto"/>
          </w:divBdr>
        </w:div>
        <w:div w:id="715353806">
          <w:marLeft w:val="0"/>
          <w:marRight w:val="0"/>
          <w:marTop w:val="0"/>
          <w:marBottom w:val="0"/>
          <w:divBdr>
            <w:top w:val="none" w:sz="0" w:space="0" w:color="auto"/>
            <w:left w:val="none" w:sz="0" w:space="0" w:color="auto"/>
            <w:bottom w:val="none" w:sz="0" w:space="0" w:color="auto"/>
            <w:right w:val="none" w:sz="0" w:space="0" w:color="auto"/>
          </w:divBdr>
        </w:div>
        <w:div w:id="1979215016">
          <w:marLeft w:val="0"/>
          <w:marRight w:val="0"/>
          <w:marTop w:val="0"/>
          <w:marBottom w:val="0"/>
          <w:divBdr>
            <w:top w:val="none" w:sz="0" w:space="0" w:color="auto"/>
            <w:left w:val="none" w:sz="0" w:space="0" w:color="auto"/>
            <w:bottom w:val="none" w:sz="0" w:space="0" w:color="auto"/>
            <w:right w:val="none" w:sz="0" w:space="0" w:color="auto"/>
          </w:divBdr>
        </w:div>
        <w:div w:id="233053919">
          <w:marLeft w:val="0"/>
          <w:marRight w:val="0"/>
          <w:marTop w:val="0"/>
          <w:marBottom w:val="0"/>
          <w:divBdr>
            <w:top w:val="none" w:sz="0" w:space="0" w:color="auto"/>
            <w:left w:val="none" w:sz="0" w:space="0" w:color="auto"/>
            <w:bottom w:val="none" w:sz="0" w:space="0" w:color="auto"/>
            <w:right w:val="none" w:sz="0" w:space="0" w:color="auto"/>
          </w:divBdr>
        </w:div>
        <w:div w:id="1780486372">
          <w:marLeft w:val="0"/>
          <w:marRight w:val="0"/>
          <w:marTop w:val="0"/>
          <w:marBottom w:val="0"/>
          <w:divBdr>
            <w:top w:val="none" w:sz="0" w:space="0" w:color="auto"/>
            <w:left w:val="none" w:sz="0" w:space="0" w:color="auto"/>
            <w:bottom w:val="none" w:sz="0" w:space="0" w:color="auto"/>
            <w:right w:val="none" w:sz="0" w:space="0" w:color="auto"/>
          </w:divBdr>
        </w:div>
        <w:div w:id="220486412">
          <w:marLeft w:val="0"/>
          <w:marRight w:val="0"/>
          <w:marTop w:val="0"/>
          <w:marBottom w:val="0"/>
          <w:divBdr>
            <w:top w:val="none" w:sz="0" w:space="0" w:color="auto"/>
            <w:left w:val="none" w:sz="0" w:space="0" w:color="auto"/>
            <w:bottom w:val="none" w:sz="0" w:space="0" w:color="auto"/>
            <w:right w:val="none" w:sz="0" w:space="0" w:color="auto"/>
          </w:divBdr>
        </w:div>
        <w:div w:id="1834292614">
          <w:marLeft w:val="0"/>
          <w:marRight w:val="0"/>
          <w:marTop w:val="0"/>
          <w:marBottom w:val="0"/>
          <w:divBdr>
            <w:top w:val="none" w:sz="0" w:space="0" w:color="auto"/>
            <w:left w:val="none" w:sz="0" w:space="0" w:color="auto"/>
            <w:bottom w:val="none" w:sz="0" w:space="0" w:color="auto"/>
            <w:right w:val="none" w:sz="0" w:space="0" w:color="auto"/>
          </w:divBdr>
        </w:div>
        <w:div w:id="1067799823">
          <w:marLeft w:val="0"/>
          <w:marRight w:val="0"/>
          <w:marTop w:val="0"/>
          <w:marBottom w:val="0"/>
          <w:divBdr>
            <w:top w:val="none" w:sz="0" w:space="0" w:color="auto"/>
            <w:left w:val="none" w:sz="0" w:space="0" w:color="auto"/>
            <w:bottom w:val="none" w:sz="0" w:space="0" w:color="auto"/>
            <w:right w:val="none" w:sz="0" w:space="0" w:color="auto"/>
          </w:divBdr>
        </w:div>
        <w:div w:id="875115701">
          <w:marLeft w:val="0"/>
          <w:marRight w:val="0"/>
          <w:marTop w:val="0"/>
          <w:marBottom w:val="0"/>
          <w:divBdr>
            <w:top w:val="none" w:sz="0" w:space="0" w:color="auto"/>
            <w:left w:val="none" w:sz="0" w:space="0" w:color="auto"/>
            <w:bottom w:val="none" w:sz="0" w:space="0" w:color="auto"/>
            <w:right w:val="none" w:sz="0" w:space="0" w:color="auto"/>
          </w:divBdr>
        </w:div>
        <w:div w:id="358439063">
          <w:marLeft w:val="0"/>
          <w:marRight w:val="0"/>
          <w:marTop w:val="0"/>
          <w:marBottom w:val="0"/>
          <w:divBdr>
            <w:top w:val="none" w:sz="0" w:space="0" w:color="auto"/>
            <w:left w:val="none" w:sz="0" w:space="0" w:color="auto"/>
            <w:bottom w:val="none" w:sz="0" w:space="0" w:color="auto"/>
            <w:right w:val="none" w:sz="0" w:space="0" w:color="auto"/>
          </w:divBdr>
        </w:div>
        <w:div w:id="761419170">
          <w:marLeft w:val="0"/>
          <w:marRight w:val="0"/>
          <w:marTop w:val="0"/>
          <w:marBottom w:val="0"/>
          <w:divBdr>
            <w:top w:val="none" w:sz="0" w:space="0" w:color="auto"/>
            <w:left w:val="none" w:sz="0" w:space="0" w:color="auto"/>
            <w:bottom w:val="none" w:sz="0" w:space="0" w:color="auto"/>
            <w:right w:val="none" w:sz="0" w:space="0" w:color="auto"/>
          </w:divBdr>
        </w:div>
        <w:div w:id="1139347406">
          <w:marLeft w:val="0"/>
          <w:marRight w:val="0"/>
          <w:marTop w:val="0"/>
          <w:marBottom w:val="0"/>
          <w:divBdr>
            <w:top w:val="none" w:sz="0" w:space="0" w:color="auto"/>
            <w:left w:val="none" w:sz="0" w:space="0" w:color="auto"/>
            <w:bottom w:val="none" w:sz="0" w:space="0" w:color="auto"/>
            <w:right w:val="none" w:sz="0" w:space="0" w:color="auto"/>
          </w:divBdr>
        </w:div>
        <w:div w:id="1831019720">
          <w:marLeft w:val="0"/>
          <w:marRight w:val="0"/>
          <w:marTop w:val="0"/>
          <w:marBottom w:val="0"/>
          <w:divBdr>
            <w:top w:val="none" w:sz="0" w:space="0" w:color="auto"/>
            <w:left w:val="none" w:sz="0" w:space="0" w:color="auto"/>
            <w:bottom w:val="none" w:sz="0" w:space="0" w:color="auto"/>
            <w:right w:val="none" w:sz="0" w:space="0" w:color="auto"/>
          </w:divBdr>
        </w:div>
        <w:div w:id="440227237">
          <w:marLeft w:val="0"/>
          <w:marRight w:val="0"/>
          <w:marTop w:val="0"/>
          <w:marBottom w:val="0"/>
          <w:divBdr>
            <w:top w:val="none" w:sz="0" w:space="0" w:color="auto"/>
            <w:left w:val="none" w:sz="0" w:space="0" w:color="auto"/>
            <w:bottom w:val="none" w:sz="0" w:space="0" w:color="auto"/>
            <w:right w:val="none" w:sz="0" w:space="0" w:color="auto"/>
          </w:divBdr>
        </w:div>
        <w:div w:id="716319685">
          <w:marLeft w:val="0"/>
          <w:marRight w:val="0"/>
          <w:marTop w:val="0"/>
          <w:marBottom w:val="0"/>
          <w:divBdr>
            <w:top w:val="none" w:sz="0" w:space="0" w:color="auto"/>
            <w:left w:val="none" w:sz="0" w:space="0" w:color="auto"/>
            <w:bottom w:val="none" w:sz="0" w:space="0" w:color="auto"/>
            <w:right w:val="none" w:sz="0" w:space="0" w:color="auto"/>
          </w:divBdr>
        </w:div>
        <w:div w:id="1008799595">
          <w:marLeft w:val="0"/>
          <w:marRight w:val="0"/>
          <w:marTop w:val="0"/>
          <w:marBottom w:val="0"/>
          <w:divBdr>
            <w:top w:val="none" w:sz="0" w:space="0" w:color="auto"/>
            <w:left w:val="none" w:sz="0" w:space="0" w:color="auto"/>
            <w:bottom w:val="none" w:sz="0" w:space="0" w:color="auto"/>
            <w:right w:val="none" w:sz="0" w:space="0" w:color="auto"/>
          </w:divBdr>
        </w:div>
        <w:div w:id="50005887">
          <w:marLeft w:val="0"/>
          <w:marRight w:val="0"/>
          <w:marTop w:val="0"/>
          <w:marBottom w:val="0"/>
          <w:divBdr>
            <w:top w:val="none" w:sz="0" w:space="0" w:color="auto"/>
            <w:left w:val="none" w:sz="0" w:space="0" w:color="auto"/>
            <w:bottom w:val="none" w:sz="0" w:space="0" w:color="auto"/>
            <w:right w:val="none" w:sz="0" w:space="0" w:color="auto"/>
          </w:divBdr>
        </w:div>
        <w:div w:id="525412942">
          <w:marLeft w:val="0"/>
          <w:marRight w:val="0"/>
          <w:marTop w:val="0"/>
          <w:marBottom w:val="0"/>
          <w:divBdr>
            <w:top w:val="none" w:sz="0" w:space="0" w:color="auto"/>
            <w:left w:val="none" w:sz="0" w:space="0" w:color="auto"/>
            <w:bottom w:val="none" w:sz="0" w:space="0" w:color="auto"/>
            <w:right w:val="none" w:sz="0" w:space="0" w:color="auto"/>
          </w:divBdr>
        </w:div>
        <w:div w:id="372579744">
          <w:marLeft w:val="0"/>
          <w:marRight w:val="0"/>
          <w:marTop w:val="0"/>
          <w:marBottom w:val="0"/>
          <w:divBdr>
            <w:top w:val="none" w:sz="0" w:space="0" w:color="auto"/>
            <w:left w:val="none" w:sz="0" w:space="0" w:color="auto"/>
            <w:bottom w:val="none" w:sz="0" w:space="0" w:color="auto"/>
            <w:right w:val="none" w:sz="0" w:space="0" w:color="auto"/>
          </w:divBdr>
        </w:div>
        <w:div w:id="350960290">
          <w:marLeft w:val="0"/>
          <w:marRight w:val="0"/>
          <w:marTop w:val="0"/>
          <w:marBottom w:val="0"/>
          <w:divBdr>
            <w:top w:val="none" w:sz="0" w:space="0" w:color="auto"/>
            <w:left w:val="none" w:sz="0" w:space="0" w:color="auto"/>
            <w:bottom w:val="none" w:sz="0" w:space="0" w:color="auto"/>
            <w:right w:val="none" w:sz="0" w:space="0" w:color="auto"/>
          </w:divBdr>
        </w:div>
        <w:div w:id="2044282621">
          <w:marLeft w:val="0"/>
          <w:marRight w:val="0"/>
          <w:marTop w:val="0"/>
          <w:marBottom w:val="0"/>
          <w:divBdr>
            <w:top w:val="none" w:sz="0" w:space="0" w:color="auto"/>
            <w:left w:val="none" w:sz="0" w:space="0" w:color="auto"/>
            <w:bottom w:val="none" w:sz="0" w:space="0" w:color="auto"/>
            <w:right w:val="none" w:sz="0" w:space="0" w:color="auto"/>
          </w:divBdr>
        </w:div>
        <w:div w:id="2061439785">
          <w:marLeft w:val="0"/>
          <w:marRight w:val="0"/>
          <w:marTop w:val="0"/>
          <w:marBottom w:val="0"/>
          <w:divBdr>
            <w:top w:val="none" w:sz="0" w:space="0" w:color="auto"/>
            <w:left w:val="none" w:sz="0" w:space="0" w:color="auto"/>
            <w:bottom w:val="none" w:sz="0" w:space="0" w:color="auto"/>
            <w:right w:val="none" w:sz="0" w:space="0" w:color="auto"/>
          </w:divBdr>
        </w:div>
        <w:div w:id="211618593">
          <w:marLeft w:val="0"/>
          <w:marRight w:val="0"/>
          <w:marTop w:val="0"/>
          <w:marBottom w:val="0"/>
          <w:divBdr>
            <w:top w:val="none" w:sz="0" w:space="0" w:color="auto"/>
            <w:left w:val="none" w:sz="0" w:space="0" w:color="auto"/>
            <w:bottom w:val="none" w:sz="0" w:space="0" w:color="auto"/>
            <w:right w:val="none" w:sz="0" w:space="0" w:color="auto"/>
          </w:divBdr>
        </w:div>
        <w:div w:id="176576946">
          <w:marLeft w:val="0"/>
          <w:marRight w:val="0"/>
          <w:marTop w:val="0"/>
          <w:marBottom w:val="0"/>
          <w:divBdr>
            <w:top w:val="none" w:sz="0" w:space="0" w:color="auto"/>
            <w:left w:val="none" w:sz="0" w:space="0" w:color="auto"/>
            <w:bottom w:val="none" w:sz="0" w:space="0" w:color="auto"/>
            <w:right w:val="none" w:sz="0" w:space="0" w:color="auto"/>
          </w:divBdr>
        </w:div>
        <w:div w:id="926226985">
          <w:marLeft w:val="0"/>
          <w:marRight w:val="0"/>
          <w:marTop w:val="0"/>
          <w:marBottom w:val="0"/>
          <w:divBdr>
            <w:top w:val="none" w:sz="0" w:space="0" w:color="auto"/>
            <w:left w:val="none" w:sz="0" w:space="0" w:color="auto"/>
            <w:bottom w:val="none" w:sz="0" w:space="0" w:color="auto"/>
            <w:right w:val="none" w:sz="0" w:space="0" w:color="auto"/>
          </w:divBdr>
        </w:div>
        <w:div w:id="557521429">
          <w:marLeft w:val="0"/>
          <w:marRight w:val="0"/>
          <w:marTop w:val="0"/>
          <w:marBottom w:val="0"/>
          <w:divBdr>
            <w:top w:val="none" w:sz="0" w:space="0" w:color="auto"/>
            <w:left w:val="none" w:sz="0" w:space="0" w:color="auto"/>
            <w:bottom w:val="none" w:sz="0" w:space="0" w:color="auto"/>
            <w:right w:val="none" w:sz="0" w:space="0" w:color="auto"/>
          </w:divBdr>
        </w:div>
        <w:div w:id="515846145">
          <w:marLeft w:val="0"/>
          <w:marRight w:val="0"/>
          <w:marTop w:val="0"/>
          <w:marBottom w:val="0"/>
          <w:divBdr>
            <w:top w:val="none" w:sz="0" w:space="0" w:color="auto"/>
            <w:left w:val="none" w:sz="0" w:space="0" w:color="auto"/>
            <w:bottom w:val="none" w:sz="0" w:space="0" w:color="auto"/>
            <w:right w:val="none" w:sz="0" w:space="0" w:color="auto"/>
          </w:divBdr>
        </w:div>
        <w:div w:id="614483166">
          <w:marLeft w:val="0"/>
          <w:marRight w:val="0"/>
          <w:marTop w:val="0"/>
          <w:marBottom w:val="0"/>
          <w:divBdr>
            <w:top w:val="none" w:sz="0" w:space="0" w:color="auto"/>
            <w:left w:val="none" w:sz="0" w:space="0" w:color="auto"/>
            <w:bottom w:val="none" w:sz="0" w:space="0" w:color="auto"/>
            <w:right w:val="none" w:sz="0" w:space="0" w:color="auto"/>
          </w:divBdr>
        </w:div>
        <w:div w:id="347022987">
          <w:marLeft w:val="0"/>
          <w:marRight w:val="0"/>
          <w:marTop w:val="0"/>
          <w:marBottom w:val="0"/>
          <w:divBdr>
            <w:top w:val="none" w:sz="0" w:space="0" w:color="auto"/>
            <w:left w:val="none" w:sz="0" w:space="0" w:color="auto"/>
            <w:bottom w:val="none" w:sz="0" w:space="0" w:color="auto"/>
            <w:right w:val="none" w:sz="0" w:space="0" w:color="auto"/>
          </w:divBdr>
        </w:div>
        <w:div w:id="733893231">
          <w:marLeft w:val="0"/>
          <w:marRight w:val="0"/>
          <w:marTop w:val="0"/>
          <w:marBottom w:val="0"/>
          <w:divBdr>
            <w:top w:val="none" w:sz="0" w:space="0" w:color="auto"/>
            <w:left w:val="none" w:sz="0" w:space="0" w:color="auto"/>
            <w:bottom w:val="none" w:sz="0" w:space="0" w:color="auto"/>
            <w:right w:val="none" w:sz="0" w:space="0" w:color="auto"/>
          </w:divBdr>
        </w:div>
        <w:div w:id="470362778">
          <w:marLeft w:val="0"/>
          <w:marRight w:val="0"/>
          <w:marTop w:val="0"/>
          <w:marBottom w:val="0"/>
          <w:divBdr>
            <w:top w:val="none" w:sz="0" w:space="0" w:color="auto"/>
            <w:left w:val="none" w:sz="0" w:space="0" w:color="auto"/>
            <w:bottom w:val="none" w:sz="0" w:space="0" w:color="auto"/>
            <w:right w:val="none" w:sz="0" w:space="0" w:color="auto"/>
          </w:divBdr>
        </w:div>
        <w:div w:id="1484546672">
          <w:marLeft w:val="0"/>
          <w:marRight w:val="0"/>
          <w:marTop w:val="0"/>
          <w:marBottom w:val="0"/>
          <w:divBdr>
            <w:top w:val="none" w:sz="0" w:space="0" w:color="auto"/>
            <w:left w:val="none" w:sz="0" w:space="0" w:color="auto"/>
            <w:bottom w:val="none" w:sz="0" w:space="0" w:color="auto"/>
            <w:right w:val="none" w:sz="0" w:space="0" w:color="auto"/>
          </w:divBdr>
        </w:div>
        <w:div w:id="192887375">
          <w:marLeft w:val="0"/>
          <w:marRight w:val="0"/>
          <w:marTop w:val="0"/>
          <w:marBottom w:val="0"/>
          <w:divBdr>
            <w:top w:val="none" w:sz="0" w:space="0" w:color="auto"/>
            <w:left w:val="none" w:sz="0" w:space="0" w:color="auto"/>
            <w:bottom w:val="none" w:sz="0" w:space="0" w:color="auto"/>
            <w:right w:val="none" w:sz="0" w:space="0" w:color="auto"/>
          </w:divBdr>
        </w:div>
        <w:div w:id="109324218">
          <w:marLeft w:val="0"/>
          <w:marRight w:val="0"/>
          <w:marTop w:val="0"/>
          <w:marBottom w:val="0"/>
          <w:divBdr>
            <w:top w:val="none" w:sz="0" w:space="0" w:color="auto"/>
            <w:left w:val="none" w:sz="0" w:space="0" w:color="auto"/>
            <w:bottom w:val="none" w:sz="0" w:space="0" w:color="auto"/>
            <w:right w:val="none" w:sz="0" w:space="0" w:color="auto"/>
          </w:divBdr>
        </w:div>
        <w:div w:id="525559649">
          <w:marLeft w:val="0"/>
          <w:marRight w:val="0"/>
          <w:marTop w:val="0"/>
          <w:marBottom w:val="0"/>
          <w:divBdr>
            <w:top w:val="none" w:sz="0" w:space="0" w:color="auto"/>
            <w:left w:val="none" w:sz="0" w:space="0" w:color="auto"/>
            <w:bottom w:val="none" w:sz="0" w:space="0" w:color="auto"/>
            <w:right w:val="none" w:sz="0" w:space="0" w:color="auto"/>
          </w:divBdr>
        </w:div>
        <w:div w:id="761414664">
          <w:marLeft w:val="0"/>
          <w:marRight w:val="0"/>
          <w:marTop w:val="0"/>
          <w:marBottom w:val="0"/>
          <w:divBdr>
            <w:top w:val="none" w:sz="0" w:space="0" w:color="auto"/>
            <w:left w:val="none" w:sz="0" w:space="0" w:color="auto"/>
            <w:bottom w:val="none" w:sz="0" w:space="0" w:color="auto"/>
            <w:right w:val="none" w:sz="0" w:space="0" w:color="auto"/>
          </w:divBdr>
        </w:div>
        <w:div w:id="2076123820">
          <w:marLeft w:val="0"/>
          <w:marRight w:val="0"/>
          <w:marTop w:val="0"/>
          <w:marBottom w:val="0"/>
          <w:divBdr>
            <w:top w:val="none" w:sz="0" w:space="0" w:color="auto"/>
            <w:left w:val="none" w:sz="0" w:space="0" w:color="auto"/>
            <w:bottom w:val="none" w:sz="0" w:space="0" w:color="auto"/>
            <w:right w:val="none" w:sz="0" w:space="0" w:color="auto"/>
          </w:divBdr>
        </w:div>
        <w:div w:id="915433318">
          <w:marLeft w:val="0"/>
          <w:marRight w:val="0"/>
          <w:marTop w:val="0"/>
          <w:marBottom w:val="0"/>
          <w:divBdr>
            <w:top w:val="none" w:sz="0" w:space="0" w:color="auto"/>
            <w:left w:val="none" w:sz="0" w:space="0" w:color="auto"/>
            <w:bottom w:val="none" w:sz="0" w:space="0" w:color="auto"/>
            <w:right w:val="none" w:sz="0" w:space="0" w:color="auto"/>
          </w:divBdr>
        </w:div>
        <w:div w:id="1734814369">
          <w:marLeft w:val="0"/>
          <w:marRight w:val="0"/>
          <w:marTop w:val="0"/>
          <w:marBottom w:val="0"/>
          <w:divBdr>
            <w:top w:val="none" w:sz="0" w:space="0" w:color="auto"/>
            <w:left w:val="none" w:sz="0" w:space="0" w:color="auto"/>
            <w:bottom w:val="none" w:sz="0" w:space="0" w:color="auto"/>
            <w:right w:val="none" w:sz="0" w:space="0" w:color="auto"/>
          </w:divBdr>
        </w:div>
        <w:div w:id="139078293">
          <w:marLeft w:val="0"/>
          <w:marRight w:val="0"/>
          <w:marTop w:val="0"/>
          <w:marBottom w:val="0"/>
          <w:divBdr>
            <w:top w:val="none" w:sz="0" w:space="0" w:color="auto"/>
            <w:left w:val="none" w:sz="0" w:space="0" w:color="auto"/>
            <w:bottom w:val="none" w:sz="0" w:space="0" w:color="auto"/>
            <w:right w:val="none" w:sz="0" w:space="0" w:color="auto"/>
          </w:divBdr>
        </w:div>
        <w:div w:id="454907711">
          <w:marLeft w:val="0"/>
          <w:marRight w:val="0"/>
          <w:marTop w:val="0"/>
          <w:marBottom w:val="0"/>
          <w:divBdr>
            <w:top w:val="none" w:sz="0" w:space="0" w:color="auto"/>
            <w:left w:val="none" w:sz="0" w:space="0" w:color="auto"/>
            <w:bottom w:val="none" w:sz="0" w:space="0" w:color="auto"/>
            <w:right w:val="none" w:sz="0" w:space="0" w:color="auto"/>
          </w:divBdr>
        </w:div>
        <w:div w:id="705327649">
          <w:marLeft w:val="0"/>
          <w:marRight w:val="0"/>
          <w:marTop w:val="0"/>
          <w:marBottom w:val="0"/>
          <w:divBdr>
            <w:top w:val="none" w:sz="0" w:space="0" w:color="auto"/>
            <w:left w:val="none" w:sz="0" w:space="0" w:color="auto"/>
            <w:bottom w:val="none" w:sz="0" w:space="0" w:color="auto"/>
            <w:right w:val="none" w:sz="0" w:space="0" w:color="auto"/>
          </w:divBdr>
        </w:div>
        <w:div w:id="2130776348">
          <w:marLeft w:val="0"/>
          <w:marRight w:val="0"/>
          <w:marTop w:val="0"/>
          <w:marBottom w:val="0"/>
          <w:divBdr>
            <w:top w:val="none" w:sz="0" w:space="0" w:color="auto"/>
            <w:left w:val="none" w:sz="0" w:space="0" w:color="auto"/>
            <w:bottom w:val="none" w:sz="0" w:space="0" w:color="auto"/>
            <w:right w:val="none" w:sz="0" w:space="0" w:color="auto"/>
          </w:divBdr>
        </w:div>
        <w:div w:id="2081252424">
          <w:marLeft w:val="0"/>
          <w:marRight w:val="0"/>
          <w:marTop w:val="0"/>
          <w:marBottom w:val="0"/>
          <w:divBdr>
            <w:top w:val="none" w:sz="0" w:space="0" w:color="auto"/>
            <w:left w:val="none" w:sz="0" w:space="0" w:color="auto"/>
            <w:bottom w:val="none" w:sz="0" w:space="0" w:color="auto"/>
            <w:right w:val="none" w:sz="0" w:space="0" w:color="auto"/>
          </w:divBdr>
        </w:div>
        <w:div w:id="1117333077">
          <w:marLeft w:val="0"/>
          <w:marRight w:val="0"/>
          <w:marTop w:val="0"/>
          <w:marBottom w:val="0"/>
          <w:divBdr>
            <w:top w:val="none" w:sz="0" w:space="0" w:color="auto"/>
            <w:left w:val="none" w:sz="0" w:space="0" w:color="auto"/>
            <w:bottom w:val="none" w:sz="0" w:space="0" w:color="auto"/>
            <w:right w:val="none" w:sz="0" w:space="0" w:color="auto"/>
          </w:divBdr>
        </w:div>
        <w:div w:id="774054617">
          <w:marLeft w:val="0"/>
          <w:marRight w:val="0"/>
          <w:marTop w:val="0"/>
          <w:marBottom w:val="0"/>
          <w:divBdr>
            <w:top w:val="none" w:sz="0" w:space="0" w:color="auto"/>
            <w:left w:val="none" w:sz="0" w:space="0" w:color="auto"/>
            <w:bottom w:val="none" w:sz="0" w:space="0" w:color="auto"/>
            <w:right w:val="none" w:sz="0" w:space="0" w:color="auto"/>
          </w:divBdr>
        </w:div>
        <w:div w:id="1844127349">
          <w:marLeft w:val="0"/>
          <w:marRight w:val="0"/>
          <w:marTop w:val="0"/>
          <w:marBottom w:val="0"/>
          <w:divBdr>
            <w:top w:val="none" w:sz="0" w:space="0" w:color="auto"/>
            <w:left w:val="none" w:sz="0" w:space="0" w:color="auto"/>
            <w:bottom w:val="none" w:sz="0" w:space="0" w:color="auto"/>
            <w:right w:val="none" w:sz="0" w:space="0" w:color="auto"/>
          </w:divBdr>
        </w:div>
        <w:div w:id="1699499832">
          <w:marLeft w:val="0"/>
          <w:marRight w:val="0"/>
          <w:marTop w:val="0"/>
          <w:marBottom w:val="0"/>
          <w:divBdr>
            <w:top w:val="none" w:sz="0" w:space="0" w:color="auto"/>
            <w:left w:val="none" w:sz="0" w:space="0" w:color="auto"/>
            <w:bottom w:val="none" w:sz="0" w:space="0" w:color="auto"/>
            <w:right w:val="none" w:sz="0" w:space="0" w:color="auto"/>
          </w:divBdr>
        </w:div>
        <w:div w:id="759446984">
          <w:marLeft w:val="0"/>
          <w:marRight w:val="0"/>
          <w:marTop w:val="0"/>
          <w:marBottom w:val="0"/>
          <w:divBdr>
            <w:top w:val="none" w:sz="0" w:space="0" w:color="auto"/>
            <w:left w:val="none" w:sz="0" w:space="0" w:color="auto"/>
            <w:bottom w:val="none" w:sz="0" w:space="0" w:color="auto"/>
            <w:right w:val="none" w:sz="0" w:space="0" w:color="auto"/>
          </w:divBdr>
        </w:div>
        <w:div w:id="998312122">
          <w:marLeft w:val="0"/>
          <w:marRight w:val="0"/>
          <w:marTop w:val="0"/>
          <w:marBottom w:val="0"/>
          <w:divBdr>
            <w:top w:val="none" w:sz="0" w:space="0" w:color="auto"/>
            <w:left w:val="none" w:sz="0" w:space="0" w:color="auto"/>
            <w:bottom w:val="none" w:sz="0" w:space="0" w:color="auto"/>
            <w:right w:val="none" w:sz="0" w:space="0" w:color="auto"/>
          </w:divBdr>
        </w:div>
        <w:div w:id="1228689591">
          <w:marLeft w:val="0"/>
          <w:marRight w:val="0"/>
          <w:marTop w:val="0"/>
          <w:marBottom w:val="0"/>
          <w:divBdr>
            <w:top w:val="none" w:sz="0" w:space="0" w:color="auto"/>
            <w:left w:val="none" w:sz="0" w:space="0" w:color="auto"/>
            <w:bottom w:val="none" w:sz="0" w:space="0" w:color="auto"/>
            <w:right w:val="none" w:sz="0" w:space="0" w:color="auto"/>
          </w:divBdr>
        </w:div>
        <w:div w:id="599334791">
          <w:marLeft w:val="0"/>
          <w:marRight w:val="0"/>
          <w:marTop w:val="0"/>
          <w:marBottom w:val="0"/>
          <w:divBdr>
            <w:top w:val="none" w:sz="0" w:space="0" w:color="auto"/>
            <w:left w:val="none" w:sz="0" w:space="0" w:color="auto"/>
            <w:bottom w:val="none" w:sz="0" w:space="0" w:color="auto"/>
            <w:right w:val="none" w:sz="0" w:space="0" w:color="auto"/>
          </w:divBdr>
        </w:div>
        <w:div w:id="15277594">
          <w:marLeft w:val="0"/>
          <w:marRight w:val="0"/>
          <w:marTop w:val="0"/>
          <w:marBottom w:val="0"/>
          <w:divBdr>
            <w:top w:val="none" w:sz="0" w:space="0" w:color="auto"/>
            <w:left w:val="none" w:sz="0" w:space="0" w:color="auto"/>
            <w:bottom w:val="none" w:sz="0" w:space="0" w:color="auto"/>
            <w:right w:val="none" w:sz="0" w:space="0" w:color="auto"/>
          </w:divBdr>
        </w:div>
        <w:div w:id="1334575747">
          <w:marLeft w:val="0"/>
          <w:marRight w:val="0"/>
          <w:marTop w:val="0"/>
          <w:marBottom w:val="0"/>
          <w:divBdr>
            <w:top w:val="none" w:sz="0" w:space="0" w:color="auto"/>
            <w:left w:val="none" w:sz="0" w:space="0" w:color="auto"/>
            <w:bottom w:val="none" w:sz="0" w:space="0" w:color="auto"/>
            <w:right w:val="none" w:sz="0" w:space="0" w:color="auto"/>
          </w:divBdr>
        </w:div>
        <w:div w:id="1532722454">
          <w:marLeft w:val="0"/>
          <w:marRight w:val="0"/>
          <w:marTop w:val="0"/>
          <w:marBottom w:val="0"/>
          <w:divBdr>
            <w:top w:val="none" w:sz="0" w:space="0" w:color="auto"/>
            <w:left w:val="none" w:sz="0" w:space="0" w:color="auto"/>
            <w:bottom w:val="none" w:sz="0" w:space="0" w:color="auto"/>
            <w:right w:val="none" w:sz="0" w:space="0" w:color="auto"/>
          </w:divBdr>
        </w:div>
        <w:div w:id="1926331377">
          <w:marLeft w:val="0"/>
          <w:marRight w:val="0"/>
          <w:marTop w:val="0"/>
          <w:marBottom w:val="0"/>
          <w:divBdr>
            <w:top w:val="none" w:sz="0" w:space="0" w:color="auto"/>
            <w:left w:val="none" w:sz="0" w:space="0" w:color="auto"/>
            <w:bottom w:val="none" w:sz="0" w:space="0" w:color="auto"/>
            <w:right w:val="none" w:sz="0" w:space="0" w:color="auto"/>
          </w:divBdr>
        </w:div>
        <w:div w:id="163278582">
          <w:marLeft w:val="0"/>
          <w:marRight w:val="0"/>
          <w:marTop w:val="0"/>
          <w:marBottom w:val="0"/>
          <w:divBdr>
            <w:top w:val="none" w:sz="0" w:space="0" w:color="auto"/>
            <w:left w:val="none" w:sz="0" w:space="0" w:color="auto"/>
            <w:bottom w:val="none" w:sz="0" w:space="0" w:color="auto"/>
            <w:right w:val="none" w:sz="0" w:space="0" w:color="auto"/>
          </w:divBdr>
        </w:div>
        <w:div w:id="1812675498">
          <w:marLeft w:val="0"/>
          <w:marRight w:val="0"/>
          <w:marTop w:val="0"/>
          <w:marBottom w:val="0"/>
          <w:divBdr>
            <w:top w:val="none" w:sz="0" w:space="0" w:color="auto"/>
            <w:left w:val="none" w:sz="0" w:space="0" w:color="auto"/>
            <w:bottom w:val="none" w:sz="0" w:space="0" w:color="auto"/>
            <w:right w:val="none" w:sz="0" w:space="0" w:color="auto"/>
          </w:divBdr>
        </w:div>
        <w:div w:id="112677722">
          <w:marLeft w:val="0"/>
          <w:marRight w:val="0"/>
          <w:marTop w:val="0"/>
          <w:marBottom w:val="0"/>
          <w:divBdr>
            <w:top w:val="none" w:sz="0" w:space="0" w:color="auto"/>
            <w:left w:val="none" w:sz="0" w:space="0" w:color="auto"/>
            <w:bottom w:val="none" w:sz="0" w:space="0" w:color="auto"/>
            <w:right w:val="none" w:sz="0" w:space="0" w:color="auto"/>
          </w:divBdr>
        </w:div>
        <w:div w:id="1458528161">
          <w:marLeft w:val="0"/>
          <w:marRight w:val="0"/>
          <w:marTop w:val="0"/>
          <w:marBottom w:val="0"/>
          <w:divBdr>
            <w:top w:val="none" w:sz="0" w:space="0" w:color="auto"/>
            <w:left w:val="none" w:sz="0" w:space="0" w:color="auto"/>
            <w:bottom w:val="none" w:sz="0" w:space="0" w:color="auto"/>
            <w:right w:val="none" w:sz="0" w:space="0" w:color="auto"/>
          </w:divBdr>
        </w:div>
        <w:div w:id="1101606646">
          <w:marLeft w:val="0"/>
          <w:marRight w:val="0"/>
          <w:marTop w:val="0"/>
          <w:marBottom w:val="0"/>
          <w:divBdr>
            <w:top w:val="none" w:sz="0" w:space="0" w:color="auto"/>
            <w:left w:val="none" w:sz="0" w:space="0" w:color="auto"/>
            <w:bottom w:val="none" w:sz="0" w:space="0" w:color="auto"/>
            <w:right w:val="none" w:sz="0" w:space="0" w:color="auto"/>
          </w:divBdr>
        </w:div>
        <w:div w:id="743182607">
          <w:marLeft w:val="0"/>
          <w:marRight w:val="0"/>
          <w:marTop w:val="0"/>
          <w:marBottom w:val="0"/>
          <w:divBdr>
            <w:top w:val="none" w:sz="0" w:space="0" w:color="auto"/>
            <w:left w:val="none" w:sz="0" w:space="0" w:color="auto"/>
            <w:bottom w:val="none" w:sz="0" w:space="0" w:color="auto"/>
            <w:right w:val="none" w:sz="0" w:space="0" w:color="auto"/>
          </w:divBdr>
        </w:div>
        <w:div w:id="1996882954">
          <w:marLeft w:val="0"/>
          <w:marRight w:val="0"/>
          <w:marTop w:val="0"/>
          <w:marBottom w:val="0"/>
          <w:divBdr>
            <w:top w:val="none" w:sz="0" w:space="0" w:color="auto"/>
            <w:left w:val="none" w:sz="0" w:space="0" w:color="auto"/>
            <w:bottom w:val="none" w:sz="0" w:space="0" w:color="auto"/>
            <w:right w:val="none" w:sz="0" w:space="0" w:color="auto"/>
          </w:divBdr>
        </w:div>
        <w:div w:id="1834177745">
          <w:marLeft w:val="0"/>
          <w:marRight w:val="0"/>
          <w:marTop w:val="0"/>
          <w:marBottom w:val="0"/>
          <w:divBdr>
            <w:top w:val="none" w:sz="0" w:space="0" w:color="auto"/>
            <w:left w:val="none" w:sz="0" w:space="0" w:color="auto"/>
            <w:bottom w:val="none" w:sz="0" w:space="0" w:color="auto"/>
            <w:right w:val="none" w:sz="0" w:space="0" w:color="auto"/>
          </w:divBdr>
        </w:div>
        <w:div w:id="21904196">
          <w:marLeft w:val="0"/>
          <w:marRight w:val="0"/>
          <w:marTop w:val="0"/>
          <w:marBottom w:val="0"/>
          <w:divBdr>
            <w:top w:val="none" w:sz="0" w:space="0" w:color="auto"/>
            <w:left w:val="none" w:sz="0" w:space="0" w:color="auto"/>
            <w:bottom w:val="none" w:sz="0" w:space="0" w:color="auto"/>
            <w:right w:val="none" w:sz="0" w:space="0" w:color="auto"/>
          </w:divBdr>
        </w:div>
        <w:div w:id="730271608">
          <w:marLeft w:val="0"/>
          <w:marRight w:val="0"/>
          <w:marTop w:val="0"/>
          <w:marBottom w:val="0"/>
          <w:divBdr>
            <w:top w:val="none" w:sz="0" w:space="0" w:color="auto"/>
            <w:left w:val="none" w:sz="0" w:space="0" w:color="auto"/>
            <w:bottom w:val="none" w:sz="0" w:space="0" w:color="auto"/>
            <w:right w:val="none" w:sz="0" w:space="0" w:color="auto"/>
          </w:divBdr>
        </w:div>
        <w:div w:id="2084519944">
          <w:marLeft w:val="0"/>
          <w:marRight w:val="0"/>
          <w:marTop w:val="0"/>
          <w:marBottom w:val="0"/>
          <w:divBdr>
            <w:top w:val="none" w:sz="0" w:space="0" w:color="auto"/>
            <w:left w:val="none" w:sz="0" w:space="0" w:color="auto"/>
            <w:bottom w:val="none" w:sz="0" w:space="0" w:color="auto"/>
            <w:right w:val="none" w:sz="0" w:space="0" w:color="auto"/>
          </w:divBdr>
        </w:div>
        <w:div w:id="458036845">
          <w:marLeft w:val="0"/>
          <w:marRight w:val="0"/>
          <w:marTop w:val="0"/>
          <w:marBottom w:val="0"/>
          <w:divBdr>
            <w:top w:val="none" w:sz="0" w:space="0" w:color="auto"/>
            <w:left w:val="none" w:sz="0" w:space="0" w:color="auto"/>
            <w:bottom w:val="none" w:sz="0" w:space="0" w:color="auto"/>
            <w:right w:val="none" w:sz="0" w:space="0" w:color="auto"/>
          </w:divBdr>
        </w:div>
      </w:divsChild>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sChild>
        <w:div w:id="1854370618">
          <w:marLeft w:val="0"/>
          <w:marRight w:val="0"/>
          <w:marTop w:val="0"/>
          <w:marBottom w:val="0"/>
          <w:divBdr>
            <w:top w:val="none" w:sz="0" w:space="0" w:color="auto"/>
            <w:left w:val="none" w:sz="0" w:space="0" w:color="auto"/>
            <w:bottom w:val="none" w:sz="0" w:space="0" w:color="auto"/>
            <w:right w:val="none" w:sz="0" w:space="0" w:color="auto"/>
          </w:divBdr>
        </w:div>
        <w:div w:id="471943627">
          <w:marLeft w:val="0"/>
          <w:marRight w:val="0"/>
          <w:marTop w:val="0"/>
          <w:marBottom w:val="0"/>
          <w:divBdr>
            <w:top w:val="none" w:sz="0" w:space="0" w:color="auto"/>
            <w:left w:val="none" w:sz="0" w:space="0" w:color="auto"/>
            <w:bottom w:val="none" w:sz="0" w:space="0" w:color="auto"/>
            <w:right w:val="none" w:sz="0" w:space="0" w:color="auto"/>
          </w:divBdr>
        </w:div>
        <w:div w:id="496648774">
          <w:marLeft w:val="0"/>
          <w:marRight w:val="0"/>
          <w:marTop w:val="0"/>
          <w:marBottom w:val="0"/>
          <w:divBdr>
            <w:top w:val="none" w:sz="0" w:space="0" w:color="auto"/>
            <w:left w:val="none" w:sz="0" w:space="0" w:color="auto"/>
            <w:bottom w:val="none" w:sz="0" w:space="0" w:color="auto"/>
            <w:right w:val="none" w:sz="0" w:space="0" w:color="auto"/>
          </w:divBdr>
        </w:div>
        <w:div w:id="270670687">
          <w:marLeft w:val="0"/>
          <w:marRight w:val="0"/>
          <w:marTop w:val="0"/>
          <w:marBottom w:val="0"/>
          <w:divBdr>
            <w:top w:val="none" w:sz="0" w:space="0" w:color="auto"/>
            <w:left w:val="none" w:sz="0" w:space="0" w:color="auto"/>
            <w:bottom w:val="none" w:sz="0" w:space="0" w:color="auto"/>
            <w:right w:val="none" w:sz="0" w:space="0" w:color="auto"/>
          </w:divBdr>
        </w:div>
        <w:div w:id="314068206">
          <w:marLeft w:val="0"/>
          <w:marRight w:val="0"/>
          <w:marTop w:val="0"/>
          <w:marBottom w:val="0"/>
          <w:divBdr>
            <w:top w:val="none" w:sz="0" w:space="0" w:color="auto"/>
            <w:left w:val="none" w:sz="0" w:space="0" w:color="auto"/>
            <w:bottom w:val="none" w:sz="0" w:space="0" w:color="auto"/>
            <w:right w:val="none" w:sz="0" w:space="0" w:color="auto"/>
          </w:divBdr>
        </w:div>
        <w:div w:id="1698775464">
          <w:marLeft w:val="0"/>
          <w:marRight w:val="0"/>
          <w:marTop w:val="0"/>
          <w:marBottom w:val="0"/>
          <w:divBdr>
            <w:top w:val="none" w:sz="0" w:space="0" w:color="auto"/>
            <w:left w:val="none" w:sz="0" w:space="0" w:color="auto"/>
            <w:bottom w:val="none" w:sz="0" w:space="0" w:color="auto"/>
            <w:right w:val="none" w:sz="0" w:space="0" w:color="auto"/>
          </w:divBdr>
        </w:div>
        <w:div w:id="1512599435">
          <w:marLeft w:val="0"/>
          <w:marRight w:val="0"/>
          <w:marTop w:val="0"/>
          <w:marBottom w:val="0"/>
          <w:divBdr>
            <w:top w:val="none" w:sz="0" w:space="0" w:color="auto"/>
            <w:left w:val="none" w:sz="0" w:space="0" w:color="auto"/>
            <w:bottom w:val="none" w:sz="0" w:space="0" w:color="auto"/>
            <w:right w:val="none" w:sz="0" w:space="0" w:color="auto"/>
          </w:divBdr>
        </w:div>
        <w:div w:id="1424571022">
          <w:marLeft w:val="0"/>
          <w:marRight w:val="0"/>
          <w:marTop w:val="0"/>
          <w:marBottom w:val="0"/>
          <w:divBdr>
            <w:top w:val="none" w:sz="0" w:space="0" w:color="auto"/>
            <w:left w:val="none" w:sz="0" w:space="0" w:color="auto"/>
            <w:bottom w:val="none" w:sz="0" w:space="0" w:color="auto"/>
            <w:right w:val="none" w:sz="0" w:space="0" w:color="auto"/>
          </w:divBdr>
        </w:div>
        <w:div w:id="2044474178">
          <w:marLeft w:val="0"/>
          <w:marRight w:val="0"/>
          <w:marTop w:val="0"/>
          <w:marBottom w:val="0"/>
          <w:divBdr>
            <w:top w:val="none" w:sz="0" w:space="0" w:color="auto"/>
            <w:left w:val="none" w:sz="0" w:space="0" w:color="auto"/>
            <w:bottom w:val="none" w:sz="0" w:space="0" w:color="auto"/>
            <w:right w:val="none" w:sz="0" w:space="0" w:color="auto"/>
          </w:divBdr>
        </w:div>
        <w:div w:id="187765627">
          <w:marLeft w:val="0"/>
          <w:marRight w:val="0"/>
          <w:marTop w:val="0"/>
          <w:marBottom w:val="0"/>
          <w:divBdr>
            <w:top w:val="none" w:sz="0" w:space="0" w:color="auto"/>
            <w:left w:val="none" w:sz="0" w:space="0" w:color="auto"/>
            <w:bottom w:val="none" w:sz="0" w:space="0" w:color="auto"/>
            <w:right w:val="none" w:sz="0" w:space="0" w:color="auto"/>
          </w:divBdr>
        </w:div>
      </w:divsChild>
    </w:div>
    <w:div w:id="2036536681">
      <w:bodyDiv w:val="1"/>
      <w:marLeft w:val="0"/>
      <w:marRight w:val="0"/>
      <w:marTop w:val="0"/>
      <w:marBottom w:val="0"/>
      <w:divBdr>
        <w:top w:val="none" w:sz="0" w:space="0" w:color="auto"/>
        <w:left w:val="none" w:sz="0" w:space="0" w:color="auto"/>
        <w:bottom w:val="none" w:sz="0" w:space="0" w:color="auto"/>
        <w:right w:val="none" w:sz="0" w:space="0" w:color="auto"/>
      </w:divBdr>
      <w:divsChild>
        <w:div w:id="2101217860">
          <w:marLeft w:val="0"/>
          <w:marRight w:val="0"/>
          <w:marTop w:val="0"/>
          <w:marBottom w:val="0"/>
          <w:divBdr>
            <w:top w:val="none" w:sz="0" w:space="0" w:color="auto"/>
            <w:left w:val="none" w:sz="0" w:space="0" w:color="auto"/>
            <w:bottom w:val="none" w:sz="0" w:space="0" w:color="auto"/>
            <w:right w:val="none" w:sz="0" w:space="0" w:color="auto"/>
          </w:divBdr>
        </w:div>
        <w:div w:id="1318337004">
          <w:marLeft w:val="0"/>
          <w:marRight w:val="0"/>
          <w:marTop w:val="0"/>
          <w:marBottom w:val="0"/>
          <w:divBdr>
            <w:top w:val="none" w:sz="0" w:space="0" w:color="auto"/>
            <w:left w:val="none" w:sz="0" w:space="0" w:color="auto"/>
            <w:bottom w:val="none" w:sz="0" w:space="0" w:color="auto"/>
            <w:right w:val="none" w:sz="0" w:space="0" w:color="auto"/>
          </w:divBdr>
        </w:div>
        <w:div w:id="808014942">
          <w:marLeft w:val="0"/>
          <w:marRight w:val="0"/>
          <w:marTop w:val="0"/>
          <w:marBottom w:val="0"/>
          <w:divBdr>
            <w:top w:val="none" w:sz="0" w:space="0" w:color="auto"/>
            <w:left w:val="none" w:sz="0" w:space="0" w:color="auto"/>
            <w:bottom w:val="none" w:sz="0" w:space="0" w:color="auto"/>
            <w:right w:val="none" w:sz="0" w:space="0" w:color="auto"/>
          </w:divBdr>
        </w:div>
        <w:div w:id="776096974">
          <w:marLeft w:val="0"/>
          <w:marRight w:val="0"/>
          <w:marTop w:val="0"/>
          <w:marBottom w:val="0"/>
          <w:divBdr>
            <w:top w:val="none" w:sz="0" w:space="0" w:color="auto"/>
            <w:left w:val="none" w:sz="0" w:space="0" w:color="auto"/>
            <w:bottom w:val="none" w:sz="0" w:space="0" w:color="auto"/>
            <w:right w:val="none" w:sz="0" w:space="0" w:color="auto"/>
          </w:divBdr>
        </w:div>
        <w:div w:id="133452478">
          <w:marLeft w:val="0"/>
          <w:marRight w:val="0"/>
          <w:marTop w:val="0"/>
          <w:marBottom w:val="0"/>
          <w:divBdr>
            <w:top w:val="none" w:sz="0" w:space="0" w:color="auto"/>
            <w:left w:val="none" w:sz="0" w:space="0" w:color="auto"/>
            <w:bottom w:val="none" w:sz="0" w:space="0" w:color="auto"/>
            <w:right w:val="none" w:sz="0" w:space="0" w:color="auto"/>
          </w:divBdr>
        </w:div>
        <w:div w:id="1402021496">
          <w:marLeft w:val="0"/>
          <w:marRight w:val="0"/>
          <w:marTop w:val="0"/>
          <w:marBottom w:val="0"/>
          <w:divBdr>
            <w:top w:val="none" w:sz="0" w:space="0" w:color="auto"/>
            <w:left w:val="none" w:sz="0" w:space="0" w:color="auto"/>
            <w:bottom w:val="none" w:sz="0" w:space="0" w:color="auto"/>
            <w:right w:val="none" w:sz="0" w:space="0" w:color="auto"/>
          </w:divBdr>
        </w:div>
        <w:div w:id="1792897997">
          <w:marLeft w:val="0"/>
          <w:marRight w:val="0"/>
          <w:marTop w:val="0"/>
          <w:marBottom w:val="0"/>
          <w:divBdr>
            <w:top w:val="none" w:sz="0" w:space="0" w:color="auto"/>
            <w:left w:val="none" w:sz="0" w:space="0" w:color="auto"/>
            <w:bottom w:val="none" w:sz="0" w:space="0" w:color="auto"/>
            <w:right w:val="none" w:sz="0" w:space="0" w:color="auto"/>
          </w:divBdr>
        </w:div>
        <w:div w:id="791099388">
          <w:marLeft w:val="0"/>
          <w:marRight w:val="0"/>
          <w:marTop w:val="0"/>
          <w:marBottom w:val="0"/>
          <w:divBdr>
            <w:top w:val="none" w:sz="0" w:space="0" w:color="auto"/>
            <w:left w:val="none" w:sz="0" w:space="0" w:color="auto"/>
            <w:bottom w:val="none" w:sz="0" w:space="0" w:color="auto"/>
            <w:right w:val="none" w:sz="0" w:space="0" w:color="auto"/>
          </w:divBdr>
        </w:div>
        <w:div w:id="1755974896">
          <w:marLeft w:val="0"/>
          <w:marRight w:val="0"/>
          <w:marTop w:val="0"/>
          <w:marBottom w:val="0"/>
          <w:divBdr>
            <w:top w:val="none" w:sz="0" w:space="0" w:color="auto"/>
            <w:left w:val="none" w:sz="0" w:space="0" w:color="auto"/>
            <w:bottom w:val="none" w:sz="0" w:space="0" w:color="auto"/>
            <w:right w:val="none" w:sz="0" w:space="0" w:color="auto"/>
          </w:divBdr>
        </w:div>
        <w:div w:id="1468889501">
          <w:marLeft w:val="0"/>
          <w:marRight w:val="0"/>
          <w:marTop w:val="0"/>
          <w:marBottom w:val="0"/>
          <w:divBdr>
            <w:top w:val="none" w:sz="0" w:space="0" w:color="auto"/>
            <w:left w:val="none" w:sz="0" w:space="0" w:color="auto"/>
            <w:bottom w:val="none" w:sz="0" w:space="0" w:color="auto"/>
            <w:right w:val="none" w:sz="0" w:space="0" w:color="auto"/>
          </w:divBdr>
        </w:div>
        <w:div w:id="724329629">
          <w:marLeft w:val="0"/>
          <w:marRight w:val="0"/>
          <w:marTop w:val="0"/>
          <w:marBottom w:val="0"/>
          <w:divBdr>
            <w:top w:val="none" w:sz="0" w:space="0" w:color="auto"/>
            <w:left w:val="none" w:sz="0" w:space="0" w:color="auto"/>
            <w:bottom w:val="none" w:sz="0" w:space="0" w:color="auto"/>
            <w:right w:val="none" w:sz="0" w:space="0" w:color="auto"/>
          </w:divBdr>
        </w:div>
        <w:div w:id="49040819">
          <w:marLeft w:val="0"/>
          <w:marRight w:val="0"/>
          <w:marTop w:val="0"/>
          <w:marBottom w:val="0"/>
          <w:divBdr>
            <w:top w:val="none" w:sz="0" w:space="0" w:color="auto"/>
            <w:left w:val="none" w:sz="0" w:space="0" w:color="auto"/>
            <w:bottom w:val="none" w:sz="0" w:space="0" w:color="auto"/>
            <w:right w:val="none" w:sz="0" w:space="0" w:color="auto"/>
          </w:divBdr>
        </w:div>
        <w:div w:id="1669089860">
          <w:marLeft w:val="0"/>
          <w:marRight w:val="0"/>
          <w:marTop w:val="0"/>
          <w:marBottom w:val="0"/>
          <w:divBdr>
            <w:top w:val="none" w:sz="0" w:space="0" w:color="auto"/>
            <w:left w:val="none" w:sz="0" w:space="0" w:color="auto"/>
            <w:bottom w:val="none" w:sz="0" w:space="0" w:color="auto"/>
            <w:right w:val="none" w:sz="0" w:space="0" w:color="auto"/>
          </w:divBdr>
        </w:div>
        <w:div w:id="710425901">
          <w:marLeft w:val="0"/>
          <w:marRight w:val="0"/>
          <w:marTop w:val="0"/>
          <w:marBottom w:val="0"/>
          <w:divBdr>
            <w:top w:val="none" w:sz="0" w:space="0" w:color="auto"/>
            <w:left w:val="none" w:sz="0" w:space="0" w:color="auto"/>
            <w:bottom w:val="none" w:sz="0" w:space="0" w:color="auto"/>
            <w:right w:val="none" w:sz="0" w:space="0" w:color="auto"/>
          </w:divBdr>
        </w:div>
        <w:div w:id="33896632">
          <w:marLeft w:val="0"/>
          <w:marRight w:val="0"/>
          <w:marTop w:val="0"/>
          <w:marBottom w:val="0"/>
          <w:divBdr>
            <w:top w:val="none" w:sz="0" w:space="0" w:color="auto"/>
            <w:left w:val="none" w:sz="0" w:space="0" w:color="auto"/>
            <w:bottom w:val="none" w:sz="0" w:space="0" w:color="auto"/>
            <w:right w:val="none" w:sz="0" w:space="0" w:color="auto"/>
          </w:divBdr>
        </w:div>
        <w:div w:id="48310067">
          <w:marLeft w:val="0"/>
          <w:marRight w:val="0"/>
          <w:marTop w:val="0"/>
          <w:marBottom w:val="0"/>
          <w:divBdr>
            <w:top w:val="none" w:sz="0" w:space="0" w:color="auto"/>
            <w:left w:val="none" w:sz="0" w:space="0" w:color="auto"/>
            <w:bottom w:val="none" w:sz="0" w:space="0" w:color="auto"/>
            <w:right w:val="none" w:sz="0" w:space="0" w:color="auto"/>
          </w:divBdr>
        </w:div>
        <w:div w:id="1937902972">
          <w:marLeft w:val="0"/>
          <w:marRight w:val="0"/>
          <w:marTop w:val="0"/>
          <w:marBottom w:val="0"/>
          <w:divBdr>
            <w:top w:val="none" w:sz="0" w:space="0" w:color="auto"/>
            <w:left w:val="none" w:sz="0" w:space="0" w:color="auto"/>
            <w:bottom w:val="none" w:sz="0" w:space="0" w:color="auto"/>
            <w:right w:val="none" w:sz="0" w:space="0" w:color="auto"/>
          </w:divBdr>
        </w:div>
        <w:div w:id="1784836099">
          <w:marLeft w:val="0"/>
          <w:marRight w:val="0"/>
          <w:marTop w:val="0"/>
          <w:marBottom w:val="0"/>
          <w:divBdr>
            <w:top w:val="none" w:sz="0" w:space="0" w:color="auto"/>
            <w:left w:val="none" w:sz="0" w:space="0" w:color="auto"/>
            <w:bottom w:val="none" w:sz="0" w:space="0" w:color="auto"/>
            <w:right w:val="none" w:sz="0" w:space="0" w:color="auto"/>
          </w:divBdr>
        </w:div>
        <w:div w:id="1151603209">
          <w:marLeft w:val="0"/>
          <w:marRight w:val="0"/>
          <w:marTop w:val="0"/>
          <w:marBottom w:val="0"/>
          <w:divBdr>
            <w:top w:val="none" w:sz="0" w:space="0" w:color="auto"/>
            <w:left w:val="none" w:sz="0" w:space="0" w:color="auto"/>
            <w:bottom w:val="none" w:sz="0" w:space="0" w:color="auto"/>
            <w:right w:val="none" w:sz="0" w:space="0" w:color="auto"/>
          </w:divBdr>
        </w:div>
        <w:div w:id="1587768317">
          <w:marLeft w:val="0"/>
          <w:marRight w:val="0"/>
          <w:marTop w:val="0"/>
          <w:marBottom w:val="0"/>
          <w:divBdr>
            <w:top w:val="none" w:sz="0" w:space="0" w:color="auto"/>
            <w:left w:val="none" w:sz="0" w:space="0" w:color="auto"/>
            <w:bottom w:val="none" w:sz="0" w:space="0" w:color="auto"/>
            <w:right w:val="none" w:sz="0" w:space="0" w:color="auto"/>
          </w:divBdr>
        </w:div>
        <w:div w:id="1843624517">
          <w:marLeft w:val="0"/>
          <w:marRight w:val="0"/>
          <w:marTop w:val="0"/>
          <w:marBottom w:val="0"/>
          <w:divBdr>
            <w:top w:val="none" w:sz="0" w:space="0" w:color="auto"/>
            <w:left w:val="none" w:sz="0" w:space="0" w:color="auto"/>
            <w:bottom w:val="none" w:sz="0" w:space="0" w:color="auto"/>
            <w:right w:val="none" w:sz="0" w:space="0" w:color="auto"/>
          </w:divBdr>
        </w:div>
        <w:div w:id="1481270396">
          <w:marLeft w:val="0"/>
          <w:marRight w:val="0"/>
          <w:marTop w:val="0"/>
          <w:marBottom w:val="0"/>
          <w:divBdr>
            <w:top w:val="none" w:sz="0" w:space="0" w:color="auto"/>
            <w:left w:val="none" w:sz="0" w:space="0" w:color="auto"/>
            <w:bottom w:val="none" w:sz="0" w:space="0" w:color="auto"/>
            <w:right w:val="none" w:sz="0" w:space="0" w:color="auto"/>
          </w:divBdr>
        </w:div>
        <w:div w:id="29571944">
          <w:marLeft w:val="0"/>
          <w:marRight w:val="0"/>
          <w:marTop w:val="0"/>
          <w:marBottom w:val="0"/>
          <w:divBdr>
            <w:top w:val="none" w:sz="0" w:space="0" w:color="auto"/>
            <w:left w:val="none" w:sz="0" w:space="0" w:color="auto"/>
            <w:bottom w:val="none" w:sz="0" w:space="0" w:color="auto"/>
            <w:right w:val="none" w:sz="0" w:space="0" w:color="auto"/>
          </w:divBdr>
        </w:div>
        <w:div w:id="797840232">
          <w:marLeft w:val="0"/>
          <w:marRight w:val="0"/>
          <w:marTop w:val="0"/>
          <w:marBottom w:val="0"/>
          <w:divBdr>
            <w:top w:val="none" w:sz="0" w:space="0" w:color="auto"/>
            <w:left w:val="none" w:sz="0" w:space="0" w:color="auto"/>
            <w:bottom w:val="none" w:sz="0" w:space="0" w:color="auto"/>
            <w:right w:val="none" w:sz="0" w:space="0" w:color="auto"/>
          </w:divBdr>
        </w:div>
        <w:div w:id="468858693">
          <w:marLeft w:val="0"/>
          <w:marRight w:val="0"/>
          <w:marTop w:val="0"/>
          <w:marBottom w:val="0"/>
          <w:divBdr>
            <w:top w:val="none" w:sz="0" w:space="0" w:color="auto"/>
            <w:left w:val="none" w:sz="0" w:space="0" w:color="auto"/>
            <w:bottom w:val="none" w:sz="0" w:space="0" w:color="auto"/>
            <w:right w:val="none" w:sz="0" w:space="0" w:color="auto"/>
          </w:divBdr>
        </w:div>
        <w:div w:id="1490293931">
          <w:marLeft w:val="0"/>
          <w:marRight w:val="0"/>
          <w:marTop w:val="0"/>
          <w:marBottom w:val="0"/>
          <w:divBdr>
            <w:top w:val="none" w:sz="0" w:space="0" w:color="auto"/>
            <w:left w:val="none" w:sz="0" w:space="0" w:color="auto"/>
            <w:bottom w:val="none" w:sz="0" w:space="0" w:color="auto"/>
            <w:right w:val="none" w:sz="0" w:space="0" w:color="auto"/>
          </w:divBdr>
        </w:div>
        <w:div w:id="1622609545">
          <w:marLeft w:val="0"/>
          <w:marRight w:val="0"/>
          <w:marTop w:val="0"/>
          <w:marBottom w:val="0"/>
          <w:divBdr>
            <w:top w:val="none" w:sz="0" w:space="0" w:color="auto"/>
            <w:left w:val="none" w:sz="0" w:space="0" w:color="auto"/>
            <w:bottom w:val="none" w:sz="0" w:space="0" w:color="auto"/>
            <w:right w:val="none" w:sz="0" w:space="0" w:color="auto"/>
          </w:divBdr>
        </w:div>
        <w:div w:id="756055665">
          <w:marLeft w:val="0"/>
          <w:marRight w:val="0"/>
          <w:marTop w:val="0"/>
          <w:marBottom w:val="0"/>
          <w:divBdr>
            <w:top w:val="none" w:sz="0" w:space="0" w:color="auto"/>
            <w:left w:val="none" w:sz="0" w:space="0" w:color="auto"/>
            <w:bottom w:val="none" w:sz="0" w:space="0" w:color="auto"/>
            <w:right w:val="none" w:sz="0" w:space="0" w:color="auto"/>
          </w:divBdr>
        </w:div>
        <w:div w:id="1480927595">
          <w:marLeft w:val="0"/>
          <w:marRight w:val="0"/>
          <w:marTop w:val="0"/>
          <w:marBottom w:val="0"/>
          <w:divBdr>
            <w:top w:val="none" w:sz="0" w:space="0" w:color="auto"/>
            <w:left w:val="none" w:sz="0" w:space="0" w:color="auto"/>
            <w:bottom w:val="none" w:sz="0" w:space="0" w:color="auto"/>
            <w:right w:val="none" w:sz="0" w:space="0" w:color="auto"/>
          </w:divBdr>
        </w:div>
        <w:div w:id="1948997801">
          <w:marLeft w:val="0"/>
          <w:marRight w:val="0"/>
          <w:marTop w:val="0"/>
          <w:marBottom w:val="0"/>
          <w:divBdr>
            <w:top w:val="none" w:sz="0" w:space="0" w:color="auto"/>
            <w:left w:val="none" w:sz="0" w:space="0" w:color="auto"/>
            <w:bottom w:val="none" w:sz="0" w:space="0" w:color="auto"/>
            <w:right w:val="none" w:sz="0" w:space="0" w:color="auto"/>
          </w:divBdr>
        </w:div>
        <w:div w:id="1655530941">
          <w:marLeft w:val="0"/>
          <w:marRight w:val="0"/>
          <w:marTop w:val="0"/>
          <w:marBottom w:val="0"/>
          <w:divBdr>
            <w:top w:val="none" w:sz="0" w:space="0" w:color="auto"/>
            <w:left w:val="none" w:sz="0" w:space="0" w:color="auto"/>
            <w:bottom w:val="none" w:sz="0" w:space="0" w:color="auto"/>
            <w:right w:val="none" w:sz="0" w:space="0" w:color="auto"/>
          </w:divBdr>
        </w:div>
        <w:div w:id="931014718">
          <w:marLeft w:val="0"/>
          <w:marRight w:val="0"/>
          <w:marTop w:val="0"/>
          <w:marBottom w:val="0"/>
          <w:divBdr>
            <w:top w:val="none" w:sz="0" w:space="0" w:color="auto"/>
            <w:left w:val="none" w:sz="0" w:space="0" w:color="auto"/>
            <w:bottom w:val="none" w:sz="0" w:space="0" w:color="auto"/>
            <w:right w:val="none" w:sz="0" w:space="0" w:color="auto"/>
          </w:divBdr>
        </w:div>
        <w:div w:id="1819112128">
          <w:marLeft w:val="0"/>
          <w:marRight w:val="0"/>
          <w:marTop w:val="0"/>
          <w:marBottom w:val="0"/>
          <w:divBdr>
            <w:top w:val="none" w:sz="0" w:space="0" w:color="auto"/>
            <w:left w:val="none" w:sz="0" w:space="0" w:color="auto"/>
            <w:bottom w:val="none" w:sz="0" w:space="0" w:color="auto"/>
            <w:right w:val="none" w:sz="0" w:space="0" w:color="auto"/>
          </w:divBdr>
        </w:div>
        <w:div w:id="1191601906">
          <w:marLeft w:val="0"/>
          <w:marRight w:val="0"/>
          <w:marTop w:val="0"/>
          <w:marBottom w:val="0"/>
          <w:divBdr>
            <w:top w:val="none" w:sz="0" w:space="0" w:color="auto"/>
            <w:left w:val="none" w:sz="0" w:space="0" w:color="auto"/>
            <w:bottom w:val="none" w:sz="0" w:space="0" w:color="auto"/>
            <w:right w:val="none" w:sz="0" w:space="0" w:color="auto"/>
          </w:divBdr>
        </w:div>
        <w:div w:id="1795058547">
          <w:marLeft w:val="0"/>
          <w:marRight w:val="0"/>
          <w:marTop w:val="0"/>
          <w:marBottom w:val="0"/>
          <w:divBdr>
            <w:top w:val="none" w:sz="0" w:space="0" w:color="auto"/>
            <w:left w:val="none" w:sz="0" w:space="0" w:color="auto"/>
            <w:bottom w:val="none" w:sz="0" w:space="0" w:color="auto"/>
            <w:right w:val="none" w:sz="0" w:space="0" w:color="auto"/>
          </w:divBdr>
        </w:div>
        <w:div w:id="948393195">
          <w:marLeft w:val="0"/>
          <w:marRight w:val="0"/>
          <w:marTop w:val="0"/>
          <w:marBottom w:val="0"/>
          <w:divBdr>
            <w:top w:val="none" w:sz="0" w:space="0" w:color="auto"/>
            <w:left w:val="none" w:sz="0" w:space="0" w:color="auto"/>
            <w:bottom w:val="none" w:sz="0" w:space="0" w:color="auto"/>
            <w:right w:val="none" w:sz="0" w:space="0" w:color="auto"/>
          </w:divBdr>
        </w:div>
        <w:div w:id="1741824345">
          <w:marLeft w:val="0"/>
          <w:marRight w:val="0"/>
          <w:marTop w:val="0"/>
          <w:marBottom w:val="0"/>
          <w:divBdr>
            <w:top w:val="none" w:sz="0" w:space="0" w:color="auto"/>
            <w:left w:val="none" w:sz="0" w:space="0" w:color="auto"/>
            <w:bottom w:val="none" w:sz="0" w:space="0" w:color="auto"/>
            <w:right w:val="none" w:sz="0" w:space="0" w:color="auto"/>
          </w:divBdr>
        </w:div>
        <w:div w:id="1742287528">
          <w:marLeft w:val="0"/>
          <w:marRight w:val="0"/>
          <w:marTop w:val="0"/>
          <w:marBottom w:val="0"/>
          <w:divBdr>
            <w:top w:val="none" w:sz="0" w:space="0" w:color="auto"/>
            <w:left w:val="none" w:sz="0" w:space="0" w:color="auto"/>
            <w:bottom w:val="none" w:sz="0" w:space="0" w:color="auto"/>
            <w:right w:val="none" w:sz="0" w:space="0" w:color="auto"/>
          </w:divBdr>
        </w:div>
        <w:div w:id="1616986292">
          <w:marLeft w:val="0"/>
          <w:marRight w:val="0"/>
          <w:marTop w:val="0"/>
          <w:marBottom w:val="0"/>
          <w:divBdr>
            <w:top w:val="none" w:sz="0" w:space="0" w:color="auto"/>
            <w:left w:val="none" w:sz="0" w:space="0" w:color="auto"/>
            <w:bottom w:val="none" w:sz="0" w:space="0" w:color="auto"/>
            <w:right w:val="none" w:sz="0" w:space="0" w:color="auto"/>
          </w:divBdr>
        </w:div>
        <w:div w:id="1404141099">
          <w:marLeft w:val="0"/>
          <w:marRight w:val="0"/>
          <w:marTop w:val="0"/>
          <w:marBottom w:val="0"/>
          <w:divBdr>
            <w:top w:val="none" w:sz="0" w:space="0" w:color="auto"/>
            <w:left w:val="none" w:sz="0" w:space="0" w:color="auto"/>
            <w:bottom w:val="none" w:sz="0" w:space="0" w:color="auto"/>
            <w:right w:val="none" w:sz="0" w:space="0" w:color="auto"/>
          </w:divBdr>
        </w:div>
        <w:div w:id="1520656220">
          <w:marLeft w:val="0"/>
          <w:marRight w:val="0"/>
          <w:marTop w:val="0"/>
          <w:marBottom w:val="0"/>
          <w:divBdr>
            <w:top w:val="none" w:sz="0" w:space="0" w:color="auto"/>
            <w:left w:val="none" w:sz="0" w:space="0" w:color="auto"/>
            <w:bottom w:val="none" w:sz="0" w:space="0" w:color="auto"/>
            <w:right w:val="none" w:sz="0" w:space="0" w:color="auto"/>
          </w:divBdr>
        </w:div>
        <w:div w:id="1745295193">
          <w:marLeft w:val="0"/>
          <w:marRight w:val="0"/>
          <w:marTop w:val="0"/>
          <w:marBottom w:val="0"/>
          <w:divBdr>
            <w:top w:val="none" w:sz="0" w:space="0" w:color="auto"/>
            <w:left w:val="none" w:sz="0" w:space="0" w:color="auto"/>
            <w:bottom w:val="none" w:sz="0" w:space="0" w:color="auto"/>
            <w:right w:val="none" w:sz="0" w:space="0" w:color="auto"/>
          </w:divBdr>
        </w:div>
        <w:div w:id="1190097651">
          <w:marLeft w:val="0"/>
          <w:marRight w:val="0"/>
          <w:marTop w:val="0"/>
          <w:marBottom w:val="0"/>
          <w:divBdr>
            <w:top w:val="none" w:sz="0" w:space="0" w:color="auto"/>
            <w:left w:val="none" w:sz="0" w:space="0" w:color="auto"/>
            <w:bottom w:val="none" w:sz="0" w:space="0" w:color="auto"/>
            <w:right w:val="none" w:sz="0" w:space="0" w:color="auto"/>
          </w:divBdr>
        </w:div>
        <w:div w:id="1947033907">
          <w:marLeft w:val="0"/>
          <w:marRight w:val="0"/>
          <w:marTop w:val="0"/>
          <w:marBottom w:val="0"/>
          <w:divBdr>
            <w:top w:val="none" w:sz="0" w:space="0" w:color="auto"/>
            <w:left w:val="none" w:sz="0" w:space="0" w:color="auto"/>
            <w:bottom w:val="none" w:sz="0" w:space="0" w:color="auto"/>
            <w:right w:val="none" w:sz="0" w:space="0" w:color="auto"/>
          </w:divBdr>
        </w:div>
        <w:div w:id="184826222">
          <w:marLeft w:val="0"/>
          <w:marRight w:val="0"/>
          <w:marTop w:val="0"/>
          <w:marBottom w:val="0"/>
          <w:divBdr>
            <w:top w:val="none" w:sz="0" w:space="0" w:color="auto"/>
            <w:left w:val="none" w:sz="0" w:space="0" w:color="auto"/>
            <w:bottom w:val="none" w:sz="0" w:space="0" w:color="auto"/>
            <w:right w:val="none" w:sz="0" w:space="0" w:color="auto"/>
          </w:divBdr>
        </w:div>
        <w:div w:id="1318724394">
          <w:marLeft w:val="0"/>
          <w:marRight w:val="0"/>
          <w:marTop w:val="0"/>
          <w:marBottom w:val="0"/>
          <w:divBdr>
            <w:top w:val="none" w:sz="0" w:space="0" w:color="auto"/>
            <w:left w:val="none" w:sz="0" w:space="0" w:color="auto"/>
            <w:bottom w:val="none" w:sz="0" w:space="0" w:color="auto"/>
            <w:right w:val="none" w:sz="0" w:space="0" w:color="auto"/>
          </w:divBdr>
        </w:div>
        <w:div w:id="279802504">
          <w:marLeft w:val="0"/>
          <w:marRight w:val="0"/>
          <w:marTop w:val="0"/>
          <w:marBottom w:val="0"/>
          <w:divBdr>
            <w:top w:val="none" w:sz="0" w:space="0" w:color="auto"/>
            <w:left w:val="none" w:sz="0" w:space="0" w:color="auto"/>
            <w:bottom w:val="none" w:sz="0" w:space="0" w:color="auto"/>
            <w:right w:val="none" w:sz="0" w:space="0" w:color="auto"/>
          </w:divBdr>
        </w:div>
        <w:div w:id="75636574">
          <w:marLeft w:val="0"/>
          <w:marRight w:val="0"/>
          <w:marTop w:val="0"/>
          <w:marBottom w:val="0"/>
          <w:divBdr>
            <w:top w:val="none" w:sz="0" w:space="0" w:color="auto"/>
            <w:left w:val="none" w:sz="0" w:space="0" w:color="auto"/>
            <w:bottom w:val="none" w:sz="0" w:space="0" w:color="auto"/>
            <w:right w:val="none" w:sz="0" w:space="0" w:color="auto"/>
          </w:divBdr>
        </w:div>
        <w:div w:id="1841576384">
          <w:marLeft w:val="0"/>
          <w:marRight w:val="0"/>
          <w:marTop w:val="0"/>
          <w:marBottom w:val="0"/>
          <w:divBdr>
            <w:top w:val="none" w:sz="0" w:space="0" w:color="auto"/>
            <w:left w:val="none" w:sz="0" w:space="0" w:color="auto"/>
            <w:bottom w:val="none" w:sz="0" w:space="0" w:color="auto"/>
            <w:right w:val="none" w:sz="0" w:space="0" w:color="auto"/>
          </w:divBdr>
        </w:div>
        <w:div w:id="346562183">
          <w:marLeft w:val="0"/>
          <w:marRight w:val="0"/>
          <w:marTop w:val="0"/>
          <w:marBottom w:val="0"/>
          <w:divBdr>
            <w:top w:val="none" w:sz="0" w:space="0" w:color="auto"/>
            <w:left w:val="none" w:sz="0" w:space="0" w:color="auto"/>
            <w:bottom w:val="none" w:sz="0" w:space="0" w:color="auto"/>
            <w:right w:val="none" w:sz="0" w:space="0" w:color="auto"/>
          </w:divBdr>
        </w:div>
        <w:div w:id="686178075">
          <w:marLeft w:val="0"/>
          <w:marRight w:val="0"/>
          <w:marTop w:val="0"/>
          <w:marBottom w:val="0"/>
          <w:divBdr>
            <w:top w:val="none" w:sz="0" w:space="0" w:color="auto"/>
            <w:left w:val="none" w:sz="0" w:space="0" w:color="auto"/>
            <w:bottom w:val="none" w:sz="0" w:space="0" w:color="auto"/>
            <w:right w:val="none" w:sz="0" w:space="0" w:color="auto"/>
          </w:divBdr>
        </w:div>
        <w:div w:id="333804368">
          <w:marLeft w:val="0"/>
          <w:marRight w:val="0"/>
          <w:marTop w:val="0"/>
          <w:marBottom w:val="0"/>
          <w:divBdr>
            <w:top w:val="none" w:sz="0" w:space="0" w:color="auto"/>
            <w:left w:val="none" w:sz="0" w:space="0" w:color="auto"/>
            <w:bottom w:val="none" w:sz="0" w:space="0" w:color="auto"/>
            <w:right w:val="none" w:sz="0" w:space="0" w:color="auto"/>
          </w:divBdr>
        </w:div>
        <w:div w:id="1974093757">
          <w:marLeft w:val="0"/>
          <w:marRight w:val="0"/>
          <w:marTop w:val="0"/>
          <w:marBottom w:val="0"/>
          <w:divBdr>
            <w:top w:val="none" w:sz="0" w:space="0" w:color="auto"/>
            <w:left w:val="none" w:sz="0" w:space="0" w:color="auto"/>
            <w:bottom w:val="none" w:sz="0" w:space="0" w:color="auto"/>
            <w:right w:val="none" w:sz="0" w:space="0" w:color="auto"/>
          </w:divBdr>
        </w:div>
        <w:div w:id="1238321308">
          <w:marLeft w:val="0"/>
          <w:marRight w:val="0"/>
          <w:marTop w:val="0"/>
          <w:marBottom w:val="0"/>
          <w:divBdr>
            <w:top w:val="none" w:sz="0" w:space="0" w:color="auto"/>
            <w:left w:val="none" w:sz="0" w:space="0" w:color="auto"/>
            <w:bottom w:val="none" w:sz="0" w:space="0" w:color="auto"/>
            <w:right w:val="none" w:sz="0" w:space="0" w:color="auto"/>
          </w:divBdr>
        </w:div>
        <w:div w:id="335809307">
          <w:marLeft w:val="0"/>
          <w:marRight w:val="0"/>
          <w:marTop w:val="0"/>
          <w:marBottom w:val="0"/>
          <w:divBdr>
            <w:top w:val="none" w:sz="0" w:space="0" w:color="auto"/>
            <w:left w:val="none" w:sz="0" w:space="0" w:color="auto"/>
            <w:bottom w:val="none" w:sz="0" w:space="0" w:color="auto"/>
            <w:right w:val="none" w:sz="0" w:space="0" w:color="auto"/>
          </w:divBdr>
        </w:div>
        <w:div w:id="637151968">
          <w:marLeft w:val="0"/>
          <w:marRight w:val="0"/>
          <w:marTop w:val="0"/>
          <w:marBottom w:val="0"/>
          <w:divBdr>
            <w:top w:val="none" w:sz="0" w:space="0" w:color="auto"/>
            <w:left w:val="none" w:sz="0" w:space="0" w:color="auto"/>
            <w:bottom w:val="none" w:sz="0" w:space="0" w:color="auto"/>
            <w:right w:val="none" w:sz="0" w:space="0" w:color="auto"/>
          </w:divBdr>
        </w:div>
        <w:div w:id="1713073217">
          <w:marLeft w:val="0"/>
          <w:marRight w:val="0"/>
          <w:marTop w:val="0"/>
          <w:marBottom w:val="0"/>
          <w:divBdr>
            <w:top w:val="none" w:sz="0" w:space="0" w:color="auto"/>
            <w:left w:val="none" w:sz="0" w:space="0" w:color="auto"/>
            <w:bottom w:val="none" w:sz="0" w:space="0" w:color="auto"/>
            <w:right w:val="none" w:sz="0" w:space="0" w:color="auto"/>
          </w:divBdr>
        </w:div>
        <w:div w:id="340664137">
          <w:marLeft w:val="0"/>
          <w:marRight w:val="0"/>
          <w:marTop w:val="0"/>
          <w:marBottom w:val="0"/>
          <w:divBdr>
            <w:top w:val="none" w:sz="0" w:space="0" w:color="auto"/>
            <w:left w:val="none" w:sz="0" w:space="0" w:color="auto"/>
            <w:bottom w:val="none" w:sz="0" w:space="0" w:color="auto"/>
            <w:right w:val="none" w:sz="0" w:space="0" w:color="auto"/>
          </w:divBdr>
        </w:div>
        <w:div w:id="1279213953">
          <w:marLeft w:val="0"/>
          <w:marRight w:val="0"/>
          <w:marTop w:val="0"/>
          <w:marBottom w:val="0"/>
          <w:divBdr>
            <w:top w:val="none" w:sz="0" w:space="0" w:color="auto"/>
            <w:left w:val="none" w:sz="0" w:space="0" w:color="auto"/>
            <w:bottom w:val="none" w:sz="0" w:space="0" w:color="auto"/>
            <w:right w:val="none" w:sz="0" w:space="0" w:color="auto"/>
          </w:divBdr>
        </w:div>
        <w:div w:id="91054268">
          <w:marLeft w:val="0"/>
          <w:marRight w:val="0"/>
          <w:marTop w:val="0"/>
          <w:marBottom w:val="0"/>
          <w:divBdr>
            <w:top w:val="none" w:sz="0" w:space="0" w:color="auto"/>
            <w:left w:val="none" w:sz="0" w:space="0" w:color="auto"/>
            <w:bottom w:val="none" w:sz="0" w:space="0" w:color="auto"/>
            <w:right w:val="none" w:sz="0" w:space="0" w:color="auto"/>
          </w:divBdr>
        </w:div>
        <w:div w:id="706612370">
          <w:marLeft w:val="0"/>
          <w:marRight w:val="0"/>
          <w:marTop w:val="0"/>
          <w:marBottom w:val="0"/>
          <w:divBdr>
            <w:top w:val="none" w:sz="0" w:space="0" w:color="auto"/>
            <w:left w:val="none" w:sz="0" w:space="0" w:color="auto"/>
            <w:bottom w:val="none" w:sz="0" w:space="0" w:color="auto"/>
            <w:right w:val="none" w:sz="0" w:space="0" w:color="auto"/>
          </w:divBdr>
        </w:div>
        <w:div w:id="1200970852">
          <w:marLeft w:val="0"/>
          <w:marRight w:val="0"/>
          <w:marTop w:val="0"/>
          <w:marBottom w:val="0"/>
          <w:divBdr>
            <w:top w:val="none" w:sz="0" w:space="0" w:color="auto"/>
            <w:left w:val="none" w:sz="0" w:space="0" w:color="auto"/>
            <w:bottom w:val="none" w:sz="0" w:space="0" w:color="auto"/>
            <w:right w:val="none" w:sz="0" w:space="0" w:color="auto"/>
          </w:divBdr>
        </w:div>
        <w:div w:id="2046368455">
          <w:marLeft w:val="0"/>
          <w:marRight w:val="0"/>
          <w:marTop w:val="0"/>
          <w:marBottom w:val="0"/>
          <w:divBdr>
            <w:top w:val="none" w:sz="0" w:space="0" w:color="auto"/>
            <w:left w:val="none" w:sz="0" w:space="0" w:color="auto"/>
            <w:bottom w:val="none" w:sz="0" w:space="0" w:color="auto"/>
            <w:right w:val="none" w:sz="0" w:space="0" w:color="auto"/>
          </w:divBdr>
        </w:div>
        <w:div w:id="1318341802">
          <w:marLeft w:val="0"/>
          <w:marRight w:val="0"/>
          <w:marTop w:val="0"/>
          <w:marBottom w:val="0"/>
          <w:divBdr>
            <w:top w:val="none" w:sz="0" w:space="0" w:color="auto"/>
            <w:left w:val="none" w:sz="0" w:space="0" w:color="auto"/>
            <w:bottom w:val="none" w:sz="0" w:space="0" w:color="auto"/>
            <w:right w:val="none" w:sz="0" w:space="0" w:color="auto"/>
          </w:divBdr>
        </w:div>
        <w:div w:id="1154762518">
          <w:marLeft w:val="0"/>
          <w:marRight w:val="0"/>
          <w:marTop w:val="0"/>
          <w:marBottom w:val="0"/>
          <w:divBdr>
            <w:top w:val="none" w:sz="0" w:space="0" w:color="auto"/>
            <w:left w:val="none" w:sz="0" w:space="0" w:color="auto"/>
            <w:bottom w:val="none" w:sz="0" w:space="0" w:color="auto"/>
            <w:right w:val="none" w:sz="0" w:space="0" w:color="auto"/>
          </w:divBdr>
        </w:div>
        <w:div w:id="1059285451">
          <w:marLeft w:val="0"/>
          <w:marRight w:val="0"/>
          <w:marTop w:val="0"/>
          <w:marBottom w:val="0"/>
          <w:divBdr>
            <w:top w:val="none" w:sz="0" w:space="0" w:color="auto"/>
            <w:left w:val="none" w:sz="0" w:space="0" w:color="auto"/>
            <w:bottom w:val="none" w:sz="0" w:space="0" w:color="auto"/>
            <w:right w:val="none" w:sz="0" w:space="0" w:color="auto"/>
          </w:divBdr>
        </w:div>
        <w:div w:id="1089159672">
          <w:marLeft w:val="0"/>
          <w:marRight w:val="0"/>
          <w:marTop w:val="0"/>
          <w:marBottom w:val="0"/>
          <w:divBdr>
            <w:top w:val="none" w:sz="0" w:space="0" w:color="auto"/>
            <w:left w:val="none" w:sz="0" w:space="0" w:color="auto"/>
            <w:bottom w:val="none" w:sz="0" w:space="0" w:color="auto"/>
            <w:right w:val="none" w:sz="0" w:space="0" w:color="auto"/>
          </w:divBdr>
        </w:div>
        <w:div w:id="1818375463">
          <w:marLeft w:val="0"/>
          <w:marRight w:val="0"/>
          <w:marTop w:val="0"/>
          <w:marBottom w:val="0"/>
          <w:divBdr>
            <w:top w:val="none" w:sz="0" w:space="0" w:color="auto"/>
            <w:left w:val="none" w:sz="0" w:space="0" w:color="auto"/>
            <w:bottom w:val="none" w:sz="0" w:space="0" w:color="auto"/>
            <w:right w:val="none" w:sz="0" w:space="0" w:color="auto"/>
          </w:divBdr>
        </w:div>
        <w:div w:id="674723167">
          <w:marLeft w:val="0"/>
          <w:marRight w:val="0"/>
          <w:marTop w:val="0"/>
          <w:marBottom w:val="0"/>
          <w:divBdr>
            <w:top w:val="none" w:sz="0" w:space="0" w:color="auto"/>
            <w:left w:val="none" w:sz="0" w:space="0" w:color="auto"/>
            <w:bottom w:val="none" w:sz="0" w:space="0" w:color="auto"/>
            <w:right w:val="none" w:sz="0" w:space="0" w:color="auto"/>
          </w:divBdr>
        </w:div>
        <w:div w:id="1602491081">
          <w:marLeft w:val="0"/>
          <w:marRight w:val="0"/>
          <w:marTop w:val="0"/>
          <w:marBottom w:val="0"/>
          <w:divBdr>
            <w:top w:val="none" w:sz="0" w:space="0" w:color="auto"/>
            <w:left w:val="none" w:sz="0" w:space="0" w:color="auto"/>
            <w:bottom w:val="none" w:sz="0" w:space="0" w:color="auto"/>
            <w:right w:val="none" w:sz="0" w:space="0" w:color="auto"/>
          </w:divBdr>
        </w:div>
        <w:div w:id="869613222">
          <w:marLeft w:val="0"/>
          <w:marRight w:val="0"/>
          <w:marTop w:val="0"/>
          <w:marBottom w:val="0"/>
          <w:divBdr>
            <w:top w:val="none" w:sz="0" w:space="0" w:color="auto"/>
            <w:left w:val="none" w:sz="0" w:space="0" w:color="auto"/>
            <w:bottom w:val="none" w:sz="0" w:space="0" w:color="auto"/>
            <w:right w:val="none" w:sz="0" w:space="0" w:color="auto"/>
          </w:divBdr>
        </w:div>
        <w:div w:id="2000301706">
          <w:marLeft w:val="0"/>
          <w:marRight w:val="0"/>
          <w:marTop w:val="0"/>
          <w:marBottom w:val="0"/>
          <w:divBdr>
            <w:top w:val="none" w:sz="0" w:space="0" w:color="auto"/>
            <w:left w:val="none" w:sz="0" w:space="0" w:color="auto"/>
            <w:bottom w:val="none" w:sz="0" w:space="0" w:color="auto"/>
            <w:right w:val="none" w:sz="0" w:space="0" w:color="auto"/>
          </w:divBdr>
        </w:div>
        <w:div w:id="1792825455">
          <w:marLeft w:val="0"/>
          <w:marRight w:val="0"/>
          <w:marTop w:val="0"/>
          <w:marBottom w:val="0"/>
          <w:divBdr>
            <w:top w:val="none" w:sz="0" w:space="0" w:color="auto"/>
            <w:left w:val="none" w:sz="0" w:space="0" w:color="auto"/>
            <w:bottom w:val="none" w:sz="0" w:space="0" w:color="auto"/>
            <w:right w:val="none" w:sz="0" w:space="0" w:color="auto"/>
          </w:divBdr>
        </w:div>
        <w:div w:id="1333947075">
          <w:marLeft w:val="0"/>
          <w:marRight w:val="0"/>
          <w:marTop w:val="0"/>
          <w:marBottom w:val="0"/>
          <w:divBdr>
            <w:top w:val="none" w:sz="0" w:space="0" w:color="auto"/>
            <w:left w:val="none" w:sz="0" w:space="0" w:color="auto"/>
            <w:bottom w:val="none" w:sz="0" w:space="0" w:color="auto"/>
            <w:right w:val="none" w:sz="0" w:space="0" w:color="auto"/>
          </w:divBdr>
        </w:div>
        <w:div w:id="1889951053">
          <w:marLeft w:val="0"/>
          <w:marRight w:val="0"/>
          <w:marTop w:val="0"/>
          <w:marBottom w:val="0"/>
          <w:divBdr>
            <w:top w:val="none" w:sz="0" w:space="0" w:color="auto"/>
            <w:left w:val="none" w:sz="0" w:space="0" w:color="auto"/>
            <w:bottom w:val="none" w:sz="0" w:space="0" w:color="auto"/>
            <w:right w:val="none" w:sz="0" w:space="0" w:color="auto"/>
          </w:divBdr>
        </w:div>
        <w:div w:id="50933860">
          <w:marLeft w:val="0"/>
          <w:marRight w:val="0"/>
          <w:marTop w:val="0"/>
          <w:marBottom w:val="0"/>
          <w:divBdr>
            <w:top w:val="none" w:sz="0" w:space="0" w:color="auto"/>
            <w:left w:val="none" w:sz="0" w:space="0" w:color="auto"/>
            <w:bottom w:val="none" w:sz="0" w:space="0" w:color="auto"/>
            <w:right w:val="none" w:sz="0" w:space="0" w:color="auto"/>
          </w:divBdr>
        </w:div>
        <w:div w:id="5526153">
          <w:marLeft w:val="0"/>
          <w:marRight w:val="0"/>
          <w:marTop w:val="0"/>
          <w:marBottom w:val="0"/>
          <w:divBdr>
            <w:top w:val="none" w:sz="0" w:space="0" w:color="auto"/>
            <w:left w:val="none" w:sz="0" w:space="0" w:color="auto"/>
            <w:bottom w:val="none" w:sz="0" w:space="0" w:color="auto"/>
            <w:right w:val="none" w:sz="0" w:space="0" w:color="auto"/>
          </w:divBdr>
        </w:div>
        <w:div w:id="2077241498">
          <w:marLeft w:val="0"/>
          <w:marRight w:val="0"/>
          <w:marTop w:val="0"/>
          <w:marBottom w:val="0"/>
          <w:divBdr>
            <w:top w:val="none" w:sz="0" w:space="0" w:color="auto"/>
            <w:left w:val="none" w:sz="0" w:space="0" w:color="auto"/>
            <w:bottom w:val="none" w:sz="0" w:space="0" w:color="auto"/>
            <w:right w:val="none" w:sz="0" w:space="0" w:color="auto"/>
          </w:divBdr>
        </w:div>
        <w:div w:id="693844922">
          <w:marLeft w:val="0"/>
          <w:marRight w:val="0"/>
          <w:marTop w:val="0"/>
          <w:marBottom w:val="0"/>
          <w:divBdr>
            <w:top w:val="none" w:sz="0" w:space="0" w:color="auto"/>
            <w:left w:val="none" w:sz="0" w:space="0" w:color="auto"/>
            <w:bottom w:val="none" w:sz="0" w:space="0" w:color="auto"/>
            <w:right w:val="none" w:sz="0" w:space="0" w:color="auto"/>
          </w:divBdr>
        </w:div>
        <w:div w:id="2039504831">
          <w:marLeft w:val="0"/>
          <w:marRight w:val="0"/>
          <w:marTop w:val="0"/>
          <w:marBottom w:val="0"/>
          <w:divBdr>
            <w:top w:val="none" w:sz="0" w:space="0" w:color="auto"/>
            <w:left w:val="none" w:sz="0" w:space="0" w:color="auto"/>
            <w:bottom w:val="none" w:sz="0" w:space="0" w:color="auto"/>
            <w:right w:val="none" w:sz="0" w:space="0" w:color="auto"/>
          </w:divBdr>
        </w:div>
        <w:div w:id="1129980960">
          <w:marLeft w:val="0"/>
          <w:marRight w:val="0"/>
          <w:marTop w:val="0"/>
          <w:marBottom w:val="0"/>
          <w:divBdr>
            <w:top w:val="none" w:sz="0" w:space="0" w:color="auto"/>
            <w:left w:val="none" w:sz="0" w:space="0" w:color="auto"/>
            <w:bottom w:val="none" w:sz="0" w:space="0" w:color="auto"/>
            <w:right w:val="none" w:sz="0" w:space="0" w:color="auto"/>
          </w:divBdr>
        </w:div>
        <w:div w:id="1771319843">
          <w:marLeft w:val="0"/>
          <w:marRight w:val="0"/>
          <w:marTop w:val="0"/>
          <w:marBottom w:val="0"/>
          <w:divBdr>
            <w:top w:val="none" w:sz="0" w:space="0" w:color="auto"/>
            <w:left w:val="none" w:sz="0" w:space="0" w:color="auto"/>
            <w:bottom w:val="none" w:sz="0" w:space="0" w:color="auto"/>
            <w:right w:val="none" w:sz="0" w:space="0" w:color="auto"/>
          </w:divBdr>
        </w:div>
        <w:div w:id="1869878035">
          <w:marLeft w:val="0"/>
          <w:marRight w:val="0"/>
          <w:marTop w:val="0"/>
          <w:marBottom w:val="0"/>
          <w:divBdr>
            <w:top w:val="none" w:sz="0" w:space="0" w:color="auto"/>
            <w:left w:val="none" w:sz="0" w:space="0" w:color="auto"/>
            <w:bottom w:val="none" w:sz="0" w:space="0" w:color="auto"/>
            <w:right w:val="none" w:sz="0" w:space="0" w:color="auto"/>
          </w:divBdr>
        </w:div>
        <w:div w:id="1383943093">
          <w:marLeft w:val="0"/>
          <w:marRight w:val="0"/>
          <w:marTop w:val="0"/>
          <w:marBottom w:val="0"/>
          <w:divBdr>
            <w:top w:val="none" w:sz="0" w:space="0" w:color="auto"/>
            <w:left w:val="none" w:sz="0" w:space="0" w:color="auto"/>
            <w:bottom w:val="none" w:sz="0" w:space="0" w:color="auto"/>
            <w:right w:val="none" w:sz="0" w:space="0" w:color="auto"/>
          </w:divBdr>
        </w:div>
        <w:div w:id="152840069">
          <w:marLeft w:val="0"/>
          <w:marRight w:val="0"/>
          <w:marTop w:val="0"/>
          <w:marBottom w:val="0"/>
          <w:divBdr>
            <w:top w:val="none" w:sz="0" w:space="0" w:color="auto"/>
            <w:left w:val="none" w:sz="0" w:space="0" w:color="auto"/>
            <w:bottom w:val="none" w:sz="0" w:space="0" w:color="auto"/>
            <w:right w:val="none" w:sz="0" w:space="0" w:color="auto"/>
          </w:divBdr>
        </w:div>
        <w:div w:id="527908572">
          <w:marLeft w:val="0"/>
          <w:marRight w:val="0"/>
          <w:marTop w:val="0"/>
          <w:marBottom w:val="0"/>
          <w:divBdr>
            <w:top w:val="none" w:sz="0" w:space="0" w:color="auto"/>
            <w:left w:val="none" w:sz="0" w:space="0" w:color="auto"/>
            <w:bottom w:val="none" w:sz="0" w:space="0" w:color="auto"/>
            <w:right w:val="none" w:sz="0" w:space="0" w:color="auto"/>
          </w:divBdr>
        </w:div>
        <w:div w:id="350032717">
          <w:marLeft w:val="0"/>
          <w:marRight w:val="0"/>
          <w:marTop w:val="0"/>
          <w:marBottom w:val="0"/>
          <w:divBdr>
            <w:top w:val="none" w:sz="0" w:space="0" w:color="auto"/>
            <w:left w:val="none" w:sz="0" w:space="0" w:color="auto"/>
            <w:bottom w:val="none" w:sz="0" w:space="0" w:color="auto"/>
            <w:right w:val="none" w:sz="0" w:space="0" w:color="auto"/>
          </w:divBdr>
        </w:div>
        <w:div w:id="280036549">
          <w:marLeft w:val="0"/>
          <w:marRight w:val="0"/>
          <w:marTop w:val="0"/>
          <w:marBottom w:val="0"/>
          <w:divBdr>
            <w:top w:val="none" w:sz="0" w:space="0" w:color="auto"/>
            <w:left w:val="none" w:sz="0" w:space="0" w:color="auto"/>
            <w:bottom w:val="none" w:sz="0" w:space="0" w:color="auto"/>
            <w:right w:val="none" w:sz="0" w:space="0" w:color="auto"/>
          </w:divBdr>
        </w:div>
        <w:div w:id="136649966">
          <w:marLeft w:val="0"/>
          <w:marRight w:val="0"/>
          <w:marTop w:val="0"/>
          <w:marBottom w:val="0"/>
          <w:divBdr>
            <w:top w:val="none" w:sz="0" w:space="0" w:color="auto"/>
            <w:left w:val="none" w:sz="0" w:space="0" w:color="auto"/>
            <w:bottom w:val="none" w:sz="0" w:space="0" w:color="auto"/>
            <w:right w:val="none" w:sz="0" w:space="0" w:color="auto"/>
          </w:divBdr>
        </w:div>
        <w:div w:id="1464425434">
          <w:marLeft w:val="0"/>
          <w:marRight w:val="0"/>
          <w:marTop w:val="0"/>
          <w:marBottom w:val="0"/>
          <w:divBdr>
            <w:top w:val="none" w:sz="0" w:space="0" w:color="auto"/>
            <w:left w:val="none" w:sz="0" w:space="0" w:color="auto"/>
            <w:bottom w:val="none" w:sz="0" w:space="0" w:color="auto"/>
            <w:right w:val="none" w:sz="0" w:space="0" w:color="auto"/>
          </w:divBdr>
        </w:div>
        <w:div w:id="1782920687">
          <w:marLeft w:val="0"/>
          <w:marRight w:val="0"/>
          <w:marTop w:val="0"/>
          <w:marBottom w:val="0"/>
          <w:divBdr>
            <w:top w:val="none" w:sz="0" w:space="0" w:color="auto"/>
            <w:left w:val="none" w:sz="0" w:space="0" w:color="auto"/>
            <w:bottom w:val="none" w:sz="0" w:space="0" w:color="auto"/>
            <w:right w:val="none" w:sz="0" w:space="0" w:color="auto"/>
          </w:divBdr>
        </w:div>
        <w:div w:id="813983563">
          <w:marLeft w:val="0"/>
          <w:marRight w:val="0"/>
          <w:marTop w:val="0"/>
          <w:marBottom w:val="0"/>
          <w:divBdr>
            <w:top w:val="none" w:sz="0" w:space="0" w:color="auto"/>
            <w:left w:val="none" w:sz="0" w:space="0" w:color="auto"/>
            <w:bottom w:val="none" w:sz="0" w:space="0" w:color="auto"/>
            <w:right w:val="none" w:sz="0" w:space="0" w:color="auto"/>
          </w:divBdr>
        </w:div>
        <w:div w:id="1497377534">
          <w:marLeft w:val="0"/>
          <w:marRight w:val="0"/>
          <w:marTop w:val="0"/>
          <w:marBottom w:val="0"/>
          <w:divBdr>
            <w:top w:val="none" w:sz="0" w:space="0" w:color="auto"/>
            <w:left w:val="none" w:sz="0" w:space="0" w:color="auto"/>
            <w:bottom w:val="none" w:sz="0" w:space="0" w:color="auto"/>
            <w:right w:val="none" w:sz="0" w:space="0" w:color="auto"/>
          </w:divBdr>
        </w:div>
        <w:div w:id="1939218710">
          <w:marLeft w:val="0"/>
          <w:marRight w:val="0"/>
          <w:marTop w:val="0"/>
          <w:marBottom w:val="0"/>
          <w:divBdr>
            <w:top w:val="none" w:sz="0" w:space="0" w:color="auto"/>
            <w:left w:val="none" w:sz="0" w:space="0" w:color="auto"/>
            <w:bottom w:val="none" w:sz="0" w:space="0" w:color="auto"/>
            <w:right w:val="none" w:sz="0" w:space="0" w:color="auto"/>
          </w:divBdr>
        </w:div>
        <w:div w:id="1523014991">
          <w:marLeft w:val="0"/>
          <w:marRight w:val="0"/>
          <w:marTop w:val="0"/>
          <w:marBottom w:val="0"/>
          <w:divBdr>
            <w:top w:val="none" w:sz="0" w:space="0" w:color="auto"/>
            <w:left w:val="none" w:sz="0" w:space="0" w:color="auto"/>
            <w:bottom w:val="none" w:sz="0" w:space="0" w:color="auto"/>
            <w:right w:val="none" w:sz="0" w:space="0" w:color="auto"/>
          </w:divBdr>
        </w:div>
        <w:div w:id="1234000027">
          <w:marLeft w:val="0"/>
          <w:marRight w:val="0"/>
          <w:marTop w:val="0"/>
          <w:marBottom w:val="0"/>
          <w:divBdr>
            <w:top w:val="none" w:sz="0" w:space="0" w:color="auto"/>
            <w:left w:val="none" w:sz="0" w:space="0" w:color="auto"/>
            <w:bottom w:val="none" w:sz="0" w:space="0" w:color="auto"/>
            <w:right w:val="none" w:sz="0" w:space="0" w:color="auto"/>
          </w:divBdr>
        </w:div>
        <w:div w:id="1308705070">
          <w:marLeft w:val="0"/>
          <w:marRight w:val="0"/>
          <w:marTop w:val="0"/>
          <w:marBottom w:val="0"/>
          <w:divBdr>
            <w:top w:val="none" w:sz="0" w:space="0" w:color="auto"/>
            <w:left w:val="none" w:sz="0" w:space="0" w:color="auto"/>
            <w:bottom w:val="none" w:sz="0" w:space="0" w:color="auto"/>
            <w:right w:val="none" w:sz="0" w:space="0" w:color="auto"/>
          </w:divBdr>
        </w:div>
        <w:div w:id="446855665">
          <w:marLeft w:val="0"/>
          <w:marRight w:val="0"/>
          <w:marTop w:val="0"/>
          <w:marBottom w:val="0"/>
          <w:divBdr>
            <w:top w:val="none" w:sz="0" w:space="0" w:color="auto"/>
            <w:left w:val="none" w:sz="0" w:space="0" w:color="auto"/>
            <w:bottom w:val="none" w:sz="0" w:space="0" w:color="auto"/>
            <w:right w:val="none" w:sz="0" w:space="0" w:color="auto"/>
          </w:divBdr>
        </w:div>
        <w:div w:id="970282521">
          <w:marLeft w:val="0"/>
          <w:marRight w:val="0"/>
          <w:marTop w:val="0"/>
          <w:marBottom w:val="0"/>
          <w:divBdr>
            <w:top w:val="none" w:sz="0" w:space="0" w:color="auto"/>
            <w:left w:val="none" w:sz="0" w:space="0" w:color="auto"/>
            <w:bottom w:val="none" w:sz="0" w:space="0" w:color="auto"/>
            <w:right w:val="none" w:sz="0" w:space="0" w:color="auto"/>
          </w:divBdr>
        </w:div>
        <w:div w:id="290327933">
          <w:marLeft w:val="0"/>
          <w:marRight w:val="0"/>
          <w:marTop w:val="0"/>
          <w:marBottom w:val="0"/>
          <w:divBdr>
            <w:top w:val="none" w:sz="0" w:space="0" w:color="auto"/>
            <w:left w:val="none" w:sz="0" w:space="0" w:color="auto"/>
            <w:bottom w:val="none" w:sz="0" w:space="0" w:color="auto"/>
            <w:right w:val="none" w:sz="0" w:space="0" w:color="auto"/>
          </w:divBdr>
        </w:div>
        <w:div w:id="197455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A87E-237E-4595-98BD-468EC6B3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4478</Words>
  <Characters>26874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Koralewska</dc:creator>
  <cp:lastModifiedBy>DSSWEFSiZ</cp:lastModifiedBy>
  <cp:revision>3</cp:revision>
  <cp:lastPrinted>2018-07-04T11:06:00Z</cp:lastPrinted>
  <dcterms:created xsi:type="dcterms:W3CDTF">2018-07-05T06:11:00Z</dcterms:created>
  <dcterms:modified xsi:type="dcterms:W3CDTF">2018-07-05T06:12:00Z</dcterms:modified>
</cp:coreProperties>
</file>