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3827"/>
        <w:gridCol w:w="3118"/>
        <w:gridCol w:w="2127"/>
        <w:gridCol w:w="1559"/>
        <w:gridCol w:w="1315"/>
      </w:tblGrid>
      <w:tr w:rsidR="00A41E88" w:rsidRPr="00611483" w:rsidTr="001A4815">
        <w:tc>
          <w:tcPr>
            <w:tcW w:w="14181" w:type="dxa"/>
            <w:gridSpan w:val="7"/>
            <w:shd w:val="clear" w:color="auto" w:fill="auto"/>
            <w:vAlign w:val="center"/>
          </w:tcPr>
          <w:p w:rsidR="00A41E88" w:rsidRPr="00611483" w:rsidRDefault="00A41E88" w:rsidP="0097358A">
            <w:pPr>
              <w:spacing w:before="120" w:after="12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 xml:space="preserve">Lista projektów </w:t>
            </w:r>
            <w:r w:rsidR="0097358A">
              <w:rPr>
                <w:sz w:val="17"/>
                <w:szCs w:val="17"/>
              </w:rPr>
              <w:t xml:space="preserve">wybranych do dofinansowania </w:t>
            </w:r>
            <w:r>
              <w:rPr>
                <w:sz w:val="17"/>
                <w:szCs w:val="17"/>
              </w:rPr>
              <w:t xml:space="preserve">w </w:t>
            </w:r>
            <w:r w:rsidRPr="00611483">
              <w:rPr>
                <w:sz w:val="17"/>
                <w:szCs w:val="17"/>
              </w:rPr>
              <w:t xml:space="preserve"> ramach konkur</w:t>
            </w:r>
            <w:r>
              <w:rPr>
                <w:sz w:val="17"/>
                <w:szCs w:val="17"/>
              </w:rPr>
              <w:t>su nr POWR.02.19.00-IZ.00-00-003</w:t>
            </w:r>
            <w:r w:rsidRPr="00611483">
              <w:rPr>
                <w:sz w:val="17"/>
                <w:szCs w:val="17"/>
              </w:rPr>
              <w:t>/1</w:t>
            </w:r>
            <w:r>
              <w:rPr>
                <w:sz w:val="17"/>
                <w:szCs w:val="17"/>
              </w:rPr>
              <w:t>6</w:t>
            </w:r>
            <w:r w:rsidRPr="00611483">
              <w:rPr>
                <w:sz w:val="17"/>
                <w:szCs w:val="17"/>
              </w:rPr>
              <w:t xml:space="preserve"> na </w:t>
            </w:r>
            <w:r>
              <w:rPr>
                <w:sz w:val="17"/>
                <w:szCs w:val="17"/>
              </w:rPr>
              <w:t xml:space="preserve">podnoszenie kompetencji pracowników organów administracji architektoniczno-budowlanej i nadzoru budowlanego w zakresie aktualnych przepisów prawa budowlanego oraz wyrobów budowlanych. </w:t>
            </w:r>
          </w:p>
        </w:tc>
      </w:tr>
      <w:tr w:rsidR="00A41E88" w:rsidRPr="00611483" w:rsidTr="001A4815">
        <w:trPr>
          <w:trHeight w:val="722"/>
        </w:trPr>
        <w:tc>
          <w:tcPr>
            <w:tcW w:w="534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Lp.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Sygnatura wniosku</w:t>
            </w:r>
          </w:p>
        </w:tc>
        <w:tc>
          <w:tcPr>
            <w:tcW w:w="3827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Tytuł projektu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Nazwa Wnioskodawcy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Kwota wnioskowanego dofinansowania/wartość projektu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41E88" w:rsidRPr="00611483" w:rsidRDefault="00A41E88" w:rsidP="00A41E88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 xml:space="preserve">Liczba punktów </w:t>
            </w:r>
          </w:p>
        </w:tc>
        <w:tc>
          <w:tcPr>
            <w:tcW w:w="1315" w:type="dxa"/>
            <w:shd w:val="clear" w:color="auto" w:fill="BFBFBF"/>
            <w:vAlign w:val="center"/>
          </w:tcPr>
          <w:p w:rsidR="00A41E88" w:rsidRPr="00611483" w:rsidRDefault="00A41E88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 wybrany do dofinansowania (TAK/NIE)</w:t>
            </w:r>
          </w:p>
        </w:tc>
      </w:tr>
      <w:tr w:rsidR="001A4815" w:rsidRPr="00611483" w:rsidTr="00313890">
        <w:tc>
          <w:tcPr>
            <w:tcW w:w="14181" w:type="dxa"/>
            <w:gridSpan w:val="7"/>
            <w:shd w:val="clear" w:color="auto" w:fill="auto"/>
            <w:vAlign w:val="center"/>
          </w:tcPr>
          <w:p w:rsidR="001A4815" w:rsidRPr="001A4815" w:rsidRDefault="001A4815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Makroregion I – województwa: mazowieckie, warmińsko-mazurskie, podlaskie, lubelskie </w:t>
            </w:r>
          </w:p>
        </w:tc>
      </w:tr>
      <w:tr w:rsidR="00A41E88" w:rsidRPr="00611483" w:rsidTr="001A4815">
        <w:tc>
          <w:tcPr>
            <w:tcW w:w="534" w:type="dxa"/>
            <w:shd w:val="clear" w:color="auto" w:fill="auto"/>
            <w:vAlign w:val="center"/>
          </w:tcPr>
          <w:p w:rsidR="00A41E88" w:rsidRPr="00611483" w:rsidRDefault="00A41E88" w:rsidP="009843DA">
            <w:pPr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1E88" w:rsidRPr="00611483" w:rsidRDefault="00A41E88" w:rsidP="00D67D74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WND-POWR.02.19.00-00-K</w:t>
            </w:r>
            <w:r w:rsidR="00D67D74">
              <w:rPr>
                <w:sz w:val="17"/>
                <w:szCs w:val="17"/>
              </w:rPr>
              <w:t>B01</w:t>
            </w:r>
            <w:r w:rsidRPr="00611483">
              <w:rPr>
                <w:sz w:val="17"/>
                <w:szCs w:val="17"/>
              </w:rPr>
              <w:t>/1</w:t>
            </w:r>
            <w:r w:rsidR="00D67D74">
              <w:rPr>
                <w:sz w:val="17"/>
                <w:szCs w:val="17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41E88" w:rsidRPr="00611483" w:rsidRDefault="00D67D74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Prawo budowlane. Profesjonalny urzędnik dla zrównoważonego rozwoju.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41E88" w:rsidRPr="00611483" w:rsidRDefault="00D67D74" w:rsidP="009843DA">
            <w:pPr>
              <w:spacing w:after="0"/>
              <w:jc w:val="center"/>
              <w:rPr>
                <w:sz w:val="17"/>
                <w:szCs w:val="17"/>
              </w:rPr>
            </w:pPr>
            <w:r w:rsidRPr="00611483">
              <w:rPr>
                <w:sz w:val="17"/>
                <w:szCs w:val="17"/>
              </w:rPr>
              <w:t>Fundacja Rozwoju Demokracji Lokalnej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E88" w:rsidRPr="00611483" w:rsidRDefault="00B21067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953 862,50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E88" w:rsidRPr="00611483" w:rsidRDefault="00D67D74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101,5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A41E88" w:rsidRPr="00611483" w:rsidRDefault="00D67D74" w:rsidP="009843DA">
            <w:pPr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TAK</w:t>
            </w:r>
          </w:p>
        </w:tc>
      </w:tr>
    </w:tbl>
    <w:p w:rsidR="00587443" w:rsidRDefault="0097358A"/>
    <w:p w:rsidR="004F145B" w:rsidRDefault="004F145B"/>
    <w:p w:rsidR="004F145B" w:rsidRDefault="004F145B"/>
    <w:p w:rsidR="004F145B" w:rsidRDefault="004F145B"/>
    <w:p w:rsidR="004F145B" w:rsidRDefault="004F145B">
      <w:bookmarkStart w:id="0" w:name="_GoBack"/>
      <w:bookmarkEnd w:id="0"/>
    </w:p>
    <w:sectPr w:rsidR="004F145B" w:rsidSect="00A41E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E8"/>
    <w:rsid w:val="001A4815"/>
    <w:rsid w:val="002F5CB9"/>
    <w:rsid w:val="004A6EE8"/>
    <w:rsid w:val="004F145B"/>
    <w:rsid w:val="00580B35"/>
    <w:rsid w:val="0097358A"/>
    <w:rsid w:val="00A41E88"/>
    <w:rsid w:val="00B21067"/>
    <w:rsid w:val="00D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Korus</dc:creator>
  <cp:keywords/>
  <dc:description/>
  <cp:lastModifiedBy>Edyta Korus</cp:lastModifiedBy>
  <cp:revision>5</cp:revision>
  <dcterms:created xsi:type="dcterms:W3CDTF">2016-09-22T11:01:00Z</dcterms:created>
  <dcterms:modified xsi:type="dcterms:W3CDTF">2016-09-23T10:10:00Z</dcterms:modified>
</cp:coreProperties>
</file>